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07" w:rsidRDefault="00D80F07" w:rsidP="00D80F07">
      <w:pPr>
        <w:spacing w:after="0"/>
        <w:jc w:val="center"/>
      </w:pPr>
    </w:p>
    <w:p w:rsidR="00D80F07" w:rsidRDefault="00D80F07" w:rsidP="00D80F0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Приложение №1</w:t>
      </w:r>
    </w:p>
    <w:p w:rsidR="00D80F07" w:rsidRDefault="00D80F07" w:rsidP="00D80F0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к постановлению</w:t>
      </w:r>
    </w:p>
    <w:p w:rsidR="00D80F07" w:rsidRDefault="00D80F07" w:rsidP="00D80F0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Администрации Киевского</w:t>
      </w:r>
    </w:p>
    <w:p w:rsidR="00D80F07" w:rsidRDefault="00D80F07" w:rsidP="00D80F0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сельского поселения</w:t>
      </w:r>
    </w:p>
    <w:p w:rsidR="00D80F07" w:rsidRDefault="00D80F07" w:rsidP="00D80F0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от   12.03.2020 г. № 22</w:t>
      </w:r>
    </w:p>
    <w:p w:rsidR="00D80F07" w:rsidRDefault="00D80F07" w:rsidP="00D80F07">
      <w:pPr>
        <w:spacing w:after="0"/>
        <w:jc w:val="center"/>
        <w:rPr>
          <w:b/>
          <w:sz w:val="18"/>
          <w:szCs w:val="18"/>
        </w:rPr>
      </w:pPr>
    </w:p>
    <w:p w:rsidR="00D80F07" w:rsidRDefault="00D80F07" w:rsidP="00D80F07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Состав</w:t>
      </w:r>
    </w:p>
    <w:p w:rsidR="00D80F07" w:rsidRDefault="00D80F07" w:rsidP="00D80F07">
      <w:pPr>
        <w:spacing w:after="0"/>
        <w:jc w:val="center"/>
        <w:rPr>
          <w:rStyle w:val="a5"/>
        </w:rPr>
      </w:pPr>
      <w:r>
        <w:rPr>
          <w:rStyle w:val="a5"/>
        </w:rPr>
        <w:t>общественного Совета по урегулированию  социальных напряжений</w:t>
      </w:r>
    </w:p>
    <w:p w:rsidR="00D80F07" w:rsidRDefault="00D80F07" w:rsidP="00D80F07">
      <w:pPr>
        <w:spacing w:after="0"/>
        <w:jc w:val="center"/>
        <w:rPr>
          <w:rStyle w:val="a5"/>
        </w:rPr>
      </w:pPr>
      <w:r>
        <w:rPr>
          <w:rStyle w:val="a5"/>
        </w:rPr>
        <w:t>в Киевском сельском поселении</w:t>
      </w:r>
    </w:p>
    <w:p w:rsidR="00D80F07" w:rsidRDefault="00D80F07" w:rsidP="00D80F07">
      <w:pPr>
        <w:spacing w:after="0"/>
        <w:jc w:val="center"/>
        <w:rPr>
          <w:rStyle w:val="a5"/>
        </w:rPr>
      </w:pPr>
    </w:p>
    <w:p w:rsidR="00D80F07" w:rsidRDefault="00D80F07" w:rsidP="00D80F07">
      <w:pPr>
        <w:spacing w:after="0"/>
        <w:jc w:val="center"/>
        <w:rPr>
          <w:rStyle w:val="a5"/>
        </w:rPr>
      </w:pPr>
    </w:p>
    <w:tbl>
      <w:tblPr>
        <w:tblW w:w="0" w:type="auto"/>
        <w:tblLook w:val="01E0"/>
      </w:tblPr>
      <w:tblGrid>
        <w:gridCol w:w="3245"/>
        <w:gridCol w:w="555"/>
        <w:gridCol w:w="5771"/>
      </w:tblGrid>
      <w:tr w:rsidR="00D80F07" w:rsidTr="00D80F07">
        <w:tc>
          <w:tcPr>
            <w:tcW w:w="3322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Подгорная Жанна Николаевна</w:t>
            </w:r>
          </w:p>
        </w:tc>
        <w:tc>
          <w:tcPr>
            <w:tcW w:w="566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940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Депутат Киевского сельского поселения,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председатель общественного Совета</w:t>
            </w:r>
          </w:p>
        </w:tc>
      </w:tr>
      <w:tr w:rsidR="00D80F07" w:rsidTr="00D80F07">
        <w:tc>
          <w:tcPr>
            <w:tcW w:w="3322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t>Гетманский Александр Григорьевич</w:t>
            </w:r>
          </w:p>
        </w:tc>
        <w:tc>
          <w:tcPr>
            <w:tcW w:w="566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940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И.О. директора МБОУ «</w:t>
            </w:r>
            <w:proofErr w:type="gramStart"/>
            <w:r>
              <w:t>Киевская</w:t>
            </w:r>
            <w:proofErr w:type="gramEnd"/>
            <w:r>
              <w:t xml:space="preserve"> СОШ»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заместитель председателя общественного Совета</w:t>
            </w:r>
          </w:p>
        </w:tc>
      </w:tr>
    </w:tbl>
    <w:p w:rsidR="00D80F07" w:rsidRDefault="00D80F07" w:rsidP="00D80F07">
      <w:pPr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Look w:val="01E0"/>
      </w:tblPr>
      <w:tblGrid>
        <w:gridCol w:w="3247"/>
        <w:gridCol w:w="555"/>
        <w:gridCol w:w="5769"/>
      </w:tblGrid>
      <w:tr w:rsidR="00D80F07" w:rsidTr="00D80F07">
        <w:tc>
          <w:tcPr>
            <w:tcW w:w="3322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Атаманенко Диана Петровна</w:t>
            </w:r>
          </w:p>
        </w:tc>
        <w:tc>
          <w:tcPr>
            <w:tcW w:w="566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Старший инспектор по вопросам культуры, физической культуры и спорта, молодёжной политики</w:t>
            </w:r>
          </w:p>
        </w:tc>
      </w:tr>
    </w:tbl>
    <w:p w:rsidR="00D80F07" w:rsidRDefault="00D80F07" w:rsidP="00D80F07">
      <w:pPr>
        <w:autoSpaceDE w:val="0"/>
        <w:autoSpaceDN w:val="0"/>
        <w:adjustRightInd w:val="0"/>
        <w:spacing w:after="0"/>
        <w:jc w:val="center"/>
      </w:pPr>
    </w:p>
    <w:p w:rsidR="00D80F07" w:rsidRDefault="00D80F07" w:rsidP="00D80F07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Члены общественного Совета:</w:t>
      </w:r>
    </w:p>
    <w:p w:rsidR="00D80F07" w:rsidRDefault="00D80F07" w:rsidP="00D80F07">
      <w:pPr>
        <w:autoSpaceDE w:val="0"/>
        <w:autoSpaceDN w:val="0"/>
        <w:adjustRightInd w:val="0"/>
        <w:spacing w:after="0"/>
      </w:pPr>
      <w:r>
        <w:t>Алиев Хаджимурат</w:t>
      </w:r>
    </w:p>
    <w:p w:rsidR="00D80F07" w:rsidRDefault="00D80F07" w:rsidP="00D80F07">
      <w:pPr>
        <w:autoSpaceDE w:val="0"/>
        <w:autoSpaceDN w:val="0"/>
        <w:adjustRightInd w:val="0"/>
        <w:spacing w:after="0"/>
      </w:pPr>
      <w:r>
        <w:t xml:space="preserve">Сулейманович                                -     председатель Совета землячества в </w:t>
      </w:r>
      <w:proofErr w:type="gramStart"/>
      <w:r>
        <w:t>Киевском</w:t>
      </w:r>
      <w:proofErr w:type="gramEnd"/>
    </w:p>
    <w:p w:rsidR="00D80F07" w:rsidRDefault="00D80F07" w:rsidP="00D80F07">
      <w:pPr>
        <w:tabs>
          <w:tab w:val="left" w:pos="3872"/>
        </w:tabs>
        <w:autoSpaceDE w:val="0"/>
        <w:autoSpaceDN w:val="0"/>
        <w:adjustRightInd w:val="0"/>
        <w:spacing w:after="0"/>
        <w:jc w:val="center"/>
      </w:pPr>
      <w:r>
        <w:t xml:space="preserve">сельском </w:t>
      </w:r>
      <w:proofErr w:type="gramStart"/>
      <w:r>
        <w:t>поселении</w:t>
      </w:r>
      <w:proofErr w:type="gramEnd"/>
    </w:p>
    <w:p w:rsidR="00D80F07" w:rsidRDefault="00D80F07" w:rsidP="00D80F07">
      <w:pPr>
        <w:tabs>
          <w:tab w:val="left" w:pos="3872"/>
        </w:tabs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Look w:val="01E0"/>
      </w:tblPr>
      <w:tblGrid>
        <w:gridCol w:w="3348"/>
        <w:gridCol w:w="540"/>
        <w:gridCol w:w="5642"/>
      </w:tblGrid>
      <w:tr w:rsidR="00D80F07" w:rsidTr="00D80F07">
        <w:tc>
          <w:tcPr>
            <w:tcW w:w="3348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t>Апанасенко Сергей Петрович</w:t>
            </w:r>
          </w:p>
        </w:tc>
        <w:tc>
          <w:tcPr>
            <w:tcW w:w="540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642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Председатель колхоза племзавод «Киевский»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80F07" w:rsidTr="00D80F07">
        <w:tc>
          <w:tcPr>
            <w:tcW w:w="3348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t>Кривко Любовь Михайловна</w:t>
            </w:r>
          </w:p>
        </w:tc>
        <w:tc>
          <w:tcPr>
            <w:tcW w:w="540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642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Заведующая МБОУ «Киевский детский сад «Тополёк»»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80F07" w:rsidTr="00D80F07">
        <w:tc>
          <w:tcPr>
            <w:tcW w:w="3348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t>Жилин Владимир Григорьевич</w:t>
            </w:r>
          </w:p>
        </w:tc>
        <w:tc>
          <w:tcPr>
            <w:tcW w:w="540" w:type="dxa"/>
            <w:hideMark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642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МКУК «Киевский СДК»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80F07" w:rsidTr="00D80F07">
        <w:tc>
          <w:tcPr>
            <w:tcW w:w="3348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 Рамазанов Магомед Гаджиевич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ind w:left="142" w:hanging="284"/>
            </w:pPr>
            <w:r>
              <w:t xml:space="preserve">    Зубенко Пётр Григорьевич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Траневич</w:t>
            </w:r>
            <w:proofErr w:type="spellEnd"/>
            <w:r>
              <w:t xml:space="preserve"> Нина Антоновна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</w:pPr>
            <w:r>
              <w:t>Ильченко Татьяна Васильевна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642" w:type="dxa"/>
          </w:tcPr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Заместитель председателя Совета землячества в Киевском    сельском поселении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бригадир тракторной бригады № 1 колхоза п/з «Киевский», депутат Собрания депутатов Киевского  сельского поселения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пенсионер, член Совета ветеранов в Киевском сельском поселении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представитель молодёжи с. Киевки,  специалист Администрации сельского поселения</w:t>
            </w:r>
          </w:p>
          <w:p w:rsidR="00D80F07" w:rsidRDefault="00D80F07" w:rsidP="00D80F0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80F07" w:rsidP="00D80F07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F07"/>
    <w:rsid w:val="00D8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0F07"/>
    <w:rPr>
      <w:rFonts w:ascii="Calibri" w:hAnsi="Calibri"/>
    </w:rPr>
  </w:style>
  <w:style w:type="paragraph" w:styleId="a4">
    <w:name w:val="No Spacing"/>
    <w:link w:val="a3"/>
    <w:uiPriority w:val="1"/>
    <w:qFormat/>
    <w:rsid w:val="00D80F07"/>
    <w:pPr>
      <w:spacing w:after="0" w:line="240" w:lineRule="auto"/>
    </w:pPr>
    <w:rPr>
      <w:rFonts w:ascii="Calibri" w:hAnsi="Calibri"/>
    </w:rPr>
  </w:style>
  <w:style w:type="character" w:styleId="a5">
    <w:name w:val="Strong"/>
    <w:basedOn w:val="a0"/>
    <w:qFormat/>
    <w:rsid w:val="00D80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3C5D-AAC2-480E-8064-C13F4700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2020-06-30T11:50:00Z</dcterms:created>
  <dcterms:modified xsi:type="dcterms:W3CDTF">2020-06-30T11:53:00Z</dcterms:modified>
</cp:coreProperties>
</file>