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79E" w:rsidRDefault="005B179E" w:rsidP="005B179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B179E" w:rsidRDefault="005B179E" w:rsidP="005B179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</w:t>
      </w:r>
    </w:p>
    <w:p w:rsidR="005B179E" w:rsidRDefault="005B179E" w:rsidP="005B179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Малого совета по вопросам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межэтнических</w:t>
      </w:r>
      <w:proofErr w:type="gramEnd"/>
    </w:p>
    <w:p w:rsidR="005B179E" w:rsidRDefault="005B179E" w:rsidP="005B179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отношений при Администрации </w:t>
      </w:r>
      <w:r>
        <w:rPr>
          <w:rFonts w:ascii="Times New Roman" w:hAnsi="Times New Roman" w:cs="Times New Roman"/>
          <w:spacing w:val="-3"/>
          <w:sz w:val="24"/>
          <w:szCs w:val="24"/>
        </w:rPr>
        <w:t>Киевского сельского поселения</w:t>
      </w:r>
    </w:p>
    <w:p w:rsidR="005B179E" w:rsidRDefault="005B179E" w:rsidP="005B1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86"/>
        <w:gridCol w:w="3015"/>
        <w:gridCol w:w="448"/>
        <w:gridCol w:w="5346"/>
      </w:tblGrid>
      <w:tr w:rsidR="005B179E" w:rsidTr="005B179E">
        <w:trPr>
          <w:trHeight w:val="559"/>
          <w:tblCellSpacing w:w="0" w:type="dxa"/>
        </w:trPr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79E" w:rsidRDefault="005B179E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79E" w:rsidRDefault="005B179E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Головченко Геннадий Гавриилович  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79E" w:rsidRDefault="005B179E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5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79E" w:rsidRDefault="005B179E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 Киевского сельского поселения, председатель Совета</w:t>
            </w:r>
          </w:p>
        </w:tc>
      </w:tr>
      <w:tr w:rsidR="005B179E" w:rsidTr="005B179E">
        <w:trPr>
          <w:trHeight w:val="559"/>
          <w:tblCellSpacing w:w="0" w:type="dxa"/>
        </w:trPr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79E" w:rsidRDefault="005B179E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79E" w:rsidRDefault="005B179E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Гетманский Александр Григорьевич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79E" w:rsidRDefault="005B179E">
            <w:pPr>
              <w:spacing w:after="0"/>
            </w:pPr>
          </w:p>
        </w:tc>
        <w:tc>
          <w:tcPr>
            <w:tcW w:w="5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79E" w:rsidRDefault="005B179E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И.О. директора МБОУ «Киевская СОШ», заместитель председателя Совета</w:t>
            </w:r>
          </w:p>
        </w:tc>
      </w:tr>
      <w:tr w:rsidR="005B179E" w:rsidTr="005B179E">
        <w:trPr>
          <w:trHeight w:val="559"/>
          <w:tblCellSpacing w:w="0" w:type="dxa"/>
        </w:trPr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79E" w:rsidRDefault="005B179E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79E" w:rsidRDefault="005B179E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Атаманенко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Диана Петровна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79E" w:rsidRDefault="005B179E">
            <w:pPr>
              <w:spacing w:after="0"/>
            </w:pPr>
          </w:p>
        </w:tc>
        <w:tc>
          <w:tcPr>
            <w:tcW w:w="5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79E" w:rsidRDefault="005B179E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9C1">
              <w:rPr>
                <w:rFonts w:ascii="Arial Narrow" w:hAnsi="Arial Narrow"/>
                <w:sz w:val="24"/>
                <w:szCs w:val="24"/>
              </w:rPr>
              <w:t xml:space="preserve">Старший инспектор по культуре, физической культуре и спорту, молодёжной политике </w:t>
            </w:r>
          </w:p>
        </w:tc>
      </w:tr>
      <w:tr w:rsidR="005B179E" w:rsidTr="005B179E">
        <w:trPr>
          <w:trHeight w:val="272"/>
          <w:tblCellSpacing w:w="0" w:type="dxa"/>
        </w:trPr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79E" w:rsidRDefault="005B179E">
            <w:pPr>
              <w:spacing w:after="0"/>
            </w:pPr>
          </w:p>
        </w:tc>
        <w:tc>
          <w:tcPr>
            <w:tcW w:w="88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79E" w:rsidRDefault="005B179E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Члены Совета </w:t>
            </w:r>
          </w:p>
        </w:tc>
      </w:tr>
      <w:tr w:rsidR="005B179E" w:rsidTr="005B179E">
        <w:trPr>
          <w:trHeight w:val="845"/>
          <w:tblCellSpacing w:w="0" w:type="dxa"/>
        </w:trPr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79E" w:rsidRDefault="005B179E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79E" w:rsidRDefault="005B179E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Жилин Владимир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Григорьевич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79E" w:rsidRDefault="005B179E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5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79E" w:rsidRDefault="005B179E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МКУК «Киевский СДК»</w:t>
            </w:r>
          </w:p>
        </w:tc>
      </w:tr>
      <w:tr w:rsidR="005B179E" w:rsidTr="005B179E">
        <w:trPr>
          <w:trHeight w:val="830"/>
          <w:tblCellSpacing w:w="0" w:type="dxa"/>
        </w:trPr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79E" w:rsidRDefault="005B179E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79E" w:rsidRDefault="005B179E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Алиев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Хаджимурат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Сулейманович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79E" w:rsidRDefault="005B179E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5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79E" w:rsidRDefault="005B179E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 даргинской диаспоры Киевского сельского поселения.</w:t>
            </w:r>
          </w:p>
        </w:tc>
      </w:tr>
      <w:tr w:rsidR="005B179E" w:rsidTr="005B179E">
        <w:trPr>
          <w:trHeight w:val="1117"/>
          <w:tblCellSpacing w:w="0" w:type="dxa"/>
        </w:trPr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79E" w:rsidRDefault="005B179E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79E" w:rsidRDefault="005B179E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Рамазанов Магомед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Гаджиевич</w:t>
            </w:r>
            <w:proofErr w:type="spellEnd"/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79E" w:rsidRDefault="005B179E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5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79E" w:rsidRDefault="005B179E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 аварской диаспоры Киевского сельского поселения.</w:t>
            </w:r>
          </w:p>
        </w:tc>
      </w:tr>
      <w:tr w:rsidR="005B179E" w:rsidTr="005B179E">
        <w:trPr>
          <w:trHeight w:val="543"/>
          <w:tblCellSpacing w:w="0" w:type="dxa"/>
        </w:trPr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79E" w:rsidRDefault="005B179E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79E" w:rsidRDefault="005B179E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Лобачев Александр Сергеевич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79E" w:rsidRDefault="005B179E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5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79E" w:rsidRDefault="005B179E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Участковый уполномоченный полиции МО МВД России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Ремонтненский</w:t>
            </w:r>
            <w:proofErr w:type="spellEnd"/>
          </w:p>
        </w:tc>
      </w:tr>
      <w:tr w:rsidR="005B179E" w:rsidTr="005B179E">
        <w:trPr>
          <w:trHeight w:val="559"/>
          <w:tblCellSpacing w:w="0" w:type="dxa"/>
        </w:trPr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79E" w:rsidRDefault="005B179E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79E" w:rsidRDefault="005B179E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Гусаков Алексей Григорьевич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79E" w:rsidRDefault="005B179E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79E" w:rsidRDefault="005B179E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Командир муниципальной казачьей дружины Киевского сельского поселения</w:t>
            </w:r>
          </w:p>
        </w:tc>
      </w:tr>
      <w:tr w:rsidR="005B179E" w:rsidTr="005B179E">
        <w:trPr>
          <w:trHeight w:val="830"/>
          <w:tblCellSpacing w:w="0" w:type="dxa"/>
        </w:trPr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79E" w:rsidRDefault="005B179E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79E" w:rsidRDefault="005B179E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Апанасенко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Сергей Петрович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79E" w:rsidRDefault="005B179E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79E" w:rsidRDefault="005B179E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колхоза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«Киевский»</w:t>
            </w:r>
          </w:p>
        </w:tc>
      </w:tr>
    </w:tbl>
    <w:p w:rsidR="005B179E" w:rsidRDefault="005B179E" w:rsidP="005B17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B179E" w:rsidRDefault="005B179E" w:rsidP="005B17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B179E" w:rsidRDefault="005B179E" w:rsidP="005B17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B179E" w:rsidRDefault="005B179E" w:rsidP="005B17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5B179E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179E"/>
    <w:rsid w:val="005B1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5B179E"/>
    <w:rPr>
      <w:rFonts w:ascii="Calibri" w:hAnsi="Calibri" w:cs="Calibri"/>
    </w:rPr>
  </w:style>
  <w:style w:type="paragraph" w:styleId="a4">
    <w:name w:val="No Spacing"/>
    <w:link w:val="a3"/>
    <w:qFormat/>
    <w:rsid w:val="005B179E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8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2020-04-15T19:05:00Z</dcterms:created>
  <dcterms:modified xsi:type="dcterms:W3CDTF">2020-04-15T19:07:00Z</dcterms:modified>
</cp:coreProperties>
</file>