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DF" w:rsidRPr="002823F5" w:rsidRDefault="00BC62DF" w:rsidP="00BC62D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23F5">
        <w:rPr>
          <w:rFonts w:ascii="Times New Roman" w:hAnsi="Times New Roman"/>
          <w:sz w:val="24"/>
          <w:szCs w:val="24"/>
        </w:rPr>
        <w:t>АДМИНИСТРАЦИЯ   КИЕВСКОГО СЕЛЬСКОГО ПОСЕЛЕНИЯ</w:t>
      </w:r>
    </w:p>
    <w:p w:rsidR="00BC62DF" w:rsidRPr="002823F5" w:rsidRDefault="00BC62DF" w:rsidP="00BC62D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23F5">
        <w:rPr>
          <w:rFonts w:ascii="Times New Roman" w:hAnsi="Times New Roman"/>
          <w:sz w:val="24"/>
          <w:szCs w:val="24"/>
        </w:rPr>
        <w:t xml:space="preserve">РЕМОНТНЕНСКОГО </w:t>
      </w:r>
      <w:r w:rsidR="00475CF3" w:rsidRPr="002823F5">
        <w:rPr>
          <w:rFonts w:ascii="Times New Roman" w:hAnsi="Times New Roman"/>
          <w:sz w:val="24"/>
          <w:szCs w:val="24"/>
        </w:rPr>
        <w:t>РАЙОНА РОСТОВСКОЙ</w:t>
      </w:r>
      <w:r w:rsidRPr="002823F5">
        <w:rPr>
          <w:rFonts w:ascii="Times New Roman" w:hAnsi="Times New Roman"/>
          <w:sz w:val="24"/>
          <w:szCs w:val="24"/>
        </w:rPr>
        <w:t xml:space="preserve"> ОБЛАСТИ</w:t>
      </w:r>
    </w:p>
    <w:p w:rsidR="00BC62DF" w:rsidRPr="002823F5" w:rsidRDefault="00BC62DF" w:rsidP="00BC62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62DF" w:rsidRPr="002823F5" w:rsidRDefault="00BC62DF" w:rsidP="00BC62D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823F5">
        <w:rPr>
          <w:rFonts w:ascii="Times New Roman" w:hAnsi="Times New Roman"/>
          <w:sz w:val="24"/>
          <w:szCs w:val="24"/>
        </w:rPr>
        <w:t>ПРОТОКОЛ</w:t>
      </w:r>
    </w:p>
    <w:p w:rsidR="00BC62DF" w:rsidRPr="00A7118F" w:rsidRDefault="00BC62DF" w:rsidP="00BC62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118F">
        <w:rPr>
          <w:rFonts w:ascii="Times New Roman" w:hAnsi="Times New Roman"/>
          <w:sz w:val="28"/>
          <w:szCs w:val="28"/>
        </w:rPr>
        <w:t>Заседания Малого совета по межэтническим отношениям</w:t>
      </w:r>
    </w:p>
    <w:p w:rsidR="00BC62DF" w:rsidRPr="00A7118F" w:rsidRDefault="00BC62DF" w:rsidP="00BC62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118F">
        <w:rPr>
          <w:rFonts w:ascii="Times New Roman" w:hAnsi="Times New Roman"/>
          <w:sz w:val="28"/>
          <w:szCs w:val="28"/>
        </w:rPr>
        <w:t>при Админ</w:t>
      </w:r>
      <w:r w:rsidR="00B7279F">
        <w:rPr>
          <w:rFonts w:ascii="Times New Roman" w:hAnsi="Times New Roman"/>
          <w:sz w:val="28"/>
          <w:szCs w:val="28"/>
        </w:rPr>
        <w:t>истрации Киевского сельского по</w:t>
      </w:r>
      <w:r w:rsidRPr="00A7118F">
        <w:rPr>
          <w:rFonts w:ascii="Times New Roman" w:hAnsi="Times New Roman"/>
          <w:sz w:val="28"/>
          <w:szCs w:val="28"/>
        </w:rPr>
        <w:t>селения</w:t>
      </w:r>
    </w:p>
    <w:p w:rsidR="00BC62DF" w:rsidRPr="00A7118F" w:rsidRDefault="00BC62DF" w:rsidP="00BC62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62DF" w:rsidRPr="00A7118F" w:rsidRDefault="00BC62DF" w:rsidP="00BC62D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C62DF" w:rsidRPr="00A7118F" w:rsidRDefault="00842232" w:rsidP="00BC62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118F">
        <w:rPr>
          <w:rFonts w:ascii="Times New Roman" w:hAnsi="Times New Roman"/>
          <w:sz w:val="28"/>
          <w:szCs w:val="28"/>
        </w:rPr>
        <w:t>от 21</w:t>
      </w:r>
      <w:r w:rsidR="00BC62DF" w:rsidRPr="00A7118F">
        <w:rPr>
          <w:rFonts w:ascii="Times New Roman" w:hAnsi="Times New Roman"/>
          <w:sz w:val="28"/>
          <w:szCs w:val="28"/>
        </w:rPr>
        <w:t>.0</w:t>
      </w:r>
      <w:r w:rsidRPr="00A7118F">
        <w:rPr>
          <w:rFonts w:ascii="Times New Roman" w:hAnsi="Times New Roman"/>
          <w:sz w:val="28"/>
          <w:szCs w:val="28"/>
        </w:rPr>
        <w:t>9</w:t>
      </w:r>
      <w:r w:rsidR="00751020" w:rsidRPr="00A7118F">
        <w:rPr>
          <w:rFonts w:ascii="Times New Roman" w:hAnsi="Times New Roman"/>
          <w:sz w:val="28"/>
          <w:szCs w:val="28"/>
        </w:rPr>
        <w:t>.2021</w:t>
      </w:r>
      <w:r w:rsidR="00BC62DF" w:rsidRPr="00A7118F">
        <w:rPr>
          <w:rFonts w:ascii="Times New Roman" w:hAnsi="Times New Roman"/>
          <w:sz w:val="28"/>
          <w:szCs w:val="28"/>
        </w:rPr>
        <w:t xml:space="preserve"> г.</w:t>
      </w:r>
      <w:r w:rsidR="00BC62DF" w:rsidRPr="00A7118F">
        <w:rPr>
          <w:rFonts w:ascii="Times New Roman" w:hAnsi="Times New Roman"/>
          <w:sz w:val="28"/>
          <w:szCs w:val="28"/>
        </w:rPr>
        <w:tab/>
        <w:t xml:space="preserve">        </w:t>
      </w:r>
      <w:r w:rsidR="00A7118F">
        <w:rPr>
          <w:rFonts w:ascii="Times New Roman" w:hAnsi="Times New Roman"/>
          <w:sz w:val="28"/>
          <w:szCs w:val="28"/>
        </w:rPr>
        <w:t xml:space="preserve">            </w:t>
      </w:r>
      <w:r w:rsidR="00BC62DF" w:rsidRPr="00A7118F">
        <w:rPr>
          <w:rFonts w:ascii="Times New Roman" w:hAnsi="Times New Roman"/>
          <w:sz w:val="28"/>
          <w:szCs w:val="28"/>
        </w:rPr>
        <w:t xml:space="preserve">  с.Киевка                           </w:t>
      </w:r>
      <w:r w:rsidR="00A7118F">
        <w:rPr>
          <w:rFonts w:ascii="Times New Roman" w:hAnsi="Times New Roman"/>
          <w:sz w:val="28"/>
          <w:szCs w:val="28"/>
        </w:rPr>
        <w:t xml:space="preserve">                          </w:t>
      </w:r>
      <w:r w:rsidRPr="00A7118F">
        <w:rPr>
          <w:rFonts w:ascii="Times New Roman" w:hAnsi="Times New Roman"/>
          <w:sz w:val="28"/>
          <w:szCs w:val="28"/>
        </w:rPr>
        <w:t xml:space="preserve"> № 3</w:t>
      </w:r>
    </w:p>
    <w:p w:rsidR="00BC62DF" w:rsidRPr="002823F5" w:rsidRDefault="00A7118F" w:rsidP="00BC62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6D4D1F" w:rsidRPr="006D4D1F" w:rsidRDefault="00BC62DF" w:rsidP="006D4D1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D4D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6D4D1F" w:rsidRPr="006D4D1F">
        <w:rPr>
          <w:rFonts w:ascii="Times New Roman" w:hAnsi="Times New Roman"/>
          <w:sz w:val="24"/>
          <w:szCs w:val="24"/>
        </w:rPr>
        <w:t>место проведения:</w:t>
      </w:r>
    </w:p>
    <w:p w:rsidR="006D4D1F" w:rsidRPr="006D4D1F" w:rsidRDefault="006D4D1F" w:rsidP="006D4D1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D4D1F">
        <w:rPr>
          <w:rFonts w:ascii="Times New Roman" w:hAnsi="Times New Roman"/>
          <w:sz w:val="24"/>
          <w:szCs w:val="24"/>
        </w:rPr>
        <w:t xml:space="preserve">кабинет главы Киевского </w:t>
      </w:r>
    </w:p>
    <w:p w:rsidR="006D4D1F" w:rsidRPr="006D4D1F" w:rsidRDefault="006D4D1F" w:rsidP="006D4D1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D4D1F">
        <w:rPr>
          <w:rFonts w:ascii="Times New Roman" w:hAnsi="Times New Roman"/>
          <w:sz w:val="24"/>
          <w:szCs w:val="24"/>
        </w:rPr>
        <w:t>сельского поселения.</w:t>
      </w:r>
    </w:p>
    <w:p w:rsidR="006D4D1F" w:rsidRPr="006D4D1F" w:rsidRDefault="006D4D1F" w:rsidP="006D4D1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D4D1F">
        <w:rPr>
          <w:rFonts w:ascii="Times New Roman" w:hAnsi="Times New Roman"/>
          <w:sz w:val="24"/>
          <w:szCs w:val="24"/>
        </w:rPr>
        <w:t>время проведения:</w:t>
      </w:r>
    </w:p>
    <w:p w:rsidR="006D4D1F" w:rsidRPr="006D4D1F" w:rsidRDefault="006D4D1F" w:rsidP="006D4D1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D4D1F">
        <w:rPr>
          <w:rFonts w:ascii="Times New Roman" w:hAnsi="Times New Roman"/>
          <w:sz w:val="24"/>
          <w:szCs w:val="24"/>
        </w:rPr>
        <w:t>с 13</w:t>
      </w:r>
      <w:r w:rsidRPr="006D4D1F">
        <w:rPr>
          <w:rFonts w:ascii="Times New Roman" w:hAnsi="Times New Roman"/>
          <w:sz w:val="24"/>
          <w:szCs w:val="24"/>
          <w:vertAlign w:val="superscript"/>
        </w:rPr>
        <w:t>00</w:t>
      </w:r>
      <w:r w:rsidRPr="006D4D1F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4</w:t>
      </w:r>
      <w:r w:rsidRPr="006D4D1F">
        <w:rPr>
          <w:rFonts w:ascii="Times New Roman" w:hAnsi="Times New Roman"/>
          <w:sz w:val="24"/>
          <w:szCs w:val="24"/>
          <w:vertAlign w:val="superscript"/>
        </w:rPr>
        <w:t>00</w:t>
      </w:r>
    </w:p>
    <w:p w:rsidR="00BC62DF" w:rsidRPr="002823F5" w:rsidRDefault="00BC62DF" w:rsidP="00BC62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62DF" w:rsidRPr="00A7118F" w:rsidRDefault="00475CF3" w:rsidP="00BC62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18F">
        <w:rPr>
          <w:rFonts w:ascii="Times New Roman" w:hAnsi="Times New Roman"/>
          <w:b/>
          <w:sz w:val="24"/>
          <w:szCs w:val="24"/>
          <w:u w:val="single"/>
        </w:rPr>
        <w:t>Председатель:</w:t>
      </w:r>
      <w:r w:rsidRPr="00A7118F">
        <w:rPr>
          <w:rFonts w:ascii="Times New Roman" w:hAnsi="Times New Roman"/>
          <w:b/>
          <w:sz w:val="24"/>
          <w:szCs w:val="24"/>
        </w:rPr>
        <w:t xml:space="preserve"> Глава</w:t>
      </w:r>
      <w:r w:rsidR="00BC62DF" w:rsidRPr="00A7118F">
        <w:rPr>
          <w:rFonts w:ascii="Times New Roman" w:hAnsi="Times New Roman"/>
          <w:sz w:val="24"/>
          <w:szCs w:val="24"/>
        </w:rPr>
        <w:t xml:space="preserve"> </w:t>
      </w:r>
      <w:r w:rsidRPr="00A7118F">
        <w:rPr>
          <w:rFonts w:ascii="Times New Roman" w:hAnsi="Times New Roman"/>
          <w:sz w:val="24"/>
          <w:szCs w:val="24"/>
        </w:rPr>
        <w:t>А</w:t>
      </w:r>
      <w:r w:rsidR="00BC62DF" w:rsidRPr="00A7118F">
        <w:rPr>
          <w:rFonts w:ascii="Times New Roman" w:hAnsi="Times New Roman"/>
          <w:sz w:val="24"/>
          <w:szCs w:val="24"/>
        </w:rPr>
        <w:t xml:space="preserve">дминистрации Киевского сельского поселения – </w:t>
      </w:r>
      <w:r w:rsidR="00BC62DF" w:rsidRPr="00A7118F">
        <w:rPr>
          <w:rFonts w:ascii="Times New Roman" w:hAnsi="Times New Roman"/>
          <w:b/>
          <w:sz w:val="24"/>
          <w:szCs w:val="24"/>
        </w:rPr>
        <w:t>Головченко Г.Г.</w:t>
      </w:r>
    </w:p>
    <w:p w:rsidR="00BC62DF" w:rsidRPr="00A7118F" w:rsidRDefault="00BC62DF" w:rsidP="00BC62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62DF" w:rsidRPr="00A7118F" w:rsidRDefault="00BC62DF" w:rsidP="00BC62D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18F">
        <w:rPr>
          <w:rFonts w:ascii="Times New Roman" w:hAnsi="Times New Roman"/>
          <w:b/>
          <w:sz w:val="24"/>
          <w:szCs w:val="24"/>
          <w:u w:val="single"/>
        </w:rPr>
        <w:t xml:space="preserve">Заместитель </w:t>
      </w:r>
      <w:r w:rsidR="00475CF3" w:rsidRPr="00A7118F">
        <w:rPr>
          <w:rFonts w:ascii="Times New Roman" w:hAnsi="Times New Roman"/>
          <w:b/>
          <w:sz w:val="24"/>
          <w:szCs w:val="24"/>
          <w:u w:val="single"/>
        </w:rPr>
        <w:t xml:space="preserve">председателя: </w:t>
      </w:r>
      <w:r w:rsidR="00475CF3" w:rsidRPr="00A7118F">
        <w:rPr>
          <w:rFonts w:ascii="Times New Roman" w:hAnsi="Times New Roman"/>
          <w:sz w:val="24"/>
          <w:szCs w:val="24"/>
        </w:rPr>
        <w:t>И.О.</w:t>
      </w:r>
      <w:r w:rsidRPr="00A7118F">
        <w:rPr>
          <w:rFonts w:ascii="Times New Roman" w:hAnsi="Times New Roman"/>
          <w:sz w:val="24"/>
          <w:szCs w:val="24"/>
        </w:rPr>
        <w:t xml:space="preserve"> директора МБОУ «</w:t>
      </w:r>
      <w:proofErr w:type="gramStart"/>
      <w:r w:rsidRPr="00A7118F">
        <w:rPr>
          <w:rFonts w:ascii="Times New Roman" w:hAnsi="Times New Roman"/>
          <w:sz w:val="24"/>
          <w:szCs w:val="24"/>
        </w:rPr>
        <w:t>Киевская</w:t>
      </w:r>
      <w:proofErr w:type="gramEnd"/>
      <w:r w:rsidRPr="00A7118F">
        <w:rPr>
          <w:rFonts w:ascii="Times New Roman" w:hAnsi="Times New Roman"/>
          <w:sz w:val="24"/>
          <w:szCs w:val="24"/>
        </w:rPr>
        <w:t xml:space="preserve"> СШ» - </w:t>
      </w:r>
      <w:r w:rsidRPr="00A7118F">
        <w:rPr>
          <w:rFonts w:ascii="Times New Roman" w:hAnsi="Times New Roman"/>
          <w:b/>
          <w:sz w:val="24"/>
          <w:szCs w:val="24"/>
        </w:rPr>
        <w:t>Гетманский А.Г.</w:t>
      </w:r>
    </w:p>
    <w:p w:rsidR="00751020" w:rsidRPr="00A7118F" w:rsidRDefault="00751020" w:rsidP="0075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1020" w:rsidRPr="00A7118F" w:rsidRDefault="00751020" w:rsidP="007510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18F">
        <w:rPr>
          <w:rFonts w:ascii="Times New Roman" w:hAnsi="Times New Roman"/>
          <w:b/>
          <w:sz w:val="24"/>
          <w:szCs w:val="24"/>
          <w:u w:val="single"/>
        </w:rPr>
        <w:t>Секретарь</w:t>
      </w:r>
      <w:r w:rsidRPr="00A7118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A7118F">
        <w:rPr>
          <w:rFonts w:ascii="Times New Roman" w:hAnsi="Times New Roman"/>
          <w:sz w:val="24"/>
          <w:szCs w:val="24"/>
        </w:rPr>
        <w:t>Гл</w:t>
      </w:r>
      <w:proofErr w:type="gramEnd"/>
      <w:r w:rsidRPr="00A7118F">
        <w:rPr>
          <w:rFonts w:ascii="Times New Roman" w:hAnsi="Times New Roman"/>
          <w:sz w:val="24"/>
          <w:szCs w:val="24"/>
        </w:rPr>
        <w:t xml:space="preserve">авный специалист по общим вопросам – </w:t>
      </w:r>
      <w:r w:rsidRPr="00A7118F">
        <w:rPr>
          <w:rFonts w:ascii="Times New Roman" w:hAnsi="Times New Roman"/>
          <w:b/>
          <w:sz w:val="24"/>
          <w:szCs w:val="24"/>
        </w:rPr>
        <w:t>Ефименко Е.П.</w:t>
      </w:r>
    </w:p>
    <w:p w:rsidR="00751020" w:rsidRPr="00A7118F" w:rsidRDefault="00751020" w:rsidP="007510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1020" w:rsidRPr="00A7118F" w:rsidRDefault="00751020" w:rsidP="007510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18F">
        <w:rPr>
          <w:rFonts w:ascii="Times New Roman" w:hAnsi="Times New Roman"/>
          <w:b/>
          <w:sz w:val="24"/>
          <w:szCs w:val="24"/>
          <w:u w:val="single"/>
        </w:rPr>
        <w:t xml:space="preserve">Присутствовали: </w:t>
      </w:r>
      <w:r w:rsidRPr="00A7118F">
        <w:rPr>
          <w:rFonts w:ascii="Times New Roman" w:hAnsi="Times New Roman"/>
          <w:sz w:val="24"/>
          <w:szCs w:val="24"/>
        </w:rPr>
        <w:t xml:space="preserve"> Члены Малого совета по межэтническим отношениям: </w:t>
      </w:r>
    </w:p>
    <w:p w:rsidR="00751020" w:rsidRPr="00A7118F" w:rsidRDefault="00751020" w:rsidP="00751020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984"/>
        <w:gridCol w:w="4820"/>
      </w:tblGrid>
      <w:tr w:rsidR="00751020" w:rsidRPr="00A7118F" w:rsidTr="00751020">
        <w:tc>
          <w:tcPr>
            <w:tcW w:w="959" w:type="dxa"/>
          </w:tcPr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Алиев Х.</w:t>
            </w:r>
            <w:proofErr w:type="gramStart"/>
            <w:r w:rsidRPr="00A711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</w:tcPr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 xml:space="preserve"> представитель даргинской диаспоры</w:t>
            </w:r>
          </w:p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020" w:rsidRPr="00A7118F" w:rsidTr="00751020">
        <w:tc>
          <w:tcPr>
            <w:tcW w:w="959" w:type="dxa"/>
          </w:tcPr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Рамазанов  М.Г</w:t>
            </w:r>
          </w:p>
        </w:tc>
        <w:tc>
          <w:tcPr>
            <w:tcW w:w="4820" w:type="dxa"/>
          </w:tcPr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представитель аварской диаспоры</w:t>
            </w:r>
          </w:p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020" w:rsidRPr="00A7118F" w:rsidTr="00751020">
        <w:tc>
          <w:tcPr>
            <w:tcW w:w="959" w:type="dxa"/>
          </w:tcPr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Лобачев А.</w:t>
            </w:r>
            <w:proofErr w:type="gramStart"/>
            <w:r w:rsidRPr="00A711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820" w:type="dxa"/>
          </w:tcPr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УУП  МО МВД России «Ремонтненский»</w:t>
            </w:r>
          </w:p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020" w:rsidRPr="00A7118F" w:rsidTr="00751020">
        <w:tc>
          <w:tcPr>
            <w:tcW w:w="959" w:type="dxa"/>
          </w:tcPr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Гусаков А.Г</w:t>
            </w:r>
          </w:p>
        </w:tc>
        <w:tc>
          <w:tcPr>
            <w:tcW w:w="4820" w:type="dxa"/>
          </w:tcPr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командир муниципальной казачьей дружины</w:t>
            </w:r>
          </w:p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020" w:rsidRPr="00A7118F" w:rsidTr="00751020">
        <w:tc>
          <w:tcPr>
            <w:tcW w:w="959" w:type="dxa"/>
          </w:tcPr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 xml:space="preserve">Жилин В.Г.         </w:t>
            </w:r>
          </w:p>
        </w:tc>
        <w:tc>
          <w:tcPr>
            <w:tcW w:w="4820" w:type="dxa"/>
          </w:tcPr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директор МКУК «Киевский СДК»</w:t>
            </w:r>
          </w:p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020" w:rsidRPr="00A7118F" w:rsidTr="00751020">
        <w:tc>
          <w:tcPr>
            <w:tcW w:w="959" w:type="dxa"/>
          </w:tcPr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Кривко Л.М</w:t>
            </w:r>
          </w:p>
        </w:tc>
        <w:tc>
          <w:tcPr>
            <w:tcW w:w="4820" w:type="dxa"/>
          </w:tcPr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заведующий МБДОУ Киевский детский  сад «Тополёк»</w:t>
            </w:r>
          </w:p>
        </w:tc>
      </w:tr>
      <w:tr w:rsidR="00751020" w:rsidRPr="00A7118F" w:rsidTr="00751020">
        <w:tc>
          <w:tcPr>
            <w:tcW w:w="959" w:type="dxa"/>
          </w:tcPr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</w:tcPr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Атаманенко Д.П.</w:t>
            </w:r>
          </w:p>
        </w:tc>
        <w:tc>
          <w:tcPr>
            <w:tcW w:w="4820" w:type="dxa"/>
          </w:tcPr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старший инспектор по культуре, физической культуре и спорту, молодёжной политики</w:t>
            </w:r>
          </w:p>
          <w:p w:rsidR="00751020" w:rsidRPr="00A7118F" w:rsidRDefault="00751020" w:rsidP="007510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1020" w:rsidRPr="00A7118F" w:rsidRDefault="00751020" w:rsidP="007510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1020" w:rsidRPr="00A7118F" w:rsidRDefault="00751020" w:rsidP="0075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1020" w:rsidRPr="00A7118F" w:rsidRDefault="00751020" w:rsidP="0075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1020" w:rsidRPr="00A7118F" w:rsidRDefault="00751020" w:rsidP="0075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1020" w:rsidRPr="00A7118F" w:rsidRDefault="00751020" w:rsidP="0075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1020" w:rsidRPr="00A7118F" w:rsidRDefault="00751020" w:rsidP="0075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1020" w:rsidRPr="00A7118F" w:rsidRDefault="00751020" w:rsidP="0075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1020" w:rsidRPr="00A7118F" w:rsidRDefault="00751020" w:rsidP="0075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1020" w:rsidRPr="00A7118F" w:rsidRDefault="00751020" w:rsidP="0075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1020" w:rsidRPr="00A7118F" w:rsidRDefault="00751020" w:rsidP="0075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1020" w:rsidRPr="00A7118F" w:rsidRDefault="00751020" w:rsidP="0075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1020" w:rsidRPr="00A7118F" w:rsidRDefault="00751020" w:rsidP="0075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1020" w:rsidRPr="00A7118F" w:rsidRDefault="00751020" w:rsidP="0075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1020" w:rsidRPr="00A7118F" w:rsidRDefault="00751020" w:rsidP="0075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1020" w:rsidRPr="00A7118F" w:rsidRDefault="00751020" w:rsidP="0075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1020" w:rsidRPr="00A7118F" w:rsidRDefault="00751020" w:rsidP="0075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1020" w:rsidRPr="00A7118F" w:rsidRDefault="00751020" w:rsidP="0075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1020" w:rsidRPr="00A7118F" w:rsidRDefault="00751020" w:rsidP="0075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51020" w:rsidRPr="00A7118F" w:rsidRDefault="00751020" w:rsidP="00751020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118F">
        <w:rPr>
          <w:rFonts w:ascii="Times New Roman" w:hAnsi="Times New Roman"/>
          <w:b/>
          <w:sz w:val="24"/>
          <w:szCs w:val="24"/>
          <w:u w:val="single"/>
        </w:rPr>
        <w:t>Приглашенные:</w:t>
      </w:r>
    </w:p>
    <w:p w:rsidR="00842232" w:rsidRPr="00A7118F" w:rsidRDefault="00751020" w:rsidP="007510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18F">
        <w:rPr>
          <w:rFonts w:ascii="Times New Roman" w:hAnsi="Times New Roman"/>
          <w:sz w:val="24"/>
          <w:szCs w:val="24"/>
        </w:rPr>
        <w:t xml:space="preserve"> </w:t>
      </w:r>
    </w:p>
    <w:p w:rsidR="00751020" w:rsidRPr="00A7118F" w:rsidRDefault="00842232" w:rsidP="007510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18F">
        <w:rPr>
          <w:rFonts w:ascii="Times New Roman" w:hAnsi="Times New Roman"/>
          <w:b/>
          <w:sz w:val="24"/>
          <w:szCs w:val="24"/>
        </w:rPr>
        <w:t>Апанасенко С.П.</w:t>
      </w:r>
      <w:r w:rsidR="00751020" w:rsidRPr="00A7118F">
        <w:rPr>
          <w:rFonts w:ascii="Times New Roman" w:hAnsi="Times New Roman"/>
          <w:sz w:val="24"/>
          <w:szCs w:val="24"/>
        </w:rPr>
        <w:t>–</w:t>
      </w:r>
      <w:r w:rsidR="00A7118F">
        <w:rPr>
          <w:rFonts w:ascii="Times New Roman" w:hAnsi="Times New Roman"/>
          <w:sz w:val="24"/>
          <w:szCs w:val="24"/>
        </w:rPr>
        <w:t>председатель колхоза п/з</w:t>
      </w:r>
      <w:r w:rsidRPr="00A7118F">
        <w:rPr>
          <w:rFonts w:ascii="Times New Roman" w:hAnsi="Times New Roman"/>
          <w:sz w:val="24"/>
          <w:szCs w:val="24"/>
        </w:rPr>
        <w:t xml:space="preserve"> «Киевский»</w:t>
      </w:r>
      <w:r w:rsidR="00751020" w:rsidRPr="00A7118F">
        <w:rPr>
          <w:rFonts w:ascii="Times New Roman" w:hAnsi="Times New Roman"/>
          <w:sz w:val="24"/>
          <w:szCs w:val="24"/>
        </w:rPr>
        <w:t>.</w:t>
      </w:r>
    </w:p>
    <w:p w:rsidR="00952ACF" w:rsidRPr="00A7118F" w:rsidRDefault="00952ACF" w:rsidP="00BC62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C62DF" w:rsidRPr="00A7118F" w:rsidRDefault="00475CF3" w:rsidP="00BC62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118F">
        <w:rPr>
          <w:rFonts w:ascii="Times New Roman" w:hAnsi="Times New Roman"/>
          <w:b/>
          <w:sz w:val="24"/>
          <w:szCs w:val="24"/>
        </w:rPr>
        <w:t>ПОВЕСТКА ДНЯ</w:t>
      </w:r>
      <w:r w:rsidR="00BC62DF" w:rsidRPr="00A7118F">
        <w:rPr>
          <w:rFonts w:ascii="Times New Roman" w:hAnsi="Times New Roman"/>
          <w:b/>
          <w:sz w:val="24"/>
          <w:szCs w:val="24"/>
        </w:rPr>
        <w:t>:</w:t>
      </w:r>
    </w:p>
    <w:p w:rsidR="00842232" w:rsidRPr="00A7118F" w:rsidRDefault="00842232" w:rsidP="00842232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5428"/>
        <w:gridCol w:w="3612"/>
      </w:tblGrid>
      <w:tr w:rsidR="00842232" w:rsidRPr="00A7118F" w:rsidTr="00985939">
        <w:trPr>
          <w:trHeight w:val="8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32" w:rsidRPr="00A7118F" w:rsidRDefault="00842232" w:rsidP="00985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32" w:rsidRPr="00A7118F" w:rsidRDefault="00842232" w:rsidP="00985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Об исполнении решений, принятых в ходе заседания Малого совета по межэтническим отношениям при Администрации Киевского сельского поселения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32" w:rsidRPr="00A7118F" w:rsidRDefault="00842232" w:rsidP="00985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Атаманенко Д.П. – старший инспектор по культуре, физической культуре и спорту, молодежной политики</w:t>
            </w:r>
          </w:p>
        </w:tc>
      </w:tr>
      <w:tr w:rsidR="00842232" w:rsidRPr="00A7118F" w:rsidTr="00985939">
        <w:trPr>
          <w:trHeight w:val="8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32" w:rsidRPr="00A7118F" w:rsidRDefault="00842232" w:rsidP="0098593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32" w:rsidRPr="00A7118F" w:rsidRDefault="00842232" w:rsidP="009859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 участии молодежи Киевского сельского поселения,  в   молодежной   акции   в   День </w:t>
            </w:r>
            <w:r w:rsidRPr="00A7118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солидарности в борьбе с терроризмом («Свеча  </w:t>
            </w:r>
            <w:r w:rsidRPr="00A7118F">
              <w:rPr>
                <w:rFonts w:ascii="Times New Roman" w:hAnsi="Times New Roman"/>
                <w:spacing w:val="-11"/>
                <w:sz w:val="24"/>
                <w:szCs w:val="24"/>
              </w:rPr>
              <w:t>памяти»)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32" w:rsidRPr="00A7118F" w:rsidRDefault="00842232" w:rsidP="00985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Атаманенко Д.П. – старший инспектор по культуре, физической культуре и спорту, молодежной политики</w:t>
            </w:r>
          </w:p>
        </w:tc>
      </w:tr>
      <w:tr w:rsidR="00842232" w:rsidRPr="00A7118F" w:rsidTr="00985939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32" w:rsidRPr="00A7118F" w:rsidRDefault="00842232" w:rsidP="0098593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32" w:rsidRPr="00A7118F" w:rsidRDefault="00842232" w:rsidP="00985939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8F">
              <w:rPr>
                <w:rFonts w:ascii="Times New Roman" w:hAnsi="Times New Roman" w:cs="Times New Roman"/>
                <w:sz w:val="24"/>
                <w:szCs w:val="24"/>
              </w:rPr>
              <w:t>О ситуации  в части заключения договоров сельхозпредприятия с владельцами ЛПХ, занимающими ЖТ, а также  о соблюдении ветеринарного законодательства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32" w:rsidRPr="00A7118F" w:rsidRDefault="00842232" w:rsidP="00985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Апанасенко С.</w:t>
            </w:r>
            <w:proofErr w:type="gramStart"/>
            <w:r w:rsidRPr="00A7118F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A7118F">
              <w:rPr>
                <w:rFonts w:ascii="Times New Roman" w:hAnsi="Times New Roman"/>
                <w:sz w:val="24"/>
                <w:szCs w:val="24"/>
              </w:rPr>
              <w:t xml:space="preserve"> председатель колхоз - племзавода «Киевский»</w:t>
            </w:r>
          </w:p>
          <w:p w:rsidR="00842232" w:rsidRPr="00A7118F" w:rsidRDefault="00842232" w:rsidP="00985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232" w:rsidRPr="00A7118F" w:rsidRDefault="00842232" w:rsidP="00985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232" w:rsidRPr="00A7118F" w:rsidTr="00985939">
        <w:trPr>
          <w:trHeight w:val="16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32" w:rsidRPr="00A7118F" w:rsidRDefault="00842232" w:rsidP="00985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32" w:rsidRPr="00A7118F" w:rsidRDefault="00842232" w:rsidP="00985939">
            <w:pPr>
              <w:pStyle w:val="21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8F">
              <w:rPr>
                <w:rFonts w:ascii="Times New Roman" w:hAnsi="Times New Roman" w:cs="Times New Roman"/>
                <w:sz w:val="24"/>
                <w:szCs w:val="24"/>
              </w:rPr>
              <w:t>О соблюдении легитимности проживания и трудовой деятельности на территории сельского поселения граждан различных национальностей, наличии соответствующих документов, принятии мер к нарушителям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232" w:rsidRPr="00A7118F" w:rsidRDefault="00842232" w:rsidP="00985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8F">
              <w:rPr>
                <w:rFonts w:ascii="Times New Roman" w:hAnsi="Times New Roman"/>
                <w:sz w:val="24"/>
                <w:szCs w:val="24"/>
              </w:rPr>
              <w:t>Лобачев А.</w:t>
            </w:r>
            <w:proofErr w:type="gramStart"/>
            <w:r w:rsidRPr="00A7118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7118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A7118F">
              <w:rPr>
                <w:rFonts w:ascii="Times New Roman" w:hAnsi="Times New Roman"/>
                <w:sz w:val="24"/>
                <w:szCs w:val="24"/>
              </w:rPr>
              <w:t>участковый</w:t>
            </w:r>
            <w:proofErr w:type="gramEnd"/>
            <w:r w:rsidRPr="00A7118F">
              <w:rPr>
                <w:rFonts w:ascii="Times New Roman" w:hAnsi="Times New Roman"/>
                <w:sz w:val="24"/>
                <w:szCs w:val="24"/>
              </w:rPr>
              <w:t xml:space="preserve"> уполномоченный МО МВД России «Ремонтненский»</w:t>
            </w:r>
          </w:p>
        </w:tc>
      </w:tr>
    </w:tbl>
    <w:p w:rsidR="00BC62DF" w:rsidRPr="00A7118F" w:rsidRDefault="00BC62DF" w:rsidP="00BC62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C62DF" w:rsidRPr="00A7118F" w:rsidRDefault="00BC62DF" w:rsidP="00BC62DF">
      <w:pPr>
        <w:pStyle w:val="a3"/>
        <w:rPr>
          <w:rFonts w:ascii="Times New Roman" w:hAnsi="Times New Roman"/>
          <w:sz w:val="24"/>
          <w:szCs w:val="24"/>
        </w:rPr>
      </w:pPr>
    </w:p>
    <w:p w:rsidR="00BC62DF" w:rsidRPr="00A7118F" w:rsidRDefault="00BC62DF" w:rsidP="00BC62D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7118F">
        <w:rPr>
          <w:rFonts w:ascii="Times New Roman" w:hAnsi="Times New Roman"/>
          <w:b/>
          <w:bCs/>
          <w:sz w:val="24"/>
          <w:szCs w:val="24"/>
        </w:rPr>
        <w:t xml:space="preserve">По первому </w:t>
      </w:r>
      <w:r w:rsidR="00475CF3" w:rsidRPr="00A7118F">
        <w:rPr>
          <w:rFonts w:ascii="Times New Roman" w:hAnsi="Times New Roman"/>
          <w:b/>
          <w:bCs/>
          <w:sz w:val="24"/>
          <w:szCs w:val="24"/>
        </w:rPr>
        <w:t>вопросу СЛУШАЛИ</w:t>
      </w:r>
      <w:r w:rsidRPr="00A7118F">
        <w:rPr>
          <w:rFonts w:ascii="Times New Roman" w:hAnsi="Times New Roman"/>
          <w:b/>
          <w:sz w:val="24"/>
          <w:szCs w:val="24"/>
        </w:rPr>
        <w:t xml:space="preserve">:  </w:t>
      </w:r>
    </w:p>
    <w:p w:rsidR="00842232" w:rsidRPr="00A7118F" w:rsidRDefault="000671FF" w:rsidP="000F4DE0">
      <w:pPr>
        <w:pStyle w:val="a5"/>
        <w:tabs>
          <w:tab w:val="clear" w:pos="708"/>
          <w:tab w:val="left" w:pos="0"/>
        </w:tabs>
        <w:ind w:right="-5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7118F">
        <w:rPr>
          <w:rFonts w:ascii="Times New Roman" w:hAnsi="Times New Roman"/>
          <w:b/>
          <w:sz w:val="24"/>
          <w:szCs w:val="24"/>
        </w:rPr>
        <w:t>Атаманенко Д.</w:t>
      </w:r>
      <w:proofErr w:type="gramStart"/>
      <w:r w:rsidRPr="00A7118F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BC62DF" w:rsidRPr="00A7118F">
        <w:rPr>
          <w:rFonts w:ascii="Times New Roman" w:hAnsi="Times New Roman"/>
          <w:sz w:val="24"/>
          <w:szCs w:val="24"/>
        </w:rPr>
        <w:t xml:space="preserve"> </w:t>
      </w:r>
      <w:r w:rsidRPr="00A7118F">
        <w:rPr>
          <w:rFonts w:ascii="Times New Roman" w:hAnsi="Times New Roman"/>
          <w:sz w:val="24"/>
          <w:szCs w:val="24"/>
        </w:rPr>
        <w:t>–</w:t>
      </w:r>
      <w:r w:rsidR="00BC62DF" w:rsidRPr="00A7118F">
        <w:rPr>
          <w:rFonts w:ascii="Times New Roman" w:hAnsi="Times New Roman"/>
          <w:sz w:val="24"/>
          <w:szCs w:val="24"/>
        </w:rPr>
        <w:t xml:space="preserve"> </w:t>
      </w:r>
      <w:r w:rsidRPr="00A7118F">
        <w:rPr>
          <w:rFonts w:ascii="Times New Roman" w:hAnsi="Times New Roman"/>
          <w:sz w:val="24"/>
          <w:szCs w:val="24"/>
        </w:rPr>
        <w:t xml:space="preserve">старшего </w:t>
      </w:r>
      <w:r w:rsidR="00BC62DF" w:rsidRPr="00A7118F">
        <w:rPr>
          <w:rFonts w:ascii="Times New Roman" w:hAnsi="Times New Roman"/>
          <w:sz w:val="24"/>
          <w:szCs w:val="24"/>
        </w:rPr>
        <w:t>инспектор</w:t>
      </w:r>
      <w:r w:rsidRPr="00A7118F">
        <w:rPr>
          <w:rFonts w:ascii="Times New Roman" w:hAnsi="Times New Roman"/>
          <w:sz w:val="24"/>
          <w:szCs w:val="24"/>
        </w:rPr>
        <w:t>а</w:t>
      </w:r>
      <w:r w:rsidR="00BC62DF" w:rsidRPr="00A7118F">
        <w:rPr>
          <w:rFonts w:ascii="Times New Roman" w:hAnsi="Times New Roman"/>
          <w:sz w:val="24"/>
          <w:szCs w:val="24"/>
        </w:rPr>
        <w:t xml:space="preserve"> по культуре, физической культуре и спорту, работе с молодёжью Администрации Киевского сельского поселения, </w:t>
      </w:r>
      <w:r w:rsidR="00475CF3" w:rsidRPr="00A7118F">
        <w:rPr>
          <w:rFonts w:ascii="Times New Roman" w:hAnsi="Times New Roman"/>
          <w:sz w:val="24"/>
          <w:szCs w:val="24"/>
        </w:rPr>
        <w:t>который проинформировал</w:t>
      </w:r>
      <w:r w:rsidR="00BC62DF" w:rsidRPr="00A7118F">
        <w:rPr>
          <w:rFonts w:ascii="Times New Roman" w:hAnsi="Times New Roman"/>
          <w:sz w:val="24"/>
          <w:szCs w:val="24"/>
        </w:rPr>
        <w:t xml:space="preserve"> </w:t>
      </w:r>
      <w:r w:rsidR="00475CF3" w:rsidRPr="00A7118F">
        <w:rPr>
          <w:rFonts w:ascii="Times New Roman" w:hAnsi="Times New Roman"/>
          <w:sz w:val="24"/>
          <w:szCs w:val="24"/>
        </w:rPr>
        <w:t>присутствующих об</w:t>
      </w:r>
      <w:r w:rsidR="00BC62DF" w:rsidRPr="00A7118F">
        <w:rPr>
          <w:rFonts w:ascii="Times New Roman" w:hAnsi="Times New Roman"/>
          <w:sz w:val="24"/>
          <w:szCs w:val="24"/>
        </w:rPr>
        <w:t xml:space="preserve"> исполнении решений, принятых в ходе заседания Малого совета по межнациональным отношениям при Администрации Киевского сельского поселения.</w:t>
      </w:r>
      <w:r w:rsidR="000F4DE0" w:rsidRPr="00A7118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="000F4DE0" w:rsidRPr="00A711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F4DE0" w:rsidRPr="00A7118F" w:rsidRDefault="000F4DE0" w:rsidP="000F4DE0">
      <w:pPr>
        <w:pStyle w:val="a5"/>
        <w:tabs>
          <w:tab w:val="clear" w:pos="708"/>
          <w:tab w:val="left" w:pos="0"/>
        </w:tabs>
        <w:ind w:right="-5"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7118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A7118F">
        <w:rPr>
          <w:rFonts w:ascii="Times New Roman" w:hAnsi="Times New Roman"/>
          <w:bCs/>
          <w:color w:val="000000"/>
          <w:sz w:val="24"/>
          <w:szCs w:val="24"/>
        </w:rPr>
        <w:t>Малый совет по межнациональным отношениям при Администрации Киевского сельского поселения (далее по тексту - совет)</w:t>
      </w:r>
      <w:r w:rsidRPr="00A7118F">
        <w:rPr>
          <w:rFonts w:ascii="Times New Roman" w:hAnsi="Times New Roman"/>
          <w:sz w:val="24"/>
          <w:szCs w:val="24"/>
        </w:rPr>
        <w:t xml:space="preserve"> является действующим органом с 2018 г., образованным в целях обеспечения взаимодействия органов местного самоуправления Киевского сельского поселения с национально-культурными объединениями, осуществляющими свою деятельность на территории Киевского сельского поселения, укрепления межнационального и межконфессионального согласия, сохранения и развития культуры народов Российской Федерации, проживающих на территории Киевского сельского поселения</w:t>
      </w:r>
      <w:proofErr w:type="gramEnd"/>
      <w:r w:rsidRPr="00A7118F">
        <w:rPr>
          <w:rFonts w:ascii="Times New Roman" w:hAnsi="Times New Roman"/>
          <w:sz w:val="24"/>
          <w:szCs w:val="24"/>
        </w:rPr>
        <w:t>, разработки и реализации мер, направленных на социальную и культурную адаптацию мигрантов и профилактику межнациональных (межэтнических) конфликтов.</w:t>
      </w:r>
      <w:r w:rsidRPr="00A7118F">
        <w:rPr>
          <w:rFonts w:ascii="Times New Roman" w:hAnsi="Times New Roman"/>
          <w:color w:val="000000"/>
          <w:sz w:val="24"/>
          <w:szCs w:val="24"/>
        </w:rPr>
        <w:t xml:space="preserve">   В состав совета входят руководители учреждений и организаций, представители общественности, </w:t>
      </w:r>
      <w:r w:rsidRPr="00A7118F">
        <w:rPr>
          <w:rFonts w:ascii="Times New Roman" w:hAnsi="Times New Roman"/>
          <w:bCs/>
          <w:color w:val="000000"/>
          <w:sz w:val="24"/>
          <w:szCs w:val="24"/>
        </w:rPr>
        <w:t>представители общественных объединений, в том числе л</w:t>
      </w:r>
      <w:r w:rsidRPr="00A7118F">
        <w:rPr>
          <w:rFonts w:ascii="Times New Roman" w:hAnsi="Times New Roman"/>
          <w:color w:val="000000"/>
          <w:sz w:val="24"/>
          <w:szCs w:val="24"/>
        </w:rPr>
        <w:t>идеры даргинской, аварской диаспоры</w:t>
      </w:r>
      <w:r w:rsidRPr="00A7118F">
        <w:rPr>
          <w:rFonts w:ascii="Times New Roman" w:hAnsi="Times New Roman"/>
          <w:bCs/>
          <w:color w:val="000000"/>
          <w:sz w:val="24"/>
          <w:szCs w:val="24"/>
        </w:rPr>
        <w:t>, представители казачества.</w:t>
      </w:r>
      <w:r w:rsidRPr="00A7118F">
        <w:rPr>
          <w:rFonts w:ascii="Times New Roman" w:hAnsi="Times New Roman"/>
          <w:sz w:val="24"/>
          <w:szCs w:val="24"/>
        </w:rPr>
        <w:tab/>
        <w:t>В</w:t>
      </w:r>
      <w:r w:rsidRPr="00A7118F">
        <w:rPr>
          <w:rFonts w:ascii="Times New Roman" w:hAnsi="Times New Roman"/>
          <w:bCs/>
          <w:color w:val="000000"/>
          <w:sz w:val="24"/>
          <w:szCs w:val="24"/>
        </w:rPr>
        <w:t>озглавляет совет Глава Администрации Киевского сельского поселения.</w:t>
      </w:r>
    </w:p>
    <w:p w:rsidR="009C360B" w:rsidRDefault="00751020" w:rsidP="00F474B2">
      <w:pPr>
        <w:rPr>
          <w:rFonts w:ascii="Times New Roman" w:hAnsi="Times New Roman"/>
          <w:sz w:val="24"/>
          <w:szCs w:val="24"/>
        </w:rPr>
      </w:pPr>
      <w:r w:rsidRPr="00A7118F">
        <w:rPr>
          <w:rFonts w:ascii="Times New Roman" w:hAnsi="Times New Roman"/>
          <w:bCs/>
          <w:color w:val="000000"/>
          <w:sz w:val="24"/>
          <w:szCs w:val="24"/>
        </w:rPr>
        <w:t>В 2021</w:t>
      </w:r>
      <w:r w:rsidR="000F4DE0" w:rsidRPr="00A7118F">
        <w:rPr>
          <w:rFonts w:ascii="Times New Roman" w:hAnsi="Times New Roman"/>
          <w:bCs/>
          <w:color w:val="000000"/>
          <w:sz w:val="24"/>
          <w:szCs w:val="24"/>
        </w:rPr>
        <w:t xml:space="preserve"> году деятельность совета </w:t>
      </w:r>
      <w:r w:rsidR="000F4DE0" w:rsidRPr="00A7118F">
        <w:rPr>
          <w:rFonts w:ascii="Times New Roman" w:hAnsi="Times New Roman"/>
          <w:sz w:val="24"/>
          <w:szCs w:val="24"/>
        </w:rPr>
        <w:t>осуществлялась в соответствии с утвержденным комплексным планом мероприятий. В отчетном периоде проведено 1 засе</w:t>
      </w:r>
      <w:r w:rsidR="002E41BD" w:rsidRPr="00A7118F">
        <w:rPr>
          <w:rFonts w:ascii="Times New Roman" w:hAnsi="Times New Roman"/>
          <w:sz w:val="24"/>
          <w:szCs w:val="24"/>
        </w:rPr>
        <w:t xml:space="preserve">дание, на котором рассмотрено 4 </w:t>
      </w:r>
      <w:r w:rsidR="000F4DE0" w:rsidRPr="00A7118F">
        <w:rPr>
          <w:rFonts w:ascii="Times New Roman" w:hAnsi="Times New Roman"/>
          <w:sz w:val="24"/>
          <w:szCs w:val="24"/>
        </w:rPr>
        <w:t>вопроса</w:t>
      </w:r>
      <w:r w:rsidRPr="00A7118F">
        <w:rPr>
          <w:rFonts w:ascii="Times New Roman" w:hAnsi="Times New Roman"/>
          <w:sz w:val="24"/>
          <w:szCs w:val="24"/>
        </w:rPr>
        <w:t>, а также проведено 1 внеплановое заседание</w:t>
      </w:r>
      <w:r w:rsidR="002E41BD" w:rsidRPr="00A7118F">
        <w:rPr>
          <w:rFonts w:ascii="Times New Roman" w:hAnsi="Times New Roman"/>
          <w:sz w:val="24"/>
          <w:szCs w:val="24"/>
        </w:rPr>
        <w:t>, с рассмотрением 1 вопроса</w:t>
      </w:r>
      <w:r w:rsidR="00564B32" w:rsidRPr="00A7118F">
        <w:rPr>
          <w:rFonts w:ascii="Times New Roman" w:hAnsi="Times New Roman"/>
          <w:sz w:val="24"/>
          <w:szCs w:val="24"/>
        </w:rPr>
        <w:t xml:space="preserve">. </w:t>
      </w:r>
      <w:r w:rsidR="002B535B">
        <w:rPr>
          <w:rFonts w:ascii="Times New Roman" w:hAnsi="Times New Roman"/>
          <w:sz w:val="24"/>
          <w:szCs w:val="24"/>
        </w:rPr>
        <w:t xml:space="preserve">            </w:t>
      </w:r>
    </w:p>
    <w:p w:rsidR="009C360B" w:rsidRDefault="009C360B" w:rsidP="00F474B2">
      <w:pPr>
        <w:rPr>
          <w:rFonts w:ascii="Times New Roman" w:hAnsi="Times New Roman"/>
          <w:sz w:val="24"/>
          <w:szCs w:val="24"/>
        </w:rPr>
      </w:pPr>
    </w:p>
    <w:p w:rsidR="00F474B2" w:rsidRPr="00A7118F" w:rsidRDefault="009C360B" w:rsidP="00F474B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564B32" w:rsidRPr="00A7118F">
        <w:rPr>
          <w:rFonts w:ascii="Times New Roman" w:hAnsi="Times New Roman"/>
          <w:b/>
          <w:sz w:val="24"/>
          <w:szCs w:val="24"/>
        </w:rPr>
        <w:t>Приложение №1</w:t>
      </w:r>
      <w:r w:rsidR="00F474B2" w:rsidRPr="00A711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535B" w:rsidRDefault="002B535B" w:rsidP="00F474B2">
      <w:pPr>
        <w:rPr>
          <w:rFonts w:ascii="Times New Roman" w:hAnsi="Times New Roman"/>
          <w:b/>
          <w:bCs/>
          <w:sz w:val="24"/>
          <w:szCs w:val="24"/>
        </w:rPr>
      </w:pPr>
    </w:p>
    <w:p w:rsidR="00F474B2" w:rsidRPr="00A7118F" w:rsidRDefault="00F474B2" w:rsidP="00F474B2">
      <w:pPr>
        <w:rPr>
          <w:rFonts w:ascii="Times New Roman" w:hAnsi="Times New Roman"/>
          <w:sz w:val="24"/>
          <w:szCs w:val="24"/>
        </w:rPr>
      </w:pPr>
      <w:r w:rsidRPr="00A7118F">
        <w:rPr>
          <w:rFonts w:ascii="Times New Roman" w:hAnsi="Times New Roman"/>
          <w:b/>
          <w:bCs/>
          <w:sz w:val="24"/>
          <w:szCs w:val="24"/>
        </w:rPr>
        <w:t>1.РЕШИЛИ:</w:t>
      </w:r>
    </w:p>
    <w:p w:rsidR="00F474B2" w:rsidRPr="00A7118F" w:rsidRDefault="00F474B2" w:rsidP="00F474B2">
      <w:pPr>
        <w:jc w:val="both"/>
        <w:rPr>
          <w:rFonts w:ascii="Times New Roman" w:hAnsi="Times New Roman"/>
          <w:sz w:val="24"/>
          <w:szCs w:val="24"/>
        </w:rPr>
      </w:pPr>
      <w:r w:rsidRPr="00A7118F">
        <w:rPr>
          <w:rFonts w:ascii="Times New Roman" w:hAnsi="Times New Roman"/>
          <w:smallCaps/>
          <w:sz w:val="24"/>
          <w:szCs w:val="24"/>
        </w:rPr>
        <w:t>1.</w:t>
      </w:r>
      <w:r w:rsidRPr="00A7118F">
        <w:rPr>
          <w:rFonts w:ascii="Times New Roman" w:hAnsi="Times New Roman"/>
          <w:sz w:val="24"/>
          <w:szCs w:val="24"/>
        </w:rPr>
        <w:t xml:space="preserve"> Информацию принять к сведению.</w:t>
      </w:r>
    </w:p>
    <w:p w:rsidR="00F474B2" w:rsidRPr="00A7118F" w:rsidRDefault="00F474B2" w:rsidP="00F474B2">
      <w:pPr>
        <w:jc w:val="both"/>
        <w:rPr>
          <w:rFonts w:ascii="Times New Roman" w:hAnsi="Times New Roman"/>
          <w:sz w:val="24"/>
          <w:szCs w:val="24"/>
        </w:rPr>
      </w:pPr>
      <w:r w:rsidRPr="00A7118F">
        <w:rPr>
          <w:rFonts w:ascii="Times New Roman" w:hAnsi="Times New Roman"/>
          <w:sz w:val="24"/>
          <w:szCs w:val="24"/>
        </w:rPr>
        <w:t>1.1 Администрации сельского поселения, оперативно реагировать на возникающие конфликты в территориях с целью недопущения возникновения межэтнических  конфликтов среди населения.</w:t>
      </w:r>
    </w:p>
    <w:p w:rsidR="00A35EC9" w:rsidRPr="00A7118F" w:rsidRDefault="00F474B2" w:rsidP="00F474B2">
      <w:pPr>
        <w:jc w:val="both"/>
        <w:rPr>
          <w:rFonts w:ascii="Times New Roman" w:hAnsi="Times New Roman"/>
          <w:sz w:val="24"/>
          <w:szCs w:val="24"/>
        </w:rPr>
      </w:pPr>
      <w:r w:rsidRPr="00A7118F">
        <w:rPr>
          <w:rFonts w:ascii="Times New Roman" w:hAnsi="Times New Roman"/>
          <w:sz w:val="24"/>
          <w:szCs w:val="24"/>
        </w:rPr>
        <w:t>1.2.Секретарю Малого Совета по вопросам межэтнических отношений при Администрации Ремонтненского сельского поселения продолжить мониторинг исполнения поручений по итогам заседания Малого Совета</w:t>
      </w:r>
      <w:proofErr w:type="gramStart"/>
      <w:r w:rsidRPr="00A7118F">
        <w:rPr>
          <w:rFonts w:ascii="Times New Roman" w:hAnsi="Times New Roman"/>
          <w:sz w:val="24"/>
          <w:szCs w:val="24"/>
        </w:rPr>
        <w:t>.(</w:t>
      </w:r>
      <w:proofErr w:type="gramEnd"/>
      <w:r w:rsidRPr="00A7118F">
        <w:rPr>
          <w:rFonts w:ascii="Times New Roman" w:hAnsi="Times New Roman"/>
          <w:sz w:val="24"/>
          <w:szCs w:val="24"/>
        </w:rPr>
        <w:t>срок: постоянно)</w:t>
      </w:r>
    </w:p>
    <w:p w:rsidR="00C524A4" w:rsidRPr="00A7118F" w:rsidRDefault="00842232" w:rsidP="00C524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118F">
        <w:rPr>
          <w:rFonts w:ascii="Times New Roman" w:hAnsi="Times New Roman"/>
          <w:b/>
          <w:sz w:val="24"/>
          <w:szCs w:val="24"/>
        </w:rPr>
        <w:t>«За» - 11</w:t>
      </w:r>
      <w:r w:rsidR="00C524A4" w:rsidRPr="00A7118F">
        <w:rPr>
          <w:rFonts w:ascii="Times New Roman" w:hAnsi="Times New Roman"/>
          <w:b/>
          <w:sz w:val="24"/>
          <w:szCs w:val="24"/>
        </w:rPr>
        <w:t xml:space="preserve"> человек                                   «Против» - 0                              </w:t>
      </w:r>
      <w:r w:rsidR="00C524A4" w:rsidRPr="00A7118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E97E8F" w:rsidRPr="00A7118F" w:rsidRDefault="00E97E8F" w:rsidP="00955CA2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5CA2" w:rsidRPr="00A7118F" w:rsidRDefault="00BC62DF" w:rsidP="00955CA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118F">
        <w:rPr>
          <w:rFonts w:ascii="Times New Roman" w:hAnsi="Times New Roman"/>
          <w:b/>
          <w:bCs/>
          <w:sz w:val="24"/>
          <w:szCs w:val="24"/>
        </w:rPr>
        <w:t xml:space="preserve">По второму </w:t>
      </w:r>
      <w:r w:rsidR="00475CF3" w:rsidRPr="00A7118F">
        <w:rPr>
          <w:rFonts w:ascii="Times New Roman" w:hAnsi="Times New Roman"/>
          <w:b/>
          <w:bCs/>
          <w:sz w:val="24"/>
          <w:szCs w:val="24"/>
        </w:rPr>
        <w:t>вопросу СЛУШАЛИ</w:t>
      </w:r>
      <w:r w:rsidRPr="00A7118F">
        <w:rPr>
          <w:rFonts w:ascii="Times New Roman" w:hAnsi="Times New Roman"/>
          <w:b/>
          <w:sz w:val="24"/>
          <w:szCs w:val="24"/>
        </w:rPr>
        <w:t xml:space="preserve">: </w:t>
      </w:r>
    </w:p>
    <w:p w:rsidR="007241E3" w:rsidRPr="00A7118F" w:rsidRDefault="00A71E6E" w:rsidP="00A71E6E">
      <w:pPr>
        <w:shd w:val="clear" w:color="auto" w:fill="FFFFFF"/>
        <w:tabs>
          <w:tab w:val="left" w:pos="175"/>
          <w:tab w:val="left" w:pos="1104"/>
        </w:tabs>
        <w:spacing w:line="322" w:lineRule="exact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A7118F">
        <w:rPr>
          <w:rFonts w:ascii="Times New Roman" w:hAnsi="Times New Roman"/>
          <w:b/>
          <w:sz w:val="24"/>
          <w:szCs w:val="24"/>
        </w:rPr>
        <w:t>Атаманенко Д.П. – старший инспектор по культуре, физической культуре и спорту, молодежной политики</w:t>
      </w:r>
      <w:r w:rsidRPr="00A7118F">
        <w:rPr>
          <w:rFonts w:ascii="Times New Roman" w:hAnsi="Times New Roman"/>
          <w:b/>
          <w:spacing w:val="-3"/>
          <w:sz w:val="24"/>
          <w:szCs w:val="24"/>
        </w:rPr>
        <w:t xml:space="preserve">, </w:t>
      </w:r>
      <w:r w:rsidR="00842232" w:rsidRPr="00A7118F">
        <w:rPr>
          <w:rFonts w:ascii="Times New Roman" w:hAnsi="Times New Roman"/>
          <w:b/>
          <w:spacing w:val="-3"/>
          <w:sz w:val="24"/>
          <w:szCs w:val="24"/>
        </w:rPr>
        <w:t>об участии молодёжи Киевского сельского поселения, в молодёжной акции в День солидарности в борьбе с терроризмом.</w:t>
      </w:r>
    </w:p>
    <w:p w:rsidR="00031CDB" w:rsidRDefault="00842232" w:rsidP="00031CDB">
      <w:pPr>
        <w:rPr>
          <w:rFonts w:ascii="Times New Roman" w:hAnsi="Times New Roman"/>
          <w:sz w:val="24"/>
          <w:szCs w:val="24"/>
        </w:rPr>
      </w:pPr>
      <w:r w:rsidRPr="00031CDB">
        <w:rPr>
          <w:rFonts w:ascii="Times New Roman" w:hAnsi="Times New Roman"/>
          <w:b/>
          <w:spacing w:val="-3"/>
          <w:sz w:val="24"/>
          <w:szCs w:val="24"/>
        </w:rPr>
        <w:t>Инспектор по работе с молодёжью сообщила о том, что уже традиционно на территории поселения провод</w:t>
      </w:r>
      <w:r w:rsidR="003A4C5B" w:rsidRPr="00031CDB">
        <w:rPr>
          <w:rFonts w:ascii="Times New Roman" w:hAnsi="Times New Roman"/>
          <w:b/>
          <w:spacing w:val="-3"/>
          <w:sz w:val="24"/>
          <w:szCs w:val="24"/>
        </w:rPr>
        <w:t>ится работа по проведению акции в День солидарности в борьбе с терроризмом</w:t>
      </w:r>
      <w:r w:rsidR="00EB4DEC" w:rsidRPr="00031CDB">
        <w:rPr>
          <w:rFonts w:ascii="Times New Roman" w:hAnsi="Times New Roman"/>
          <w:b/>
          <w:spacing w:val="-3"/>
          <w:sz w:val="24"/>
          <w:szCs w:val="24"/>
        </w:rPr>
        <w:t>, только с каждым годом эти мероприятия становятся всё насыщеннее</w:t>
      </w:r>
      <w:r w:rsidR="003A4C5B" w:rsidRPr="00031CDB">
        <w:rPr>
          <w:rFonts w:ascii="Times New Roman" w:hAnsi="Times New Roman"/>
          <w:b/>
          <w:spacing w:val="-3"/>
          <w:sz w:val="24"/>
          <w:szCs w:val="24"/>
        </w:rPr>
        <w:t>.</w:t>
      </w:r>
      <w:r w:rsidRPr="00031CDB">
        <w:rPr>
          <w:rFonts w:ascii="Times New Roman" w:hAnsi="Times New Roman"/>
          <w:b/>
          <w:spacing w:val="-3"/>
          <w:sz w:val="24"/>
          <w:szCs w:val="24"/>
        </w:rPr>
        <w:t xml:space="preserve"> В 2021 году </w:t>
      </w:r>
      <w:r w:rsidR="003A4C5B" w:rsidRPr="00031CDB">
        <w:rPr>
          <w:rFonts w:ascii="Times New Roman" w:hAnsi="Times New Roman"/>
          <w:b/>
          <w:spacing w:val="-3"/>
          <w:sz w:val="24"/>
          <w:szCs w:val="24"/>
        </w:rPr>
        <w:t>молодёжь Киевского сельского поселения приняли участие в</w:t>
      </w:r>
      <w:r w:rsidR="00EB4DEC" w:rsidRPr="00A7118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031CDB" w:rsidRPr="00A7118F">
        <w:rPr>
          <w:rFonts w:ascii="Times New Roman" w:hAnsi="Times New Roman"/>
          <w:b/>
          <w:spacing w:val="-3"/>
          <w:sz w:val="24"/>
          <w:szCs w:val="24"/>
        </w:rPr>
        <w:t>акции,</w:t>
      </w:r>
      <w:r w:rsidR="003A4C5B" w:rsidRPr="00A7118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031CDB">
        <w:rPr>
          <w:rFonts w:ascii="Times New Roman" w:hAnsi="Times New Roman"/>
          <w:b/>
          <w:spacing w:val="-3"/>
          <w:sz w:val="24"/>
          <w:szCs w:val="24"/>
        </w:rPr>
        <w:t>как взрослые, так и дети. В помещении Киевского ДК были проведены мероприятия</w:t>
      </w:r>
      <w:r w:rsidR="00031CDB">
        <w:rPr>
          <w:rFonts w:ascii="Times New Roman" w:hAnsi="Times New Roman"/>
          <w:sz w:val="24"/>
          <w:szCs w:val="24"/>
        </w:rPr>
        <w:t xml:space="preserve">: </w:t>
      </w:r>
      <w:r w:rsidR="001B49BC">
        <w:rPr>
          <w:rFonts w:ascii="Times New Roman" w:hAnsi="Times New Roman"/>
          <w:sz w:val="24"/>
          <w:szCs w:val="24"/>
        </w:rPr>
        <w:t xml:space="preserve">с взрослым населением был проведён </w:t>
      </w:r>
      <w:r w:rsidR="00031CDB">
        <w:rPr>
          <w:rFonts w:ascii="Times New Roman" w:hAnsi="Times New Roman"/>
          <w:sz w:val="24"/>
          <w:szCs w:val="24"/>
        </w:rPr>
        <w:t>урок памяти «Терроризм – это тоже война», для учащихся была проведена познавательная беседа «Беслан….Сентябрь….Навсегда…»</w:t>
      </w:r>
      <w:r w:rsidR="001B49BC">
        <w:rPr>
          <w:rFonts w:ascii="Times New Roman" w:hAnsi="Times New Roman"/>
          <w:sz w:val="24"/>
          <w:szCs w:val="24"/>
        </w:rPr>
        <w:t>, в Киевской СШ были проведены классные</w:t>
      </w:r>
      <w:r w:rsidR="001B49BC" w:rsidRPr="009F3F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49BC" w:rsidRPr="009F3F07">
        <w:rPr>
          <w:rFonts w:ascii="Times New Roman" w:hAnsi="Times New Roman"/>
          <w:sz w:val="24"/>
          <w:szCs w:val="24"/>
        </w:rPr>
        <w:t>час</w:t>
      </w:r>
      <w:r w:rsidR="001B49BC">
        <w:rPr>
          <w:rFonts w:ascii="Times New Roman" w:hAnsi="Times New Roman"/>
          <w:sz w:val="24"/>
          <w:szCs w:val="24"/>
        </w:rPr>
        <w:t>ы</w:t>
      </w:r>
      <w:proofErr w:type="gramEnd"/>
      <w:r w:rsidR="001B49BC">
        <w:rPr>
          <w:rFonts w:ascii="Times New Roman" w:hAnsi="Times New Roman"/>
          <w:sz w:val="24"/>
          <w:szCs w:val="24"/>
        </w:rPr>
        <w:t xml:space="preserve"> посвященные</w:t>
      </w:r>
      <w:r w:rsidR="001B49BC" w:rsidRPr="009F3F07">
        <w:rPr>
          <w:rFonts w:ascii="Times New Roman" w:hAnsi="Times New Roman"/>
          <w:sz w:val="24"/>
          <w:szCs w:val="24"/>
        </w:rPr>
        <w:t xml:space="preserve"> памяти жертв Беслана «Т</w:t>
      </w:r>
      <w:r w:rsidR="001B49BC">
        <w:rPr>
          <w:rFonts w:ascii="Times New Roman" w:hAnsi="Times New Roman"/>
          <w:sz w:val="24"/>
          <w:szCs w:val="24"/>
        </w:rPr>
        <w:t>рагедия Беслана – боль России!». В честь памяти жертв Беслана при проведении мероприятий были зажжены свечи памяти.</w:t>
      </w:r>
    </w:p>
    <w:p w:rsidR="00842232" w:rsidRPr="00A7118F" w:rsidRDefault="00031CDB" w:rsidP="00A71E6E">
      <w:pPr>
        <w:shd w:val="clear" w:color="auto" w:fill="FFFFFF"/>
        <w:tabs>
          <w:tab w:val="left" w:pos="175"/>
          <w:tab w:val="left" w:pos="1104"/>
        </w:tabs>
        <w:spacing w:line="322" w:lineRule="exact"/>
        <w:jc w:val="both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 </w:t>
      </w:r>
    </w:p>
    <w:p w:rsidR="00416133" w:rsidRPr="00A7118F" w:rsidRDefault="00416133" w:rsidP="0041613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7118F">
        <w:rPr>
          <w:rFonts w:ascii="Times New Roman" w:hAnsi="Times New Roman"/>
          <w:b/>
          <w:sz w:val="24"/>
          <w:szCs w:val="24"/>
        </w:rPr>
        <w:t>2. РЕШИЛИ:</w:t>
      </w:r>
    </w:p>
    <w:p w:rsidR="002823F5" w:rsidRPr="00A7118F" w:rsidRDefault="002823F5" w:rsidP="002823F5">
      <w:pPr>
        <w:jc w:val="both"/>
        <w:rPr>
          <w:rFonts w:ascii="Times New Roman" w:hAnsi="Times New Roman"/>
          <w:sz w:val="24"/>
          <w:szCs w:val="24"/>
        </w:rPr>
      </w:pPr>
      <w:r w:rsidRPr="00A7118F">
        <w:rPr>
          <w:rFonts w:ascii="Times New Roman" w:hAnsi="Times New Roman"/>
          <w:sz w:val="24"/>
          <w:szCs w:val="24"/>
        </w:rPr>
        <w:t>1.Информацию принять к сведению.</w:t>
      </w:r>
    </w:p>
    <w:p w:rsidR="002823F5" w:rsidRPr="00A7118F" w:rsidRDefault="002823F5" w:rsidP="002823F5">
      <w:pPr>
        <w:shd w:val="clear" w:color="auto" w:fill="FFFFFF"/>
        <w:tabs>
          <w:tab w:val="left" w:pos="175"/>
          <w:tab w:val="left" w:pos="1104"/>
        </w:tabs>
        <w:spacing w:line="322" w:lineRule="exact"/>
        <w:jc w:val="both"/>
        <w:rPr>
          <w:rFonts w:ascii="Times New Roman" w:hAnsi="Times New Roman"/>
          <w:spacing w:val="-5"/>
          <w:sz w:val="24"/>
          <w:szCs w:val="24"/>
        </w:rPr>
      </w:pPr>
      <w:r w:rsidRPr="00A7118F">
        <w:rPr>
          <w:rFonts w:ascii="Times New Roman" w:hAnsi="Times New Roman"/>
          <w:sz w:val="24"/>
          <w:szCs w:val="24"/>
        </w:rPr>
        <w:t>1.2.</w:t>
      </w:r>
      <w:r w:rsidRPr="00A7118F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="003A4C5B" w:rsidRPr="00A7118F">
        <w:rPr>
          <w:rFonts w:ascii="Times New Roman" w:hAnsi="Times New Roman"/>
          <w:sz w:val="24"/>
          <w:szCs w:val="24"/>
        </w:rPr>
        <w:t xml:space="preserve">Продолжить проводить работу среди молодёжи </w:t>
      </w:r>
      <w:r w:rsidR="00EB4DEC" w:rsidRPr="00A7118F">
        <w:rPr>
          <w:rFonts w:ascii="Times New Roman" w:hAnsi="Times New Roman"/>
          <w:sz w:val="24"/>
          <w:szCs w:val="24"/>
        </w:rPr>
        <w:t>в</w:t>
      </w:r>
      <w:r w:rsidR="003A4C5B" w:rsidRPr="00A7118F">
        <w:rPr>
          <w:rFonts w:ascii="Times New Roman" w:hAnsi="Times New Roman"/>
          <w:sz w:val="24"/>
          <w:szCs w:val="24"/>
        </w:rPr>
        <w:t xml:space="preserve"> </w:t>
      </w:r>
      <w:r w:rsidR="00EB4DEC" w:rsidRPr="00A7118F">
        <w:rPr>
          <w:rFonts w:ascii="Times New Roman" w:hAnsi="Times New Roman"/>
          <w:sz w:val="24"/>
          <w:szCs w:val="24"/>
        </w:rPr>
        <w:t>рамках мероприятий по профилактике борьбы с экстремизмом и терроризмом.</w:t>
      </w:r>
    </w:p>
    <w:p w:rsidR="00C524A4" w:rsidRPr="00A7118F" w:rsidRDefault="00C524A4" w:rsidP="00C524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C524A4" w:rsidRPr="00A7118F" w:rsidRDefault="00EB4DEC" w:rsidP="00C524A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118F">
        <w:rPr>
          <w:rFonts w:ascii="Times New Roman" w:hAnsi="Times New Roman"/>
          <w:b/>
          <w:sz w:val="24"/>
          <w:szCs w:val="24"/>
        </w:rPr>
        <w:t>«За» - 11</w:t>
      </w:r>
      <w:r w:rsidR="00C524A4" w:rsidRPr="00A7118F">
        <w:rPr>
          <w:rFonts w:ascii="Times New Roman" w:hAnsi="Times New Roman"/>
          <w:b/>
          <w:sz w:val="24"/>
          <w:szCs w:val="24"/>
        </w:rPr>
        <w:t xml:space="preserve"> человек                                   «Против» - 0                              </w:t>
      </w:r>
      <w:r w:rsidR="00C524A4" w:rsidRPr="00A7118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C524A4" w:rsidRPr="00A7118F" w:rsidRDefault="00C524A4" w:rsidP="00C524A4">
      <w:pPr>
        <w:pStyle w:val="a5"/>
        <w:rPr>
          <w:rFonts w:ascii="Times New Roman" w:hAnsi="Times New Roman"/>
          <w:b/>
          <w:sz w:val="24"/>
          <w:szCs w:val="24"/>
        </w:rPr>
      </w:pPr>
    </w:p>
    <w:p w:rsidR="00EB4DEC" w:rsidRPr="00A7118F" w:rsidRDefault="00EB4DEC" w:rsidP="00EB4DE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7118F">
        <w:rPr>
          <w:rFonts w:ascii="Times New Roman" w:hAnsi="Times New Roman"/>
          <w:b/>
          <w:sz w:val="24"/>
          <w:szCs w:val="24"/>
        </w:rPr>
        <w:t>По третьему вопросу слушали:</w:t>
      </w:r>
    </w:p>
    <w:p w:rsidR="00EB4DEC" w:rsidRPr="00A7118F" w:rsidRDefault="00EB4DEC" w:rsidP="00EB4DE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7118F">
        <w:rPr>
          <w:rFonts w:ascii="Times New Roman" w:eastAsia="Times New Roman" w:hAnsi="Times New Roman"/>
          <w:sz w:val="24"/>
          <w:szCs w:val="24"/>
        </w:rPr>
        <w:lastRenderedPageBreak/>
        <w:t xml:space="preserve"> Апанасенко С.</w:t>
      </w:r>
      <w:proofErr w:type="gramStart"/>
      <w:r w:rsidRPr="00A7118F">
        <w:rPr>
          <w:rFonts w:ascii="Times New Roman" w:eastAsia="Times New Roman" w:hAnsi="Times New Roman"/>
          <w:sz w:val="24"/>
          <w:szCs w:val="24"/>
        </w:rPr>
        <w:t>П-</w:t>
      </w:r>
      <w:proofErr w:type="gramEnd"/>
      <w:r w:rsidRPr="00A7118F">
        <w:rPr>
          <w:rFonts w:ascii="Times New Roman" w:hAnsi="Times New Roman"/>
          <w:sz w:val="24"/>
          <w:szCs w:val="24"/>
        </w:rPr>
        <w:t xml:space="preserve">– председатель колхоза п/з «Киевский» </w:t>
      </w:r>
      <w:r w:rsidRPr="00A7118F">
        <w:rPr>
          <w:rFonts w:ascii="Times New Roman" w:hAnsi="Times New Roman"/>
          <w:b/>
          <w:sz w:val="24"/>
          <w:szCs w:val="24"/>
        </w:rPr>
        <w:t xml:space="preserve"> О ситуации  в части заключения договоров сельхозпредприятия с владельцами ЛПХ, занимающими ЖТ, а также  о соблюдении ветеринарного законодательства. </w:t>
      </w:r>
    </w:p>
    <w:p w:rsidR="00E81D97" w:rsidRPr="00A7118F" w:rsidRDefault="00E81D97" w:rsidP="00E81D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7118F">
        <w:rPr>
          <w:rFonts w:ascii="Times New Roman" w:hAnsi="Times New Roman"/>
          <w:sz w:val="24"/>
          <w:szCs w:val="24"/>
        </w:rPr>
        <w:t xml:space="preserve">Работы по оформлению договорных отношений с владельцами ЛПХ, ИП, находящимися на животноводческих </w:t>
      </w:r>
      <w:proofErr w:type="gramStart"/>
      <w:r w:rsidRPr="00A7118F">
        <w:rPr>
          <w:rFonts w:ascii="Times New Roman" w:hAnsi="Times New Roman"/>
          <w:sz w:val="24"/>
          <w:szCs w:val="24"/>
        </w:rPr>
        <w:t>точках</w:t>
      </w:r>
      <w:proofErr w:type="gramEnd"/>
      <w:r w:rsidRPr="00A7118F">
        <w:rPr>
          <w:rFonts w:ascii="Times New Roman" w:hAnsi="Times New Roman"/>
          <w:sz w:val="24"/>
          <w:szCs w:val="24"/>
        </w:rPr>
        <w:t xml:space="preserve">, стоящих на балансе колхоза племзавод «Киевский», с  </w:t>
      </w:r>
      <w:proofErr w:type="spellStart"/>
      <w:r w:rsidRPr="00A7118F">
        <w:rPr>
          <w:rFonts w:ascii="Times New Roman" w:hAnsi="Times New Roman"/>
          <w:sz w:val="24"/>
          <w:szCs w:val="24"/>
        </w:rPr>
        <w:t>предусмотрением</w:t>
      </w:r>
      <w:proofErr w:type="spellEnd"/>
      <w:r w:rsidRPr="00A7118F">
        <w:rPr>
          <w:rFonts w:ascii="Times New Roman" w:hAnsi="Times New Roman"/>
          <w:sz w:val="24"/>
          <w:szCs w:val="24"/>
        </w:rPr>
        <w:t xml:space="preserve"> в договорах соблюдения норматива нагрузки сельскохозяйственных животных на единицу площади пастбища; улучшение кормовых угодий способами и методами, увеличивающими их продуктивность (</w:t>
      </w:r>
      <w:proofErr w:type="spellStart"/>
      <w:r w:rsidRPr="00A7118F">
        <w:rPr>
          <w:rFonts w:ascii="Times New Roman" w:hAnsi="Times New Roman"/>
          <w:sz w:val="24"/>
          <w:szCs w:val="24"/>
        </w:rPr>
        <w:t>кормоёмкость</w:t>
      </w:r>
      <w:proofErr w:type="spellEnd"/>
      <w:r w:rsidRPr="00A7118F">
        <w:rPr>
          <w:rFonts w:ascii="Times New Roman" w:hAnsi="Times New Roman"/>
          <w:sz w:val="24"/>
          <w:szCs w:val="24"/>
        </w:rPr>
        <w:t>), а также допуск арендодателя на животноводческую точку в любое время с целью контроля использования переданного в аренду имущества, продолжают заключаться.</w:t>
      </w:r>
    </w:p>
    <w:p w:rsidR="00E81D97" w:rsidRPr="00A7118F" w:rsidRDefault="00E81D97" w:rsidP="00E81D9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7118F">
        <w:rPr>
          <w:rFonts w:ascii="Times New Roman" w:hAnsi="Times New Roman"/>
          <w:sz w:val="24"/>
          <w:szCs w:val="24"/>
        </w:rPr>
        <w:t>На отчётную дату (20.09.2021г.)</w:t>
      </w:r>
      <w:r w:rsidRPr="00A7118F">
        <w:rPr>
          <w:rFonts w:ascii="Times New Roman" w:hAnsi="Times New Roman"/>
          <w:b/>
          <w:sz w:val="24"/>
          <w:szCs w:val="24"/>
        </w:rPr>
        <w:t xml:space="preserve"> </w:t>
      </w:r>
      <w:r w:rsidRPr="00A7118F">
        <w:rPr>
          <w:rFonts w:ascii="Times New Roman" w:hAnsi="Times New Roman"/>
          <w:sz w:val="24"/>
          <w:szCs w:val="24"/>
        </w:rPr>
        <w:t>колхоз</w:t>
      </w:r>
      <w:r w:rsidRPr="00A7118F">
        <w:rPr>
          <w:rFonts w:ascii="Times New Roman" w:hAnsi="Times New Roman"/>
          <w:b/>
          <w:sz w:val="24"/>
          <w:szCs w:val="24"/>
        </w:rPr>
        <w:t xml:space="preserve">  </w:t>
      </w:r>
      <w:r w:rsidRPr="00A7118F">
        <w:rPr>
          <w:rFonts w:ascii="Times New Roman" w:hAnsi="Times New Roman"/>
          <w:sz w:val="24"/>
          <w:szCs w:val="24"/>
        </w:rPr>
        <w:t xml:space="preserve">племзавод «Киевский», заключили договора 11 физических лиц: Орловская А.В., Зубенко Е.П., Евенко В.И, Абдуллаев М., Удредов М., </w:t>
      </w:r>
      <w:proofErr w:type="spellStart"/>
      <w:r w:rsidRPr="00A7118F">
        <w:rPr>
          <w:rFonts w:ascii="Times New Roman" w:hAnsi="Times New Roman"/>
          <w:sz w:val="24"/>
          <w:szCs w:val="24"/>
        </w:rPr>
        <w:t>Шихмедов</w:t>
      </w:r>
      <w:proofErr w:type="spellEnd"/>
      <w:r w:rsidRPr="00A7118F">
        <w:rPr>
          <w:rFonts w:ascii="Times New Roman" w:hAnsi="Times New Roman"/>
          <w:sz w:val="24"/>
          <w:szCs w:val="24"/>
        </w:rPr>
        <w:t xml:space="preserve"> Р.В</w:t>
      </w:r>
      <w:proofErr w:type="gramStart"/>
      <w:r w:rsidRPr="00A7118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7118F">
        <w:rPr>
          <w:rFonts w:ascii="Times New Roman" w:hAnsi="Times New Roman"/>
          <w:sz w:val="24"/>
          <w:szCs w:val="24"/>
        </w:rPr>
        <w:t xml:space="preserve"> Магомедов М.К., Краснов Р. В, Идрисов И.¸ </w:t>
      </w:r>
      <w:proofErr w:type="spellStart"/>
      <w:r w:rsidRPr="00A7118F">
        <w:rPr>
          <w:rFonts w:ascii="Times New Roman" w:hAnsi="Times New Roman"/>
          <w:sz w:val="24"/>
          <w:szCs w:val="24"/>
        </w:rPr>
        <w:t>Плугин</w:t>
      </w:r>
      <w:proofErr w:type="spellEnd"/>
      <w:r w:rsidRPr="00A7118F">
        <w:rPr>
          <w:rFonts w:ascii="Times New Roman" w:hAnsi="Times New Roman"/>
          <w:sz w:val="24"/>
          <w:szCs w:val="24"/>
        </w:rPr>
        <w:t xml:space="preserve"> В.И,  Босенко В.П.</w:t>
      </w:r>
    </w:p>
    <w:p w:rsidR="00EB4DEC" w:rsidRPr="00A7118F" w:rsidRDefault="00EB4DEC" w:rsidP="00EB4DE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118F">
        <w:rPr>
          <w:rFonts w:ascii="Times New Roman" w:hAnsi="Times New Roman"/>
          <w:b/>
          <w:sz w:val="24"/>
          <w:szCs w:val="24"/>
        </w:rPr>
        <w:t xml:space="preserve">1. РЕШИЛИ: </w:t>
      </w:r>
    </w:p>
    <w:p w:rsidR="00EB4DEC" w:rsidRPr="00A7118F" w:rsidRDefault="00EB4DEC" w:rsidP="00EB4DE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B4DEC" w:rsidRPr="00A7118F" w:rsidRDefault="00EB4DEC" w:rsidP="00EB4D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18F">
        <w:rPr>
          <w:rFonts w:ascii="Times New Roman" w:hAnsi="Times New Roman"/>
          <w:sz w:val="24"/>
          <w:szCs w:val="24"/>
        </w:rPr>
        <w:t>1.1. Информацию принять  к сведению.</w:t>
      </w:r>
    </w:p>
    <w:p w:rsidR="00EB4DEC" w:rsidRPr="00A7118F" w:rsidRDefault="00EB4DEC" w:rsidP="00EB4D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4DEC" w:rsidRPr="00A7118F" w:rsidRDefault="00EB4DEC" w:rsidP="00EB4DE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118F">
        <w:rPr>
          <w:rFonts w:ascii="Times New Roman" w:hAnsi="Times New Roman"/>
          <w:sz w:val="24"/>
          <w:szCs w:val="24"/>
        </w:rPr>
        <w:t>1.2.. Апанасенко С.</w:t>
      </w:r>
      <w:proofErr w:type="gramStart"/>
      <w:r w:rsidRPr="00A7118F">
        <w:rPr>
          <w:rFonts w:ascii="Times New Roman" w:hAnsi="Times New Roman"/>
          <w:sz w:val="24"/>
          <w:szCs w:val="24"/>
        </w:rPr>
        <w:t>П-</w:t>
      </w:r>
      <w:proofErr w:type="gramEnd"/>
      <w:r w:rsidRPr="00A7118F">
        <w:rPr>
          <w:rFonts w:ascii="Times New Roman" w:hAnsi="Times New Roman"/>
          <w:sz w:val="24"/>
          <w:szCs w:val="24"/>
        </w:rPr>
        <w:t>– председатель колхо</w:t>
      </w:r>
      <w:r w:rsidR="00E81D97" w:rsidRPr="00A7118F">
        <w:rPr>
          <w:rFonts w:ascii="Times New Roman" w:hAnsi="Times New Roman"/>
          <w:sz w:val="24"/>
          <w:szCs w:val="24"/>
        </w:rPr>
        <w:t>за п/з «Киевский» продлить  до 25.10.2021</w:t>
      </w:r>
      <w:r w:rsidRPr="00A7118F">
        <w:rPr>
          <w:rFonts w:ascii="Times New Roman" w:hAnsi="Times New Roman"/>
          <w:sz w:val="24"/>
          <w:szCs w:val="24"/>
        </w:rPr>
        <w:t>г. работы по оформлению договорных отношений с владельцами ЛПХ, ИП, находящимися на животноводческих точках, стоящих на балансе колхоза племзавод «Киевский», предусмотрев в договорах соблюдение норматива нагрузки сельскохозяйственных животных на единицу пощади пастбища, а также допуск арендодателя на животноводческую точку в любое время с целью контроля использования переданного в аренду имущества.</w:t>
      </w:r>
    </w:p>
    <w:p w:rsidR="00EB4DEC" w:rsidRPr="00A7118F" w:rsidRDefault="00EB4DEC" w:rsidP="00EB4DEC">
      <w:pPr>
        <w:rPr>
          <w:rFonts w:ascii="Times New Roman" w:hAnsi="Times New Roman"/>
          <w:sz w:val="24"/>
          <w:szCs w:val="24"/>
        </w:rPr>
      </w:pPr>
      <w:r w:rsidRPr="00A7118F">
        <w:rPr>
          <w:rFonts w:ascii="Times New Roman" w:hAnsi="Times New Roman"/>
          <w:sz w:val="24"/>
          <w:szCs w:val="24"/>
        </w:rPr>
        <w:t>1.3. Головченко Г.Г –</w:t>
      </w:r>
      <w:r w:rsidR="00E81D97" w:rsidRPr="00A7118F">
        <w:rPr>
          <w:rFonts w:ascii="Times New Roman" w:hAnsi="Times New Roman"/>
          <w:sz w:val="24"/>
          <w:szCs w:val="24"/>
        </w:rPr>
        <w:t xml:space="preserve"> </w:t>
      </w:r>
      <w:r w:rsidRPr="00A7118F">
        <w:rPr>
          <w:rFonts w:ascii="Times New Roman" w:hAnsi="Times New Roman"/>
          <w:sz w:val="24"/>
          <w:szCs w:val="24"/>
        </w:rPr>
        <w:t>главе Администрации Киевского сельского поселения</w:t>
      </w:r>
      <w:proofErr w:type="gramStart"/>
      <w:r w:rsidRPr="00A7118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7118F">
        <w:rPr>
          <w:rFonts w:ascii="Times New Roman" w:hAnsi="Times New Roman"/>
          <w:sz w:val="24"/>
          <w:szCs w:val="24"/>
        </w:rPr>
        <w:t xml:space="preserve"> обеспечить контроль за выполнением работы по оформлению договорных отношений с владельцами ЛПХ, ИП находящимися на животноводческих точках, стоящих на балансе колхоза племзавод «Киевский».</w:t>
      </w:r>
    </w:p>
    <w:p w:rsidR="00EB4DEC" w:rsidRPr="00A7118F" w:rsidRDefault="00EB4DEC" w:rsidP="00EB4DEC">
      <w:pPr>
        <w:pStyle w:val="a9"/>
        <w:autoSpaceDE w:val="0"/>
        <w:autoSpaceDN w:val="0"/>
        <w:adjustRightInd w:val="0"/>
        <w:spacing w:after="0" w:line="240" w:lineRule="auto"/>
        <w:ind w:left="1074"/>
        <w:jc w:val="both"/>
      </w:pPr>
    </w:p>
    <w:p w:rsidR="00EB4DEC" w:rsidRPr="00A7118F" w:rsidRDefault="00E81D97" w:rsidP="00EB4DE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118F">
        <w:rPr>
          <w:rFonts w:ascii="Times New Roman" w:hAnsi="Times New Roman"/>
          <w:b/>
          <w:sz w:val="24"/>
          <w:szCs w:val="24"/>
        </w:rPr>
        <w:t>«За» - 11</w:t>
      </w:r>
      <w:r w:rsidR="00EB4DEC" w:rsidRPr="00A7118F">
        <w:rPr>
          <w:rFonts w:ascii="Times New Roman" w:hAnsi="Times New Roman"/>
          <w:b/>
          <w:sz w:val="24"/>
          <w:szCs w:val="24"/>
        </w:rPr>
        <w:t xml:space="preserve"> человек                                 «Против» - 0                                </w:t>
      </w:r>
      <w:r w:rsidR="00EB4DEC" w:rsidRPr="00A7118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EB4DEC" w:rsidRPr="00A7118F" w:rsidRDefault="00EB4DEC" w:rsidP="00EB4DEC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C62DF" w:rsidRPr="00A7118F" w:rsidRDefault="00BC62DF" w:rsidP="00BC62DF">
      <w:pPr>
        <w:pStyle w:val="a5"/>
        <w:rPr>
          <w:rFonts w:ascii="Times New Roman" w:hAnsi="Times New Roman"/>
          <w:b/>
          <w:sz w:val="24"/>
          <w:szCs w:val="24"/>
        </w:rPr>
      </w:pPr>
      <w:r w:rsidRPr="00A7118F">
        <w:rPr>
          <w:rFonts w:ascii="Times New Roman" w:hAnsi="Times New Roman"/>
          <w:b/>
          <w:sz w:val="24"/>
          <w:szCs w:val="24"/>
        </w:rPr>
        <w:t xml:space="preserve">По четвертому вопросу СЛУШАЛИ: </w:t>
      </w:r>
    </w:p>
    <w:p w:rsidR="00E81D97" w:rsidRPr="00A7118F" w:rsidRDefault="00E81D97" w:rsidP="007241E3">
      <w:pPr>
        <w:pStyle w:val="a3"/>
        <w:rPr>
          <w:rFonts w:ascii="Times New Roman" w:hAnsi="Times New Roman"/>
          <w:b/>
          <w:spacing w:val="-4"/>
          <w:sz w:val="24"/>
          <w:szCs w:val="24"/>
        </w:rPr>
      </w:pPr>
      <w:r w:rsidRPr="00A7118F">
        <w:rPr>
          <w:rFonts w:ascii="Times New Roman" w:hAnsi="Times New Roman"/>
          <w:b/>
          <w:sz w:val="24"/>
          <w:szCs w:val="24"/>
        </w:rPr>
        <w:t>Лобачева А.С</w:t>
      </w:r>
      <w:r w:rsidR="007241E3" w:rsidRPr="00A7118F">
        <w:rPr>
          <w:rFonts w:ascii="Times New Roman" w:hAnsi="Times New Roman"/>
          <w:b/>
          <w:sz w:val="24"/>
          <w:szCs w:val="24"/>
        </w:rPr>
        <w:t>.-</w:t>
      </w:r>
      <w:r w:rsidRPr="00A7118F">
        <w:rPr>
          <w:rFonts w:ascii="Times New Roman" w:hAnsi="Times New Roman"/>
          <w:b/>
          <w:sz w:val="24"/>
          <w:szCs w:val="24"/>
        </w:rPr>
        <w:t xml:space="preserve"> участковый уполномоченный МО МВД России «Ремонтненский»</w:t>
      </w:r>
      <w:r w:rsidR="007241E3" w:rsidRPr="00A7118F">
        <w:rPr>
          <w:rFonts w:ascii="Times New Roman" w:hAnsi="Times New Roman"/>
          <w:b/>
          <w:sz w:val="24"/>
          <w:szCs w:val="24"/>
        </w:rPr>
        <w:t>, о</w:t>
      </w:r>
      <w:r w:rsidR="007241E3" w:rsidRPr="00A7118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A7118F">
        <w:rPr>
          <w:rFonts w:ascii="Times New Roman" w:hAnsi="Times New Roman"/>
          <w:b/>
          <w:spacing w:val="-4"/>
          <w:sz w:val="24"/>
          <w:szCs w:val="24"/>
        </w:rPr>
        <w:t>соблюдении легитимности проживания и трудовой деятельности на территории сельского поселения гражд</w:t>
      </w:r>
      <w:r w:rsidR="00A7118F" w:rsidRPr="00A7118F">
        <w:rPr>
          <w:rFonts w:ascii="Times New Roman" w:hAnsi="Times New Roman"/>
          <w:b/>
          <w:spacing w:val="-4"/>
          <w:sz w:val="24"/>
          <w:szCs w:val="24"/>
        </w:rPr>
        <w:t>ан различных национальностей, на</w:t>
      </w:r>
      <w:r w:rsidRPr="00A7118F">
        <w:rPr>
          <w:rFonts w:ascii="Times New Roman" w:hAnsi="Times New Roman"/>
          <w:b/>
          <w:spacing w:val="-4"/>
          <w:sz w:val="24"/>
          <w:szCs w:val="24"/>
        </w:rPr>
        <w:t>личии соответствующих документов, принятии мер к нарушителям.</w:t>
      </w:r>
    </w:p>
    <w:p w:rsidR="00E565ED" w:rsidRPr="00A7118F" w:rsidRDefault="00A7118F" w:rsidP="00E565E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7118F">
        <w:rPr>
          <w:rFonts w:ascii="Times New Roman" w:hAnsi="Times New Roman"/>
          <w:sz w:val="24"/>
          <w:szCs w:val="24"/>
        </w:rPr>
        <w:t>Лобачев А.С. сообщил</w:t>
      </w:r>
      <w:r w:rsidR="00E565ED" w:rsidRPr="00A7118F">
        <w:rPr>
          <w:rFonts w:ascii="Times New Roman" w:hAnsi="Times New Roman"/>
          <w:sz w:val="24"/>
          <w:szCs w:val="24"/>
        </w:rPr>
        <w:t>,</w:t>
      </w:r>
      <w:r w:rsidRPr="00A7118F">
        <w:rPr>
          <w:rFonts w:ascii="Times New Roman" w:hAnsi="Times New Roman"/>
          <w:sz w:val="24"/>
          <w:szCs w:val="24"/>
        </w:rPr>
        <w:t xml:space="preserve"> о наличии на территории поселения мигрантов, </w:t>
      </w:r>
      <w:r w:rsidR="00E565ED" w:rsidRPr="00A7118F">
        <w:rPr>
          <w:rFonts w:ascii="Times New Roman" w:hAnsi="Times New Roman"/>
          <w:sz w:val="24"/>
          <w:szCs w:val="24"/>
        </w:rPr>
        <w:t xml:space="preserve">что граждане различных национальностей, прибывающие на территорию поселений, имеют все разрешительные документы. </w:t>
      </w:r>
      <w:proofErr w:type="gramStart"/>
      <w:r w:rsidR="00E565ED" w:rsidRPr="00A7118F">
        <w:rPr>
          <w:rFonts w:ascii="Times New Roman" w:hAnsi="Times New Roman"/>
          <w:sz w:val="24"/>
          <w:szCs w:val="24"/>
        </w:rPr>
        <w:t>С принимающей стороной проводятся разъяснительные беседы о необходимости правильного оформления документов для прибывающих.</w:t>
      </w:r>
      <w:proofErr w:type="gramEnd"/>
    </w:p>
    <w:p w:rsidR="00BC62DF" w:rsidRPr="00A7118F" w:rsidRDefault="00BC62DF" w:rsidP="00231E5B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A7118F">
        <w:rPr>
          <w:rFonts w:ascii="Times New Roman" w:hAnsi="Times New Roman"/>
          <w:b/>
          <w:sz w:val="24"/>
          <w:szCs w:val="24"/>
        </w:rPr>
        <w:t>4.РЕШИЛИ:</w:t>
      </w:r>
    </w:p>
    <w:p w:rsidR="00BC62DF" w:rsidRPr="00A7118F" w:rsidRDefault="00BC62DF" w:rsidP="00BC62DF">
      <w:pPr>
        <w:rPr>
          <w:rFonts w:ascii="Times New Roman" w:hAnsi="Times New Roman"/>
          <w:sz w:val="24"/>
          <w:szCs w:val="24"/>
        </w:rPr>
      </w:pPr>
      <w:r w:rsidRPr="00A7118F">
        <w:rPr>
          <w:rFonts w:ascii="Times New Roman" w:hAnsi="Times New Roman"/>
          <w:b/>
          <w:sz w:val="24"/>
          <w:szCs w:val="24"/>
        </w:rPr>
        <w:t>4.1.</w:t>
      </w:r>
      <w:r w:rsidRPr="00A7118F">
        <w:rPr>
          <w:rFonts w:ascii="Times New Roman" w:hAnsi="Times New Roman"/>
          <w:sz w:val="24"/>
          <w:szCs w:val="24"/>
        </w:rPr>
        <w:t xml:space="preserve"> Информацию принять к сведению.</w:t>
      </w:r>
    </w:p>
    <w:p w:rsidR="00E565ED" w:rsidRPr="00A7118F" w:rsidRDefault="00BC62DF" w:rsidP="00E565ED">
      <w:pPr>
        <w:jc w:val="both"/>
        <w:rPr>
          <w:rFonts w:ascii="Times New Roman" w:hAnsi="Times New Roman"/>
          <w:sz w:val="24"/>
          <w:szCs w:val="24"/>
        </w:rPr>
      </w:pPr>
      <w:r w:rsidRPr="00A7118F">
        <w:rPr>
          <w:rFonts w:ascii="Times New Roman" w:hAnsi="Times New Roman"/>
          <w:b/>
          <w:sz w:val="24"/>
          <w:szCs w:val="24"/>
        </w:rPr>
        <w:lastRenderedPageBreak/>
        <w:t>4.2.</w:t>
      </w:r>
      <w:r w:rsidRPr="00A7118F">
        <w:rPr>
          <w:rFonts w:ascii="Times New Roman" w:hAnsi="Times New Roman"/>
          <w:sz w:val="24"/>
          <w:szCs w:val="24"/>
        </w:rPr>
        <w:t xml:space="preserve"> </w:t>
      </w:r>
      <w:r w:rsidR="00E565ED" w:rsidRPr="00A7118F">
        <w:rPr>
          <w:rFonts w:ascii="Times New Roman" w:hAnsi="Times New Roman"/>
          <w:sz w:val="24"/>
          <w:szCs w:val="24"/>
        </w:rPr>
        <w:t>Главам сельских поселений продолжать работу по контролю легитимности проживания мигрантов, продолжать разъяснительную работу среди населения.</w:t>
      </w:r>
    </w:p>
    <w:p w:rsidR="009931A5" w:rsidRPr="00A7118F" w:rsidRDefault="00231E5B" w:rsidP="009931A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118F">
        <w:rPr>
          <w:rFonts w:ascii="Times New Roman" w:hAnsi="Times New Roman"/>
          <w:sz w:val="24"/>
          <w:szCs w:val="24"/>
        </w:rPr>
        <w:t>.</w:t>
      </w:r>
      <w:r w:rsidR="00E565ED" w:rsidRPr="00A7118F">
        <w:rPr>
          <w:rFonts w:ascii="Times New Roman" w:hAnsi="Times New Roman"/>
          <w:sz w:val="24"/>
          <w:szCs w:val="24"/>
        </w:rPr>
        <w:t>4.3</w:t>
      </w:r>
      <w:proofErr w:type="gramStart"/>
      <w:r w:rsidR="00E565ED" w:rsidRPr="00A7118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E565ED" w:rsidRPr="00A7118F">
        <w:rPr>
          <w:rFonts w:ascii="Times New Roman" w:hAnsi="Times New Roman"/>
          <w:sz w:val="24"/>
          <w:szCs w:val="24"/>
        </w:rPr>
        <w:t>родолжать проводить работу по мониторингу межнациональных и межконфессиональных отношений на территории сельского поселения.</w:t>
      </w:r>
    </w:p>
    <w:p w:rsidR="00564B32" w:rsidRPr="00A7118F" w:rsidRDefault="00564B32" w:rsidP="009931A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931A5" w:rsidRPr="00A7118F" w:rsidRDefault="00E565ED" w:rsidP="009931A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118F">
        <w:rPr>
          <w:rFonts w:ascii="Times New Roman" w:hAnsi="Times New Roman"/>
          <w:b/>
          <w:sz w:val="24"/>
          <w:szCs w:val="24"/>
        </w:rPr>
        <w:t>«За» - 11</w:t>
      </w:r>
      <w:r w:rsidR="009931A5" w:rsidRPr="00A7118F">
        <w:rPr>
          <w:rFonts w:ascii="Times New Roman" w:hAnsi="Times New Roman"/>
          <w:b/>
          <w:sz w:val="24"/>
          <w:szCs w:val="24"/>
        </w:rPr>
        <w:t xml:space="preserve"> человек</w:t>
      </w:r>
      <w:r w:rsidR="00564B32" w:rsidRPr="00A7118F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9931A5" w:rsidRPr="00A7118F">
        <w:rPr>
          <w:rFonts w:ascii="Times New Roman" w:hAnsi="Times New Roman"/>
          <w:b/>
          <w:sz w:val="24"/>
          <w:szCs w:val="24"/>
        </w:rPr>
        <w:t>«Против» - 0</w:t>
      </w:r>
      <w:r w:rsidR="00564B32" w:rsidRPr="00A7118F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9931A5" w:rsidRPr="00A7118F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«Воздержались» - 0</w:t>
      </w:r>
    </w:p>
    <w:p w:rsidR="00231E5B" w:rsidRPr="00A7118F" w:rsidRDefault="00231E5B" w:rsidP="00231E5B">
      <w:pPr>
        <w:pStyle w:val="a5"/>
        <w:rPr>
          <w:rFonts w:ascii="Times New Roman" w:hAnsi="Times New Roman"/>
          <w:b/>
          <w:sz w:val="24"/>
          <w:szCs w:val="24"/>
        </w:rPr>
      </w:pPr>
    </w:p>
    <w:p w:rsidR="00E50412" w:rsidRDefault="00E50412" w:rsidP="002B535B">
      <w:pPr>
        <w:rPr>
          <w:rFonts w:ascii="Times New Roman" w:hAnsi="Times New Roman"/>
          <w:b/>
          <w:sz w:val="24"/>
          <w:szCs w:val="24"/>
        </w:rPr>
      </w:pPr>
    </w:p>
    <w:p w:rsidR="00E50412" w:rsidRDefault="00E50412" w:rsidP="002B535B">
      <w:pPr>
        <w:rPr>
          <w:rFonts w:ascii="Times New Roman" w:hAnsi="Times New Roman"/>
          <w:b/>
          <w:sz w:val="24"/>
          <w:szCs w:val="24"/>
        </w:rPr>
      </w:pPr>
    </w:p>
    <w:p w:rsidR="002B535B" w:rsidRDefault="00BC62DF" w:rsidP="002B535B">
      <w:pPr>
        <w:rPr>
          <w:rFonts w:ascii="Times New Roman" w:hAnsi="Times New Roman"/>
          <w:b/>
          <w:sz w:val="24"/>
          <w:szCs w:val="24"/>
        </w:rPr>
      </w:pPr>
      <w:r w:rsidRPr="00A7118F">
        <w:rPr>
          <w:rFonts w:ascii="Times New Roman" w:hAnsi="Times New Roman"/>
          <w:b/>
          <w:sz w:val="24"/>
          <w:szCs w:val="24"/>
        </w:rPr>
        <w:t xml:space="preserve">Председатель совещания                                            </w:t>
      </w:r>
      <w:r w:rsidR="002B535B">
        <w:rPr>
          <w:rFonts w:ascii="Times New Roman" w:hAnsi="Times New Roman"/>
          <w:b/>
          <w:sz w:val="24"/>
          <w:szCs w:val="24"/>
        </w:rPr>
        <w:t xml:space="preserve">                         Г.Г.</w:t>
      </w:r>
      <w:r w:rsidRPr="00A7118F">
        <w:rPr>
          <w:rFonts w:ascii="Times New Roman" w:hAnsi="Times New Roman"/>
          <w:b/>
          <w:sz w:val="24"/>
          <w:szCs w:val="24"/>
        </w:rPr>
        <w:t>Головченко</w:t>
      </w:r>
    </w:p>
    <w:p w:rsidR="00BC62DF" w:rsidRPr="002B535B" w:rsidRDefault="00BC62DF" w:rsidP="002B535B">
      <w:pPr>
        <w:rPr>
          <w:rFonts w:ascii="Times New Roman" w:hAnsi="Times New Roman"/>
          <w:b/>
          <w:spacing w:val="-7"/>
          <w:sz w:val="24"/>
          <w:szCs w:val="24"/>
        </w:rPr>
      </w:pPr>
      <w:r w:rsidRPr="00A7118F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933F07" w:rsidRPr="00A7118F">
        <w:rPr>
          <w:rFonts w:ascii="Times New Roman" w:hAnsi="Times New Roman"/>
          <w:b/>
          <w:sz w:val="24"/>
          <w:szCs w:val="24"/>
        </w:rPr>
        <w:t xml:space="preserve">вела                </w:t>
      </w:r>
      <w:r w:rsidR="007471E1" w:rsidRPr="00A7118F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933F07" w:rsidRPr="00A7118F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7471E1" w:rsidRPr="00A7118F">
        <w:rPr>
          <w:rFonts w:ascii="Times New Roman" w:hAnsi="Times New Roman"/>
          <w:b/>
          <w:sz w:val="24"/>
          <w:szCs w:val="24"/>
        </w:rPr>
        <w:t xml:space="preserve">   </w:t>
      </w:r>
      <w:r w:rsidR="00933F07" w:rsidRPr="00A7118F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="00564B32" w:rsidRPr="00A7118F">
        <w:rPr>
          <w:rFonts w:ascii="Times New Roman" w:hAnsi="Times New Roman"/>
          <w:b/>
          <w:sz w:val="24"/>
          <w:szCs w:val="24"/>
        </w:rPr>
        <w:t>Е.П.Ефименко</w:t>
      </w:r>
      <w:proofErr w:type="spellEnd"/>
    </w:p>
    <w:p w:rsidR="00E50412" w:rsidRDefault="00791BB7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  <w:r w:rsidRPr="002823F5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2B535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2E41BD" w:rsidRPr="002823F5">
        <w:rPr>
          <w:rFonts w:ascii="Times New Roman" w:hAnsi="Times New Roman"/>
          <w:sz w:val="24"/>
          <w:szCs w:val="24"/>
        </w:rPr>
        <w:t xml:space="preserve">     </w:t>
      </w:r>
    </w:p>
    <w:p w:rsidR="00E50412" w:rsidRDefault="00E50412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</w:p>
    <w:p w:rsidR="00E50412" w:rsidRDefault="00E50412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</w:p>
    <w:p w:rsidR="00E50412" w:rsidRDefault="00E50412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</w:p>
    <w:p w:rsidR="00E50412" w:rsidRDefault="00E50412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</w:p>
    <w:p w:rsidR="00E50412" w:rsidRDefault="00E50412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</w:p>
    <w:p w:rsidR="00E50412" w:rsidRDefault="00E50412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</w:p>
    <w:p w:rsidR="00E50412" w:rsidRDefault="00E50412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</w:p>
    <w:p w:rsidR="00E50412" w:rsidRDefault="00E50412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</w:p>
    <w:p w:rsidR="00E50412" w:rsidRDefault="00E50412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</w:p>
    <w:p w:rsidR="00E50412" w:rsidRDefault="00E50412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</w:p>
    <w:p w:rsidR="00E50412" w:rsidRDefault="00E50412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</w:p>
    <w:p w:rsidR="00E50412" w:rsidRDefault="00E50412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</w:p>
    <w:p w:rsidR="00E50412" w:rsidRDefault="00E50412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</w:p>
    <w:p w:rsidR="00E50412" w:rsidRDefault="00E50412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</w:p>
    <w:p w:rsidR="00E50412" w:rsidRDefault="00E50412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</w:p>
    <w:p w:rsidR="00E50412" w:rsidRDefault="00E50412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</w:p>
    <w:p w:rsidR="00E50412" w:rsidRDefault="00E50412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</w:p>
    <w:p w:rsidR="00E50412" w:rsidRDefault="00E50412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</w:p>
    <w:p w:rsidR="00E50412" w:rsidRDefault="00E50412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</w:p>
    <w:p w:rsidR="00E50412" w:rsidRDefault="00E50412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</w:p>
    <w:p w:rsidR="00E50412" w:rsidRDefault="00E50412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</w:p>
    <w:p w:rsidR="00E50412" w:rsidRDefault="00E50412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</w:p>
    <w:p w:rsidR="00E50412" w:rsidRDefault="00E50412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</w:p>
    <w:p w:rsidR="00E50412" w:rsidRDefault="00E50412" w:rsidP="002B535B">
      <w:pPr>
        <w:pStyle w:val="a5"/>
        <w:ind w:right="-5"/>
        <w:rPr>
          <w:rFonts w:ascii="Times New Roman" w:hAnsi="Times New Roman"/>
          <w:sz w:val="24"/>
          <w:szCs w:val="24"/>
        </w:rPr>
      </w:pPr>
    </w:p>
    <w:p w:rsidR="002E41BD" w:rsidRPr="002B535B" w:rsidRDefault="00E50412" w:rsidP="002B535B">
      <w:pPr>
        <w:pStyle w:val="a5"/>
        <w:ind w:right="-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2E41BD" w:rsidRPr="002823F5">
        <w:rPr>
          <w:rFonts w:ascii="Times New Roman" w:hAnsi="Times New Roman"/>
          <w:sz w:val="24"/>
          <w:szCs w:val="24"/>
        </w:rPr>
        <w:t xml:space="preserve"> Приложение №1</w:t>
      </w:r>
    </w:p>
    <w:p w:rsidR="00A7118F" w:rsidRPr="00A7118F" w:rsidRDefault="00A7118F" w:rsidP="00A7118F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Исполнение </w:t>
      </w:r>
      <w:r w:rsidR="00E565ED" w:rsidRPr="00A7118F">
        <w:rPr>
          <w:rFonts w:ascii="Times New Roman" w:hAnsi="Times New Roman"/>
          <w:b/>
          <w:bCs/>
          <w:color w:val="FF0000"/>
          <w:sz w:val="28"/>
          <w:szCs w:val="28"/>
        </w:rPr>
        <w:t>протокол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а</w:t>
      </w:r>
      <w:r w:rsidR="00E565ED" w:rsidRPr="00A7118F">
        <w:rPr>
          <w:rFonts w:ascii="Times New Roman" w:hAnsi="Times New Roman"/>
          <w:b/>
          <w:bCs/>
          <w:color w:val="FF0000"/>
          <w:sz w:val="28"/>
          <w:szCs w:val="28"/>
        </w:rPr>
        <w:t xml:space="preserve">  №2 от 18.06.2021</w:t>
      </w:r>
      <w:r w:rsidR="002E41BD" w:rsidRPr="00A7118F">
        <w:rPr>
          <w:rFonts w:ascii="Times New Roman" w:hAnsi="Times New Roman"/>
          <w:b/>
          <w:bCs/>
          <w:color w:val="FF0000"/>
          <w:sz w:val="28"/>
          <w:szCs w:val="28"/>
        </w:rPr>
        <w:t>г.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2E41BD" w:rsidRPr="00A7118F">
        <w:rPr>
          <w:rFonts w:ascii="Times New Roman" w:hAnsi="Times New Roman"/>
          <w:b/>
          <w:bCs/>
          <w:color w:val="FF0000"/>
          <w:sz w:val="28"/>
          <w:szCs w:val="28"/>
        </w:rPr>
        <w:t>малого совета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A7118F">
        <w:rPr>
          <w:rFonts w:ascii="Times New Roman" w:hAnsi="Times New Roman"/>
          <w:b/>
          <w:bCs/>
          <w:color w:val="FF0000"/>
          <w:sz w:val="28"/>
          <w:szCs w:val="28"/>
        </w:rPr>
        <w:t xml:space="preserve">по </w:t>
      </w:r>
      <w:r w:rsidRPr="00A7118F">
        <w:rPr>
          <w:rFonts w:ascii="Times New Roman" w:hAnsi="Times New Roman"/>
          <w:b/>
          <w:color w:val="FF0000"/>
          <w:sz w:val="28"/>
          <w:szCs w:val="28"/>
        </w:rPr>
        <w:t>межэтническим отношениям</w:t>
      </w:r>
    </w:p>
    <w:p w:rsidR="00A7118F" w:rsidRPr="00A7118F" w:rsidRDefault="00A7118F" w:rsidP="00A7118F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7118F">
        <w:rPr>
          <w:rFonts w:ascii="Times New Roman" w:hAnsi="Times New Roman"/>
          <w:b/>
          <w:color w:val="FF0000"/>
          <w:sz w:val="28"/>
          <w:szCs w:val="28"/>
        </w:rPr>
        <w:t>при Администрации Киевского сельского поселения</w:t>
      </w:r>
      <w:r>
        <w:rPr>
          <w:rFonts w:ascii="Times New Roman" w:hAnsi="Times New Roman"/>
          <w:b/>
          <w:color w:val="FF0000"/>
          <w:sz w:val="28"/>
          <w:szCs w:val="28"/>
        </w:rPr>
        <w:t>:</w:t>
      </w:r>
    </w:p>
    <w:p w:rsidR="00A7118F" w:rsidRPr="002823F5" w:rsidRDefault="00A7118F" w:rsidP="00A711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41BD" w:rsidRPr="002823F5" w:rsidRDefault="002E41BD" w:rsidP="002E41BD">
      <w:pPr>
        <w:pStyle w:val="a3"/>
        <w:tabs>
          <w:tab w:val="left" w:pos="0"/>
        </w:tabs>
        <w:ind w:firstLine="42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2E41BD" w:rsidRPr="002823F5" w:rsidRDefault="002E41BD" w:rsidP="002E41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823F5">
        <w:rPr>
          <w:rFonts w:ascii="Times New Roman" w:hAnsi="Times New Roman"/>
          <w:b/>
          <w:sz w:val="24"/>
          <w:szCs w:val="24"/>
        </w:rPr>
        <w:t xml:space="preserve">1.Об исполнении решений, принятых в ходе заседания Малого совета по межнациональным отношениям при Администрации </w:t>
      </w:r>
      <w:r w:rsidR="00E565ED">
        <w:rPr>
          <w:rFonts w:ascii="Times New Roman" w:hAnsi="Times New Roman"/>
          <w:b/>
          <w:sz w:val="24"/>
          <w:szCs w:val="24"/>
        </w:rPr>
        <w:t>Киевского сельского поселения №2 от 18.06</w:t>
      </w:r>
      <w:r w:rsidRPr="002823F5">
        <w:rPr>
          <w:rFonts w:ascii="Times New Roman" w:hAnsi="Times New Roman"/>
          <w:b/>
          <w:sz w:val="24"/>
          <w:szCs w:val="24"/>
        </w:rPr>
        <w:t>.2021 г.</w:t>
      </w:r>
    </w:p>
    <w:p w:rsidR="002E41BD" w:rsidRPr="002823F5" w:rsidRDefault="002E41BD" w:rsidP="002E41B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23F5">
        <w:rPr>
          <w:rFonts w:ascii="Times New Roman" w:hAnsi="Times New Roman"/>
          <w:sz w:val="24"/>
          <w:szCs w:val="24"/>
        </w:rPr>
        <w:t>В течение отчётного периода возникающих конфликтов выявлено не было. Продолжает проводиться мониторинг исполнения поручений по итогам заседания Малого совета  2021 года.</w:t>
      </w:r>
    </w:p>
    <w:p w:rsidR="002E41BD" w:rsidRPr="002823F5" w:rsidRDefault="002E41BD" w:rsidP="002E41BD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565ED" w:rsidRPr="002823F5" w:rsidRDefault="002E41BD" w:rsidP="00E565ED">
      <w:pPr>
        <w:shd w:val="clear" w:color="auto" w:fill="FFFFFF"/>
        <w:tabs>
          <w:tab w:val="left" w:pos="175"/>
          <w:tab w:val="left" w:pos="1104"/>
        </w:tabs>
        <w:spacing w:line="322" w:lineRule="exact"/>
        <w:jc w:val="both"/>
        <w:rPr>
          <w:rFonts w:ascii="Times New Roman" w:hAnsi="Times New Roman"/>
          <w:spacing w:val="-5"/>
          <w:sz w:val="24"/>
          <w:szCs w:val="24"/>
        </w:rPr>
      </w:pPr>
      <w:r w:rsidRPr="002823F5">
        <w:rPr>
          <w:rFonts w:ascii="Times New Roman" w:hAnsi="Times New Roman"/>
          <w:b/>
          <w:sz w:val="24"/>
          <w:szCs w:val="24"/>
        </w:rPr>
        <w:t xml:space="preserve">2. </w:t>
      </w:r>
      <w:r w:rsidR="00E565ED" w:rsidRPr="00C93391">
        <w:rPr>
          <w:rFonts w:ascii="Times New Roman" w:hAnsi="Times New Roman"/>
          <w:b/>
          <w:spacing w:val="-3"/>
          <w:sz w:val="24"/>
          <w:szCs w:val="24"/>
        </w:rPr>
        <w:t xml:space="preserve">Об усилении    контроля  со стороны представителей всех национальностей  за   соблюдением </w:t>
      </w:r>
      <w:r w:rsidR="00E565ED" w:rsidRPr="00C93391">
        <w:rPr>
          <w:rFonts w:ascii="Times New Roman" w:hAnsi="Times New Roman"/>
          <w:b/>
          <w:spacing w:val="-5"/>
          <w:sz w:val="24"/>
          <w:szCs w:val="24"/>
        </w:rPr>
        <w:t>порядка   во   время   проведения   праздничных мероприятий</w:t>
      </w:r>
    </w:p>
    <w:p w:rsidR="002E41BD" w:rsidRPr="00C93391" w:rsidRDefault="00C93391" w:rsidP="00C9339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2.1 ДНД совместно с казачеством продолжают проводить  дежурства на </w:t>
      </w:r>
      <w:r w:rsidRPr="002823F5">
        <w:rPr>
          <w:rFonts w:ascii="Times New Roman" w:hAnsi="Times New Roman"/>
          <w:sz w:val="24"/>
          <w:szCs w:val="24"/>
        </w:rPr>
        <w:t xml:space="preserve">массовых </w:t>
      </w:r>
      <w:proofErr w:type="gramStart"/>
      <w:r w:rsidRPr="002823F5">
        <w:rPr>
          <w:rFonts w:ascii="Times New Roman" w:hAnsi="Times New Roman"/>
          <w:sz w:val="24"/>
          <w:szCs w:val="24"/>
        </w:rPr>
        <w:t>мероприятиях</w:t>
      </w:r>
      <w:proofErr w:type="gramEnd"/>
      <w:r w:rsidRPr="002823F5">
        <w:rPr>
          <w:rFonts w:ascii="Times New Roman" w:hAnsi="Times New Roman"/>
          <w:sz w:val="24"/>
          <w:szCs w:val="24"/>
        </w:rPr>
        <w:t xml:space="preserve">,  и в  праздничные дни.  </w:t>
      </w:r>
      <w:r>
        <w:rPr>
          <w:rFonts w:ascii="Times New Roman" w:hAnsi="Times New Roman"/>
          <w:sz w:val="24"/>
          <w:szCs w:val="24"/>
        </w:rPr>
        <w:t>Во втор</w:t>
      </w:r>
      <w:r w:rsidR="002E41BD" w:rsidRPr="002823F5">
        <w:rPr>
          <w:rFonts w:ascii="Times New Roman" w:hAnsi="Times New Roman"/>
          <w:sz w:val="24"/>
          <w:szCs w:val="24"/>
        </w:rPr>
        <w:t>ом квартале межнациональных конфликтных ситуаций</w:t>
      </w:r>
      <w:r>
        <w:rPr>
          <w:rFonts w:ascii="Times New Roman" w:hAnsi="Times New Roman"/>
          <w:sz w:val="24"/>
          <w:szCs w:val="24"/>
        </w:rPr>
        <w:t xml:space="preserve"> при проведении мероприятий</w:t>
      </w:r>
      <w:r w:rsidR="002E41BD" w:rsidRPr="002823F5">
        <w:rPr>
          <w:rFonts w:ascii="Times New Roman" w:hAnsi="Times New Roman"/>
          <w:sz w:val="24"/>
          <w:szCs w:val="24"/>
        </w:rPr>
        <w:t xml:space="preserve"> не было</w:t>
      </w:r>
      <w:r>
        <w:rPr>
          <w:rFonts w:ascii="Times New Roman" w:hAnsi="Times New Roman"/>
          <w:sz w:val="24"/>
          <w:szCs w:val="24"/>
        </w:rPr>
        <w:t>.</w:t>
      </w:r>
      <w:r w:rsidR="002E41BD" w:rsidRPr="002823F5">
        <w:rPr>
          <w:rFonts w:ascii="Times New Roman" w:hAnsi="Times New Roman"/>
          <w:sz w:val="24"/>
          <w:szCs w:val="24"/>
        </w:rPr>
        <w:t xml:space="preserve"> </w:t>
      </w:r>
    </w:p>
    <w:p w:rsidR="002E41BD" w:rsidRPr="002823F5" w:rsidRDefault="002E41BD" w:rsidP="002E41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3391" w:rsidRPr="002823F5" w:rsidRDefault="002E41BD" w:rsidP="00C93391">
      <w:pPr>
        <w:pStyle w:val="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3F5">
        <w:rPr>
          <w:rFonts w:ascii="Times New Roman" w:hAnsi="Times New Roman"/>
          <w:b/>
          <w:sz w:val="24"/>
          <w:szCs w:val="24"/>
        </w:rPr>
        <w:t xml:space="preserve">3. </w:t>
      </w:r>
      <w:r w:rsidR="00C93391" w:rsidRPr="00E05B53">
        <w:rPr>
          <w:rFonts w:ascii="Times New Roman" w:hAnsi="Times New Roman" w:cs="Times New Roman"/>
          <w:b/>
          <w:sz w:val="24"/>
          <w:szCs w:val="24"/>
        </w:rPr>
        <w:t>О проведении ветеринарной обработки домашних животных</w:t>
      </w:r>
    </w:p>
    <w:p w:rsidR="00E05B53" w:rsidRPr="002823F5" w:rsidRDefault="002E41BD" w:rsidP="00E05B53">
      <w:pPr>
        <w:pStyle w:val="a5"/>
        <w:tabs>
          <w:tab w:val="clear" w:pos="708"/>
          <w:tab w:val="left" w:pos="0"/>
        </w:tabs>
        <w:ind w:left="142"/>
        <w:jc w:val="both"/>
        <w:rPr>
          <w:rFonts w:ascii="Times New Roman" w:hAnsi="Times New Roman"/>
          <w:sz w:val="24"/>
          <w:szCs w:val="24"/>
        </w:rPr>
      </w:pPr>
      <w:r w:rsidRPr="002823F5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2823F5">
        <w:rPr>
          <w:rFonts w:ascii="Times New Roman" w:hAnsi="Times New Roman"/>
          <w:sz w:val="24"/>
          <w:szCs w:val="24"/>
        </w:rPr>
        <w:t>3</w:t>
      </w:r>
      <w:r w:rsidRPr="002823F5">
        <w:rPr>
          <w:rFonts w:ascii="Times New Roman" w:hAnsi="Times New Roman"/>
          <w:color w:val="FF0000"/>
          <w:sz w:val="24"/>
          <w:szCs w:val="24"/>
        </w:rPr>
        <w:t>.</w:t>
      </w:r>
      <w:r w:rsidRPr="002823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</w:t>
      </w:r>
      <w:r w:rsidR="00E05B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Ветврач</w:t>
      </w:r>
      <w:r w:rsidR="00E05B53" w:rsidRPr="00E05B53">
        <w:rPr>
          <w:rFonts w:ascii="Times New Roman" w:hAnsi="Times New Roman"/>
          <w:sz w:val="24"/>
          <w:szCs w:val="24"/>
        </w:rPr>
        <w:t xml:space="preserve"> </w:t>
      </w:r>
      <w:r w:rsidR="00E05B53">
        <w:rPr>
          <w:rFonts w:ascii="Times New Roman" w:hAnsi="Times New Roman"/>
          <w:sz w:val="24"/>
          <w:szCs w:val="24"/>
        </w:rPr>
        <w:t>продолжает</w:t>
      </w:r>
      <w:r w:rsidR="00E05B53" w:rsidRPr="002823F5">
        <w:rPr>
          <w:rFonts w:ascii="Times New Roman" w:hAnsi="Times New Roman"/>
          <w:sz w:val="24"/>
          <w:szCs w:val="24"/>
        </w:rPr>
        <w:t xml:space="preserve"> </w:t>
      </w:r>
      <w:r w:rsidR="00E05B53">
        <w:rPr>
          <w:rFonts w:ascii="Times New Roman" w:hAnsi="Times New Roman"/>
          <w:sz w:val="24"/>
          <w:szCs w:val="24"/>
        </w:rPr>
        <w:t xml:space="preserve">проводить </w:t>
      </w:r>
      <w:r w:rsidR="00E05B53" w:rsidRPr="002823F5">
        <w:rPr>
          <w:rFonts w:ascii="Times New Roman" w:hAnsi="Times New Roman"/>
          <w:sz w:val="24"/>
          <w:szCs w:val="24"/>
        </w:rPr>
        <w:t xml:space="preserve"> разъяснительную работу среди населения об обязательном проведении ветеринарной обработки домашних животных. </w:t>
      </w:r>
    </w:p>
    <w:p w:rsidR="002E41BD" w:rsidRPr="002823F5" w:rsidRDefault="002E41BD" w:rsidP="002E41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41BD" w:rsidRPr="002823F5" w:rsidRDefault="002E41BD" w:rsidP="00E05B5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823F5">
        <w:rPr>
          <w:rFonts w:ascii="Times New Roman" w:hAnsi="Times New Roman"/>
          <w:b/>
          <w:sz w:val="24"/>
          <w:szCs w:val="24"/>
        </w:rPr>
        <w:t>4.</w:t>
      </w:r>
      <w:r w:rsidR="00E05B53" w:rsidRPr="002823F5">
        <w:rPr>
          <w:rFonts w:ascii="Times New Roman" w:hAnsi="Times New Roman"/>
          <w:b/>
          <w:sz w:val="24"/>
          <w:szCs w:val="24"/>
        </w:rPr>
        <w:t xml:space="preserve"> </w:t>
      </w:r>
      <w:r w:rsidR="00E05B53" w:rsidRPr="00E05B53">
        <w:rPr>
          <w:rFonts w:ascii="Times New Roman" w:hAnsi="Times New Roman"/>
          <w:b/>
          <w:spacing w:val="-4"/>
          <w:sz w:val="24"/>
          <w:szCs w:val="24"/>
        </w:rPr>
        <w:t>О воспитании    толерантности    во    время</w:t>
      </w:r>
      <w:r w:rsidR="00E05B5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E05B53" w:rsidRPr="00E05B53">
        <w:rPr>
          <w:rFonts w:ascii="Times New Roman" w:hAnsi="Times New Roman"/>
          <w:b/>
          <w:spacing w:val="-5"/>
          <w:sz w:val="24"/>
          <w:szCs w:val="24"/>
        </w:rPr>
        <w:t>пр</w:t>
      </w:r>
      <w:r w:rsidR="00E05B53">
        <w:rPr>
          <w:rFonts w:ascii="Times New Roman" w:hAnsi="Times New Roman"/>
          <w:b/>
          <w:spacing w:val="-5"/>
          <w:sz w:val="24"/>
          <w:szCs w:val="24"/>
        </w:rPr>
        <w:t xml:space="preserve">оведения         летней       </w:t>
      </w:r>
      <w:r w:rsidR="00E05B53" w:rsidRPr="00E05B53">
        <w:rPr>
          <w:rFonts w:ascii="Times New Roman" w:hAnsi="Times New Roman"/>
          <w:b/>
          <w:spacing w:val="-5"/>
          <w:sz w:val="24"/>
          <w:szCs w:val="24"/>
        </w:rPr>
        <w:t>оздоровительной</w:t>
      </w:r>
      <w:r w:rsidR="00E05B53" w:rsidRPr="00E05B53">
        <w:rPr>
          <w:rFonts w:ascii="Times New Roman" w:hAnsi="Times New Roman"/>
          <w:b/>
          <w:spacing w:val="-5"/>
          <w:sz w:val="24"/>
          <w:szCs w:val="24"/>
        </w:rPr>
        <w:br/>
      </w:r>
      <w:r w:rsidR="00E05B53" w:rsidRPr="00E05B53">
        <w:rPr>
          <w:rFonts w:ascii="Times New Roman" w:hAnsi="Times New Roman"/>
          <w:b/>
          <w:spacing w:val="-7"/>
          <w:sz w:val="24"/>
          <w:szCs w:val="24"/>
        </w:rPr>
        <w:t>компании</w:t>
      </w:r>
      <w:r w:rsidR="00E05B53">
        <w:rPr>
          <w:rFonts w:ascii="Times New Roman" w:hAnsi="Times New Roman"/>
          <w:b/>
          <w:sz w:val="24"/>
          <w:szCs w:val="24"/>
        </w:rPr>
        <w:t>.</w:t>
      </w:r>
    </w:p>
    <w:p w:rsidR="00E05B53" w:rsidRPr="002823F5" w:rsidRDefault="002E41BD" w:rsidP="00E05B5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823F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E05B53" w:rsidRPr="002823F5">
        <w:rPr>
          <w:rFonts w:ascii="Times New Roman" w:hAnsi="Times New Roman"/>
          <w:b/>
          <w:sz w:val="24"/>
          <w:szCs w:val="24"/>
        </w:rPr>
        <w:t>4.2.</w:t>
      </w:r>
      <w:r w:rsidR="00E05B53" w:rsidRPr="002823F5">
        <w:rPr>
          <w:rFonts w:ascii="Times New Roman" w:hAnsi="Times New Roman"/>
          <w:sz w:val="24"/>
          <w:szCs w:val="24"/>
        </w:rPr>
        <w:t xml:space="preserve"> </w:t>
      </w:r>
      <w:r w:rsidR="00E05B53">
        <w:rPr>
          <w:rFonts w:ascii="Times New Roman" w:hAnsi="Times New Roman"/>
          <w:sz w:val="24"/>
          <w:szCs w:val="24"/>
        </w:rPr>
        <w:t xml:space="preserve">При проведении летней оздоровительной компании одно из приоритетных направлений в работе с детьми было </w:t>
      </w:r>
      <w:r w:rsidR="00E05B53" w:rsidRPr="002823F5">
        <w:rPr>
          <w:rFonts w:ascii="Times New Roman" w:hAnsi="Times New Roman"/>
          <w:sz w:val="24"/>
          <w:szCs w:val="24"/>
        </w:rPr>
        <w:t>воспитание толерантного сознания и поведения.</w:t>
      </w:r>
    </w:p>
    <w:p w:rsidR="00E05B53" w:rsidRPr="00E05B53" w:rsidRDefault="00E05B53" w:rsidP="00E05B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B53">
        <w:rPr>
          <w:rFonts w:ascii="Times New Roman" w:hAnsi="Times New Roman"/>
          <w:sz w:val="24"/>
          <w:szCs w:val="24"/>
        </w:rPr>
        <w:t>Привитие детям культуры и традиций разных народов.</w:t>
      </w:r>
    </w:p>
    <w:p w:rsidR="00FA1117" w:rsidRDefault="00FA1117" w:rsidP="002E41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E41BD" w:rsidRPr="002823F5" w:rsidRDefault="00FA1117" w:rsidP="002E41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FA1117">
        <w:rPr>
          <w:rFonts w:ascii="Times New Roman" w:hAnsi="Times New Roman"/>
          <w:b/>
          <w:sz w:val="24"/>
          <w:szCs w:val="24"/>
        </w:rPr>
        <w:t xml:space="preserve">Об организации  временных рабочих мест для </w:t>
      </w:r>
      <w:r w:rsidRPr="00FA1117">
        <w:rPr>
          <w:rFonts w:ascii="Times New Roman" w:hAnsi="Times New Roman"/>
          <w:b/>
          <w:spacing w:val="-7"/>
          <w:sz w:val="24"/>
          <w:szCs w:val="24"/>
        </w:rPr>
        <w:t>несовершеннолетних всех национальностей, проживающих на территории поселения</w:t>
      </w:r>
    </w:p>
    <w:p w:rsidR="00FA1117" w:rsidRPr="00FA1117" w:rsidRDefault="00FA1117" w:rsidP="00FA11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5.2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A1117">
        <w:rPr>
          <w:rFonts w:ascii="Times New Roman" w:hAnsi="Times New Roman"/>
          <w:sz w:val="24"/>
          <w:szCs w:val="24"/>
        </w:rPr>
        <w:t>С</w:t>
      </w:r>
      <w:proofErr w:type="gramEnd"/>
      <w:r w:rsidRPr="00FA1117">
        <w:rPr>
          <w:rFonts w:ascii="Times New Roman" w:hAnsi="Times New Roman"/>
          <w:sz w:val="24"/>
          <w:szCs w:val="24"/>
        </w:rPr>
        <w:t xml:space="preserve"> целью трудоустройства детей в каникулярное время была проведена работа с детьми «группы риска» и многодетными семьями. В августе в администрацию Киевского сельского поселения было трудоустроено 5 детей.</w:t>
      </w:r>
    </w:p>
    <w:p w:rsidR="002E41BD" w:rsidRDefault="002E41BD">
      <w:pPr>
        <w:pStyle w:val="a3"/>
        <w:rPr>
          <w:rFonts w:ascii="Times New Roman" w:hAnsi="Times New Roman"/>
          <w:kern w:val="2"/>
          <w:sz w:val="24"/>
          <w:szCs w:val="24"/>
        </w:rPr>
      </w:pPr>
    </w:p>
    <w:p w:rsidR="00FA1117" w:rsidRPr="002823F5" w:rsidRDefault="00FA1117" w:rsidP="00FA111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5C5B5B"/>
          <w:sz w:val="24"/>
          <w:szCs w:val="24"/>
        </w:rPr>
      </w:pPr>
      <w:r>
        <w:t>6.</w:t>
      </w:r>
      <w:r w:rsidRPr="00FA1117">
        <w:rPr>
          <w:b w:val="0"/>
          <w:sz w:val="24"/>
          <w:szCs w:val="24"/>
        </w:rPr>
        <w:t xml:space="preserve"> </w:t>
      </w:r>
      <w:r w:rsidRPr="00FA1117">
        <w:rPr>
          <w:sz w:val="24"/>
          <w:szCs w:val="24"/>
        </w:rPr>
        <w:t xml:space="preserve">О соблюдении постановления Правительства Ростовской Области №55 от 07.02.2013г.   о соблюдении </w:t>
      </w:r>
      <w:r w:rsidRPr="00FA1117">
        <w:rPr>
          <w:bCs w:val="0"/>
          <w:color w:val="5C5B5B"/>
          <w:sz w:val="24"/>
          <w:szCs w:val="24"/>
        </w:rPr>
        <w:t xml:space="preserve">нормативов (норм) нагрузки сельскохозяйственных </w:t>
      </w:r>
      <w:r w:rsidRPr="00FA1117">
        <w:rPr>
          <w:bCs w:val="0"/>
          <w:color w:val="5C5B5B"/>
          <w:sz w:val="24"/>
          <w:szCs w:val="24"/>
        </w:rPr>
        <w:lastRenderedPageBreak/>
        <w:t>животных на единицу площади пастбищ  на территории Киевского сельского поселения</w:t>
      </w:r>
    </w:p>
    <w:p w:rsidR="00FA1117" w:rsidRPr="00FA1117" w:rsidRDefault="00FA1117" w:rsidP="00FA1117">
      <w:r w:rsidRPr="00A7118F">
        <w:rPr>
          <w:rFonts w:ascii="Times New Roman" w:hAnsi="Times New Roman"/>
          <w:b/>
          <w:sz w:val="24"/>
          <w:szCs w:val="24"/>
        </w:rPr>
        <w:t xml:space="preserve">     6.1.</w:t>
      </w:r>
      <w:r w:rsidRPr="002823F5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пециалист</w:t>
      </w:r>
      <w:r w:rsidRPr="002823F5">
        <w:rPr>
          <w:rFonts w:ascii="Times New Roman" w:hAnsi="Times New Roman"/>
          <w:sz w:val="24"/>
          <w:szCs w:val="24"/>
        </w:rPr>
        <w:t xml:space="preserve"> по земельно-имущественным отношениям Администрации Киевского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на постоянной основе продолжает проводить </w:t>
      </w:r>
      <w:r w:rsidRPr="002823F5">
        <w:rPr>
          <w:rFonts w:ascii="Times New Roman" w:hAnsi="Times New Roman"/>
          <w:sz w:val="24"/>
          <w:szCs w:val="24"/>
        </w:rPr>
        <w:t xml:space="preserve"> работу в части выявления норм нагрузки сельскохозяйственных животных на единицу площади пастбища</w:t>
      </w:r>
      <w:r>
        <w:rPr>
          <w:rFonts w:ascii="Times New Roman" w:hAnsi="Times New Roman"/>
          <w:sz w:val="24"/>
          <w:szCs w:val="24"/>
        </w:rPr>
        <w:t>.</w:t>
      </w:r>
    </w:p>
    <w:sectPr w:rsidR="00FA1117" w:rsidRPr="00FA1117" w:rsidSect="00933F0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76E"/>
    <w:multiLevelType w:val="hybridMultilevel"/>
    <w:tmpl w:val="21D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733A1"/>
    <w:multiLevelType w:val="hybridMultilevel"/>
    <w:tmpl w:val="A1D84264"/>
    <w:lvl w:ilvl="0" w:tplc="43D475EC">
      <w:start w:val="1"/>
      <w:numFmt w:val="decimal"/>
      <w:lvlText w:val="%1."/>
      <w:lvlJc w:val="left"/>
      <w:pPr>
        <w:ind w:left="107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C453B2"/>
    <w:multiLevelType w:val="hybridMultilevel"/>
    <w:tmpl w:val="CA9090B2"/>
    <w:lvl w:ilvl="0" w:tplc="21BC945A">
      <w:start w:val="1"/>
      <w:numFmt w:val="decimal"/>
      <w:lvlText w:val="%1."/>
      <w:lvlJc w:val="left"/>
      <w:pPr>
        <w:ind w:left="1251" w:hanging="825"/>
      </w:pPr>
      <w:rPr>
        <w:rFonts w:ascii="Arial Narrow" w:hAnsi="Arial Narrow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2DF"/>
    <w:rsid w:val="00031CDB"/>
    <w:rsid w:val="000422BD"/>
    <w:rsid w:val="000671FF"/>
    <w:rsid w:val="00095CBE"/>
    <w:rsid w:val="000D4165"/>
    <w:rsid w:val="000F4DE0"/>
    <w:rsid w:val="00111AE7"/>
    <w:rsid w:val="00134221"/>
    <w:rsid w:val="001A0C08"/>
    <w:rsid w:val="001B49BC"/>
    <w:rsid w:val="001C4246"/>
    <w:rsid w:val="001D06FB"/>
    <w:rsid w:val="001F739F"/>
    <w:rsid w:val="0020051B"/>
    <w:rsid w:val="00225A15"/>
    <w:rsid w:val="00231E5B"/>
    <w:rsid w:val="002823F5"/>
    <w:rsid w:val="002A0E36"/>
    <w:rsid w:val="002A1E7E"/>
    <w:rsid w:val="002A24AE"/>
    <w:rsid w:val="002B535B"/>
    <w:rsid w:val="002B62E0"/>
    <w:rsid w:val="002D6C6B"/>
    <w:rsid w:val="002E41BD"/>
    <w:rsid w:val="003A4C5B"/>
    <w:rsid w:val="003C6C49"/>
    <w:rsid w:val="00416133"/>
    <w:rsid w:val="0042322A"/>
    <w:rsid w:val="00447998"/>
    <w:rsid w:val="004736B2"/>
    <w:rsid w:val="00475CF3"/>
    <w:rsid w:val="0051652F"/>
    <w:rsid w:val="00524652"/>
    <w:rsid w:val="00564B32"/>
    <w:rsid w:val="00596EAF"/>
    <w:rsid w:val="005F17E0"/>
    <w:rsid w:val="0066586C"/>
    <w:rsid w:val="00683F15"/>
    <w:rsid w:val="006A1D40"/>
    <w:rsid w:val="006B5E47"/>
    <w:rsid w:val="006D4D1F"/>
    <w:rsid w:val="006D5387"/>
    <w:rsid w:val="007241E3"/>
    <w:rsid w:val="00732BC6"/>
    <w:rsid w:val="007471E1"/>
    <w:rsid w:val="00751020"/>
    <w:rsid w:val="00755C3A"/>
    <w:rsid w:val="00791BB7"/>
    <w:rsid w:val="007A7D3E"/>
    <w:rsid w:val="007D4577"/>
    <w:rsid w:val="008177BC"/>
    <w:rsid w:val="00842232"/>
    <w:rsid w:val="00931ED1"/>
    <w:rsid w:val="00933F07"/>
    <w:rsid w:val="009455A0"/>
    <w:rsid w:val="00952ACF"/>
    <w:rsid w:val="00955CA2"/>
    <w:rsid w:val="00980FE8"/>
    <w:rsid w:val="009931A5"/>
    <w:rsid w:val="009C360B"/>
    <w:rsid w:val="00A16491"/>
    <w:rsid w:val="00A17B56"/>
    <w:rsid w:val="00A35EC9"/>
    <w:rsid w:val="00A7118F"/>
    <w:rsid w:val="00A71E6E"/>
    <w:rsid w:val="00A7427F"/>
    <w:rsid w:val="00A81485"/>
    <w:rsid w:val="00AC7862"/>
    <w:rsid w:val="00AE6E7F"/>
    <w:rsid w:val="00AF212A"/>
    <w:rsid w:val="00B3247E"/>
    <w:rsid w:val="00B7279F"/>
    <w:rsid w:val="00BC62DF"/>
    <w:rsid w:val="00BD5083"/>
    <w:rsid w:val="00C14DF0"/>
    <w:rsid w:val="00C34F99"/>
    <w:rsid w:val="00C408D2"/>
    <w:rsid w:val="00C524A4"/>
    <w:rsid w:val="00C93391"/>
    <w:rsid w:val="00CB6BD8"/>
    <w:rsid w:val="00CF6399"/>
    <w:rsid w:val="00D338A3"/>
    <w:rsid w:val="00D707D8"/>
    <w:rsid w:val="00D71A99"/>
    <w:rsid w:val="00DC2481"/>
    <w:rsid w:val="00DD4F87"/>
    <w:rsid w:val="00E05B53"/>
    <w:rsid w:val="00E3173F"/>
    <w:rsid w:val="00E363BA"/>
    <w:rsid w:val="00E50412"/>
    <w:rsid w:val="00E565ED"/>
    <w:rsid w:val="00E81D97"/>
    <w:rsid w:val="00E97E8F"/>
    <w:rsid w:val="00EB4DEC"/>
    <w:rsid w:val="00EB5357"/>
    <w:rsid w:val="00F474B2"/>
    <w:rsid w:val="00F95EAC"/>
    <w:rsid w:val="00F95F09"/>
    <w:rsid w:val="00FA1117"/>
    <w:rsid w:val="00FA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DF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3247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5102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C62DF"/>
    <w:rPr>
      <w:rFonts w:cs="Calibri"/>
      <w:sz w:val="22"/>
      <w:szCs w:val="22"/>
    </w:rPr>
  </w:style>
  <w:style w:type="paragraph" w:styleId="a3">
    <w:name w:val="No Spacing"/>
    <w:next w:val="a"/>
    <w:link w:val="a4"/>
    <w:uiPriority w:val="1"/>
    <w:qFormat/>
    <w:rsid w:val="00BC62DF"/>
    <w:rPr>
      <w:rFonts w:eastAsia="Times New Roman"/>
      <w:sz w:val="22"/>
      <w:szCs w:val="22"/>
    </w:rPr>
  </w:style>
  <w:style w:type="paragraph" w:customStyle="1" w:styleId="a5">
    <w:name w:val="Базовый"/>
    <w:rsid w:val="00BC62DF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BC62DF"/>
    <w:rPr>
      <w:rFonts w:eastAsia="Times New Roman"/>
      <w:sz w:val="22"/>
      <w:szCs w:val="22"/>
      <w:lang w:eastAsia="ru-RU" w:bidi="ar-SA"/>
    </w:rPr>
  </w:style>
  <w:style w:type="paragraph" w:styleId="a6">
    <w:name w:val="footer"/>
    <w:basedOn w:val="a5"/>
    <w:link w:val="a7"/>
    <w:unhideWhenUsed/>
    <w:rsid w:val="00D71A99"/>
    <w:pPr>
      <w:suppressLineNumbers/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71A99"/>
    <w:rPr>
      <w:rFonts w:eastAsia="SimSun"/>
      <w:color w:val="00000A"/>
      <w:sz w:val="22"/>
      <w:szCs w:val="22"/>
    </w:rPr>
  </w:style>
  <w:style w:type="paragraph" w:styleId="a8">
    <w:name w:val="Normal (Web)"/>
    <w:basedOn w:val="a"/>
    <w:uiPriority w:val="99"/>
    <w:unhideWhenUsed/>
    <w:rsid w:val="0074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66586C"/>
    <w:pPr>
      <w:ind w:left="720"/>
      <w:contextualSpacing/>
    </w:pPr>
    <w:rPr>
      <w:rFonts w:ascii="Times New Roman" w:eastAsia="Calibri" w:hAnsi="Times New Roman"/>
      <w:sz w:val="24"/>
      <w:szCs w:val="24"/>
      <w:lang w:eastAsia="en-US"/>
    </w:rPr>
  </w:style>
  <w:style w:type="table" w:styleId="aa">
    <w:name w:val="Table Grid"/>
    <w:basedOn w:val="a1"/>
    <w:uiPriority w:val="59"/>
    <w:rsid w:val="00751020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5102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B324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B3247E"/>
    <w:rPr>
      <w:color w:val="0000FF"/>
      <w:u w:val="single"/>
    </w:rPr>
  </w:style>
  <w:style w:type="character" w:customStyle="1" w:styleId="Absatz-Standardschriftart">
    <w:name w:val="Absatz-Standardschriftart"/>
    <w:rsid w:val="002823F5"/>
  </w:style>
  <w:style w:type="character" w:styleId="ac">
    <w:name w:val="Strong"/>
    <w:qFormat/>
    <w:rsid w:val="002823F5"/>
    <w:rPr>
      <w:b/>
      <w:bCs/>
    </w:rPr>
  </w:style>
  <w:style w:type="paragraph" w:customStyle="1" w:styleId="21">
    <w:name w:val="Без интервала2"/>
    <w:rsid w:val="00842232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AEBC-1C52-4F19-9E86-BF2C608A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2021-08-27T13:01:00Z</dcterms:created>
  <dcterms:modified xsi:type="dcterms:W3CDTF">2021-10-18T11:04:00Z</dcterms:modified>
</cp:coreProperties>
</file>