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E2" w:rsidRDefault="00F56CE2" w:rsidP="00F56CE2">
      <w:pPr>
        <w:pStyle w:val="Postan"/>
        <w:jc w:val="right"/>
        <w:rPr>
          <w:noProof/>
          <w:color w:val="0000FF"/>
          <w:spacing w:val="40"/>
          <w:sz w:val="24"/>
          <w:szCs w:val="24"/>
        </w:rPr>
      </w:pPr>
    </w:p>
    <w:p w:rsidR="00F56CE2" w:rsidRDefault="00F56CE2" w:rsidP="00F56CE2">
      <w:pPr>
        <w:pStyle w:val="a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80962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E2" w:rsidRDefault="00F56CE2" w:rsidP="00F56CE2">
      <w:pPr>
        <w:jc w:val="center"/>
        <w:rPr>
          <w:spacing w:val="20"/>
        </w:rPr>
      </w:pPr>
      <w:r>
        <w:rPr>
          <w:b/>
        </w:rPr>
        <w:t>Администрация Киевского сельского поселения</w:t>
      </w:r>
    </w:p>
    <w:p w:rsidR="00F56CE2" w:rsidRDefault="00F56CE2" w:rsidP="00F56CE2">
      <w:pPr>
        <w:pStyle w:val="a4"/>
        <w:shd w:val="clear" w:color="auto" w:fill="FFFFFF"/>
        <w:rPr>
          <w:color w:val="3B3B3B"/>
        </w:rPr>
      </w:pPr>
    </w:p>
    <w:p w:rsidR="00F56CE2" w:rsidRDefault="00F56CE2" w:rsidP="00F56CE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56CE2" w:rsidRDefault="00F56CE2" w:rsidP="00F56CE2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:rsidR="00F56CE2" w:rsidRPr="00295DE1" w:rsidRDefault="00F56CE2" w:rsidP="00F56CE2">
      <w:pPr>
        <w:jc w:val="center"/>
        <w:rPr>
          <w:b/>
        </w:rPr>
      </w:pPr>
      <w:r w:rsidRPr="00295DE1">
        <w:rPr>
          <w:b/>
        </w:rPr>
        <w:t>15.04.2024                                               № 5</w:t>
      </w:r>
      <w:r w:rsidR="00076C48">
        <w:rPr>
          <w:b/>
        </w:rPr>
        <w:t>2</w:t>
      </w:r>
      <w:bookmarkStart w:id="0" w:name="_GoBack"/>
      <w:bookmarkEnd w:id="0"/>
      <w:r w:rsidRPr="00295DE1">
        <w:rPr>
          <w:b/>
        </w:rPr>
        <w:t xml:space="preserve">                                           с.Киевка</w:t>
      </w:r>
    </w:p>
    <w:p w:rsidR="00F56CE2" w:rsidRPr="00295DE1" w:rsidRDefault="00F56CE2" w:rsidP="00F56CE2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56CE2" w:rsidRPr="00435465" w:rsidRDefault="00F56CE2" w:rsidP="00F56CE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35465">
        <w:t xml:space="preserve">О включении жилого помещения </w:t>
      </w:r>
    </w:p>
    <w:p w:rsidR="00F56CE2" w:rsidRPr="00435465" w:rsidRDefault="00F56CE2" w:rsidP="00F56CE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35465">
        <w:t>в маневренный жилищный фонд муниципального образования</w:t>
      </w:r>
    </w:p>
    <w:p w:rsidR="00F56CE2" w:rsidRPr="00435465" w:rsidRDefault="00F56CE2" w:rsidP="00F56CE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35465">
        <w:t>«</w:t>
      </w:r>
      <w:r>
        <w:t>Киевское</w:t>
      </w:r>
      <w:r w:rsidRPr="00435465">
        <w:t xml:space="preserve"> сельское поселение»</w:t>
      </w:r>
    </w:p>
    <w:p w:rsidR="00F56CE2" w:rsidRPr="00435465" w:rsidRDefault="00F56CE2" w:rsidP="00F56CE2">
      <w:pPr>
        <w:spacing w:line="276" w:lineRule="auto"/>
        <w:jc w:val="both"/>
      </w:pPr>
    </w:p>
    <w:p w:rsidR="00F56CE2" w:rsidRPr="0056027E" w:rsidRDefault="00F56CE2" w:rsidP="00F56CE2">
      <w:pPr>
        <w:spacing w:line="276" w:lineRule="auto"/>
        <w:jc w:val="both"/>
      </w:pPr>
      <w:r w:rsidRPr="00435465">
        <w:t xml:space="preserve">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Порядком формирования и использования маневренного жилищного фонда муниципального образования «</w:t>
      </w:r>
      <w:r>
        <w:t>Киевское</w:t>
      </w:r>
      <w:r w:rsidRPr="00435465">
        <w:t xml:space="preserve"> сельское поселение» утвержденного </w:t>
      </w:r>
      <w:r w:rsidRPr="0056027E">
        <w:t>Решением Собрания депутатов Киевского сельского поселения от 1</w:t>
      </w:r>
      <w:r w:rsidRPr="0056027E">
        <w:rPr>
          <w:rFonts w:eastAsia="Calibri"/>
          <w:sz w:val="26"/>
          <w:szCs w:val="26"/>
        </w:rPr>
        <w:t>0.04.2024 № 96</w:t>
      </w:r>
      <w:r w:rsidRPr="0056027E">
        <w:t>, руководствуясь Уставом муниципального образования «Киевское сельское поселение»,</w:t>
      </w:r>
    </w:p>
    <w:p w:rsidR="00F56CE2" w:rsidRPr="00435465" w:rsidRDefault="00F56CE2" w:rsidP="00F56CE2">
      <w:pPr>
        <w:spacing w:line="276" w:lineRule="auto"/>
        <w:jc w:val="both"/>
      </w:pPr>
    </w:p>
    <w:p w:rsidR="00F56CE2" w:rsidRPr="00435465" w:rsidRDefault="00F56CE2" w:rsidP="00F56CE2">
      <w:pPr>
        <w:spacing w:line="276" w:lineRule="auto"/>
        <w:jc w:val="both"/>
      </w:pPr>
      <w:r>
        <w:t xml:space="preserve">                                                                   </w:t>
      </w:r>
      <w:r w:rsidRPr="00435465">
        <w:t>ПОСТОНОВЛЯЮ:</w:t>
      </w:r>
    </w:p>
    <w:p w:rsidR="00F56CE2" w:rsidRPr="00435465" w:rsidRDefault="00F56CE2" w:rsidP="00F56CE2">
      <w:pPr>
        <w:spacing w:line="276" w:lineRule="auto"/>
        <w:jc w:val="both"/>
      </w:pPr>
    </w:p>
    <w:p w:rsidR="00F56CE2" w:rsidRPr="00435465" w:rsidRDefault="00F56CE2" w:rsidP="00F56CE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465">
        <w:rPr>
          <w:rFonts w:ascii="Times New Roman" w:hAnsi="Times New Roman"/>
          <w:sz w:val="24"/>
          <w:szCs w:val="24"/>
        </w:rPr>
        <w:t>Отнести к маневренному жилищному фонду муниципального образования «</w:t>
      </w:r>
      <w:r>
        <w:rPr>
          <w:rFonts w:ascii="Times New Roman" w:hAnsi="Times New Roman"/>
          <w:sz w:val="24"/>
          <w:szCs w:val="24"/>
        </w:rPr>
        <w:t>Киевское</w:t>
      </w:r>
      <w:r w:rsidRPr="00435465">
        <w:rPr>
          <w:rFonts w:ascii="Times New Roman" w:hAnsi="Times New Roman"/>
          <w:sz w:val="24"/>
          <w:szCs w:val="24"/>
        </w:rPr>
        <w:t xml:space="preserve"> сельское посе</w:t>
      </w:r>
      <w:r>
        <w:rPr>
          <w:rFonts w:ascii="Times New Roman" w:hAnsi="Times New Roman"/>
          <w:sz w:val="24"/>
          <w:szCs w:val="24"/>
        </w:rPr>
        <w:t>ление» жилое помещение (дом) общей площадью 69,4</w:t>
      </w:r>
      <w:r w:rsidRPr="00435465">
        <w:rPr>
          <w:rFonts w:ascii="Times New Roman" w:hAnsi="Times New Roman"/>
          <w:sz w:val="24"/>
          <w:szCs w:val="24"/>
        </w:rPr>
        <w:t xml:space="preserve"> кв.м., жилой площадью </w:t>
      </w:r>
      <w:r>
        <w:rPr>
          <w:rFonts w:ascii="Times New Roman" w:hAnsi="Times New Roman"/>
          <w:sz w:val="24"/>
          <w:szCs w:val="24"/>
        </w:rPr>
        <w:t>53,4 кв.м., состоящее из 6</w:t>
      </w:r>
      <w:r w:rsidRPr="00435465">
        <w:rPr>
          <w:rFonts w:ascii="Times New Roman" w:hAnsi="Times New Roman"/>
          <w:sz w:val="24"/>
          <w:szCs w:val="24"/>
        </w:rPr>
        <w:t xml:space="preserve"> комнат</w:t>
      </w:r>
      <w:r>
        <w:rPr>
          <w:rFonts w:ascii="Times New Roman" w:hAnsi="Times New Roman"/>
          <w:sz w:val="24"/>
          <w:szCs w:val="24"/>
        </w:rPr>
        <w:t>ы</w:t>
      </w:r>
      <w:r w:rsidRPr="00435465">
        <w:rPr>
          <w:rFonts w:ascii="Times New Roman" w:hAnsi="Times New Roman"/>
          <w:sz w:val="24"/>
          <w:szCs w:val="24"/>
        </w:rPr>
        <w:t xml:space="preserve">, расположенное по адресу: Россия, Ростовская область, Ремонтненский район, </w:t>
      </w:r>
      <w:r>
        <w:rPr>
          <w:rFonts w:ascii="Times New Roman" w:hAnsi="Times New Roman"/>
          <w:sz w:val="24"/>
          <w:szCs w:val="24"/>
        </w:rPr>
        <w:t>с.Киевка, пер. Центральный</w:t>
      </w:r>
      <w:r w:rsidRPr="00435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 6, </w:t>
      </w:r>
      <w:r w:rsidRPr="00435465">
        <w:rPr>
          <w:rFonts w:ascii="Times New Roman" w:hAnsi="Times New Roman"/>
          <w:sz w:val="24"/>
          <w:szCs w:val="24"/>
        </w:rPr>
        <w:t>кадастровый но</w:t>
      </w:r>
      <w:r>
        <w:rPr>
          <w:rFonts w:ascii="Times New Roman" w:hAnsi="Times New Roman"/>
          <w:sz w:val="24"/>
          <w:szCs w:val="24"/>
        </w:rPr>
        <w:t>мер 61:32:0050101:1426</w:t>
      </w:r>
      <w:r w:rsidRPr="00435465">
        <w:rPr>
          <w:rFonts w:ascii="Times New Roman" w:hAnsi="Times New Roman"/>
          <w:sz w:val="24"/>
          <w:szCs w:val="24"/>
        </w:rPr>
        <w:t>.</w:t>
      </w:r>
    </w:p>
    <w:p w:rsidR="00F56CE2" w:rsidRPr="00435465" w:rsidRDefault="00F56CE2" w:rsidP="00F56CE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465">
        <w:rPr>
          <w:rFonts w:ascii="Times New Roman" w:hAnsi="Times New Roman"/>
          <w:sz w:val="24"/>
          <w:szCs w:val="24"/>
        </w:rPr>
        <w:t xml:space="preserve">Постановление подлежит размещению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 w:rsidRPr="0043546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6CE2" w:rsidRPr="00435465" w:rsidRDefault="00F56CE2" w:rsidP="00F56C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5465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F56CE2" w:rsidRPr="00D3519D" w:rsidRDefault="00F56CE2" w:rsidP="00F56CE2">
      <w:pPr>
        <w:suppressAutoHyphens/>
        <w:spacing w:line="276" w:lineRule="auto"/>
      </w:pPr>
    </w:p>
    <w:p w:rsidR="00F56CE2" w:rsidRDefault="00F56CE2" w:rsidP="00F56CE2">
      <w:pPr>
        <w:spacing w:line="276" w:lineRule="auto"/>
        <w:ind w:firstLine="720"/>
        <w:jc w:val="both"/>
      </w:pPr>
    </w:p>
    <w:p w:rsidR="00F56CE2" w:rsidRDefault="00F56CE2" w:rsidP="00F56CE2">
      <w:pPr>
        <w:spacing w:line="276" w:lineRule="auto"/>
        <w:ind w:firstLine="720"/>
        <w:jc w:val="both"/>
      </w:pPr>
    </w:p>
    <w:p w:rsidR="00F56CE2" w:rsidRDefault="00F56CE2" w:rsidP="00F56CE2">
      <w:pPr>
        <w:spacing w:line="276" w:lineRule="auto"/>
        <w:ind w:firstLine="720"/>
        <w:jc w:val="both"/>
      </w:pPr>
    </w:p>
    <w:p w:rsidR="00F56CE2" w:rsidRDefault="00F56CE2" w:rsidP="00F56CE2">
      <w:pPr>
        <w:spacing w:line="276" w:lineRule="auto"/>
        <w:ind w:firstLine="720"/>
        <w:jc w:val="both"/>
      </w:pPr>
      <w:r>
        <w:t xml:space="preserve">Глава Администрации Киевского </w:t>
      </w:r>
    </w:p>
    <w:p w:rsidR="00F56CE2" w:rsidRDefault="00F56CE2" w:rsidP="00F56CE2">
      <w:pPr>
        <w:spacing w:line="276" w:lineRule="auto"/>
        <w:ind w:firstLine="720"/>
        <w:jc w:val="both"/>
      </w:pPr>
      <w:r>
        <w:t>сельского поселения</w:t>
      </w:r>
      <w:r>
        <w:tab/>
        <w:t xml:space="preserve">                                                           Г.Г. Головченко</w:t>
      </w:r>
      <w:r>
        <w:tab/>
      </w:r>
      <w:r>
        <w:tab/>
      </w:r>
      <w:r>
        <w:tab/>
      </w:r>
      <w:r>
        <w:tab/>
      </w:r>
      <w:r>
        <w:tab/>
      </w:r>
    </w:p>
    <w:p w:rsidR="00F56CE2" w:rsidRDefault="00F56CE2" w:rsidP="00F56CE2">
      <w:pPr>
        <w:suppressAutoHyphens/>
        <w:spacing w:line="276" w:lineRule="auto"/>
      </w:pPr>
      <w:r w:rsidRPr="00D3519D">
        <w:t xml:space="preserve">                                                       </w:t>
      </w:r>
      <w:r w:rsidRPr="00D3519D">
        <w:tab/>
      </w:r>
      <w:r w:rsidRPr="00D3519D">
        <w:tab/>
      </w:r>
    </w:p>
    <w:p w:rsidR="00F56CE2" w:rsidRDefault="00F56CE2" w:rsidP="00F56CE2">
      <w:pPr>
        <w:suppressAutoHyphens/>
        <w:spacing w:line="216" w:lineRule="auto"/>
        <w:jc w:val="right"/>
      </w:pPr>
    </w:p>
    <w:p w:rsidR="00E45229" w:rsidRDefault="00E45229"/>
    <w:sectPr w:rsidR="00E45229" w:rsidSect="00435465">
      <w:pgSz w:w="11905" w:h="16838"/>
      <w:pgMar w:top="709" w:right="851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0B"/>
    <w:multiLevelType w:val="hybridMultilevel"/>
    <w:tmpl w:val="F1F0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A1"/>
    <w:rsid w:val="00076C48"/>
    <w:rsid w:val="000F2DA1"/>
    <w:rsid w:val="00E45229"/>
    <w:rsid w:val="00F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13CD"/>
  <w15:chartTrackingRefBased/>
  <w15:docId w15:val="{2A27C65D-C151-4920-A39F-AB99F0D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qFormat/>
    <w:rsid w:val="00F56CE2"/>
    <w:pPr>
      <w:jc w:val="center"/>
    </w:pPr>
    <w:rPr>
      <w:sz w:val="28"/>
      <w:szCs w:val="20"/>
    </w:rPr>
  </w:style>
  <w:style w:type="paragraph" w:styleId="a4">
    <w:name w:val="Normal (Web)"/>
    <w:basedOn w:val="a"/>
    <w:unhideWhenUsed/>
    <w:rsid w:val="00F56CE2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qFormat/>
    <w:locked/>
    <w:rsid w:val="00F56CE2"/>
    <w:rPr>
      <w:rFonts w:ascii="Calibri" w:hAnsi="Calibri"/>
    </w:rPr>
  </w:style>
  <w:style w:type="paragraph" w:styleId="a6">
    <w:name w:val="No Spacing"/>
    <w:link w:val="a5"/>
    <w:uiPriority w:val="1"/>
    <w:qFormat/>
    <w:rsid w:val="00F56CE2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076C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cp:lastPrinted>2024-04-15T13:35:00Z</cp:lastPrinted>
  <dcterms:created xsi:type="dcterms:W3CDTF">2024-04-15T13:27:00Z</dcterms:created>
  <dcterms:modified xsi:type="dcterms:W3CDTF">2024-04-15T13:35:00Z</dcterms:modified>
</cp:coreProperties>
</file>