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о численности муниципальных служащих и обслуживающего персонала с указанием фактических затр</w:t>
      </w:r>
      <w:r w:rsidR="008D4BF7">
        <w:rPr>
          <w:b/>
          <w:i/>
        </w:rPr>
        <w:t>ат на их денежное содержание за 1</w:t>
      </w:r>
      <w:r w:rsidR="00C7139C">
        <w:rPr>
          <w:rFonts w:cstheme="minorHAnsi"/>
          <w:b/>
          <w:i/>
        </w:rPr>
        <w:t xml:space="preserve"> квартал 2018 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8D4BF7" w:rsidP="008D4BF7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 xml:space="preserve">1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C7139C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3" w:type="dxa"/>
          </w:tcPr>
          <w:p w:rsidR="007A6F1B" w:rsidRDefault="00C7139C" w:rsidP="004C282B">
            <w:pPr>
              <w:jc w:val="center"/>
            </w:pPr>
            <w:r>
              <w:t>555,3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C7139C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7A6F1B" w:rsidRDefault="00C7139C" w:rsidP="004C282B">
            <w:pPr>
              <w:jc w:val="center"/>
            </w:pPr>
            <w:r>
              <w:t>182,2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94140"/>
    <w:rsid w:val="00181DF6"/>
    <w:rsid w:val="0031198D"/>
    <w:rsid w:val="004C282B"/>
    <w:rsid w:val="00546BC3"/>
    <w:rsid w:val="007A6F1B"/>
    <w:rsid w:val="0085528F"/>
    <w:rsid w:val="008D4BF7"/>
    <w:rsid w:val="0091050D"/>
    <w:rsid w:val="009120E4"/>
    <w:rsid w:val="00C04220"/>
    <w:rsid w:val="00C7139C"/>
    <w:rsid w:val="00E24F41"/>
    <w:rsid w:val="00E72B95"/>
    <w:rsid w:val="00F3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2020-01-16T07:23:00Z</dcterms:created>
  <dcterms:modified xsi:type="dcterms:W3CDTF">2020-01-16T10:27:00Z</dcterms:modified>
</cp:coreProperties>
</file>