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4" w:rsidRPr="00FD6664" w:rsidRDefault="00FD6664" w:rsidP="00FD666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" cy="7245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Киевского сельского поселения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mallCaps/>
          <w:color w:val="000000"/>
          <w:spacing w:val="40"/>
          <w:sz w:val="24"/>
          <w:szCs w:val="24"/>
        </w:rPr>
        <w:t>ПОСТАНОВЛЕНИЕ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6A77" w:rsidRDefault="00DF3290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28</w:t>
      </w:r>
      <w:r w:rsidR="00676A77">
        <w:rPr>
          <w:rFonts w:ascii="Times New Roman" w:hAnsi="Times New Roman" w:cs="Times New Roman"/>
          <w:bCs/>
          <w:sz w:val="24"/>
          <w:szCs w:val="24"/>
        </w:rPr>
        <w:t>.12.201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676A7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FF267A">
        <w:rPr>
          <w:rFonts w:ascii="Times New Roman" w:hAnsi="Times New Roman" w:cs="Times New Roman"/>
          <w:bCs/>
          <w:sz w:val="24"/>
          <w:szCs w:val="24"/>
        </w:rPr>
        <w:t xml:space="preserve">                            № 91</w:t>
      </w:r>
      <w:r w:rsidR="0029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A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с.Киевка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работы 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Киевского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на 201</w:t>
      </w:r>
      <w:r w:rsidR="00DF3290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Регламентом работы Администрации Киевского сельского поселения, руководствуясь Уставом  муниципального образования «Киевское сельское поселение», 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Утвердить план работы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на 201</w:t>
      </w:r>
      <w:r w:rsidR="00DF32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Глава </w:t>
      </w:r>
      <w:r w:rsidR="00DF3290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Киевского</w:t>
      </w:r>
      <w:proofErr w:type="gramEnd"/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сельского поселения                                                       Г.Г.Головченко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7906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</w:t>
      </w:r>
      <w:proofErr w:type="gramStart"/>
      <w:r w:rsidRPr="00FD66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66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63C" w:rsidRDefault="00FD6664" w:rsidP="007906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9063C" w:rsidRPr="00FD6664">
        <w:rPr>
          <w:rFonts w:ascii="Times New Roman" w:hAnsi="Times New Roman" w:cs="Times New Roman"/>
          <w:sz w:val="24"/>
          <w:szCs w:val="24"/>
        </w:rPr>
        <w:t>П</w:t>
      </w:r>
      <w:r w:rsidRPr="00FD666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FD6664" w:rsidRPr="00FD6664" w:rsidRDefault="00FD6664" w:rsidP="007906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664">
        <w:rPr>
          <w:rFonts w:ascii="Times New Roman" w:hAnsi="Times New Roman" w:cs="Times New Roman"/>
          <w:sz w:val="24"/>
          <w:szCs w:val="24"/>
        </w:rPr>
        <w:t xml:space="preserve"> от </w:t>
      </w:r>
      <w:r w:rsidR="002941C6">
        <w:rPr>
          <w:rFonts w:ascii="Times New Roman" w:hAnsi="Times New Roman" w:cs="Times New Roman"/>
          <w:sz w:val="24"/>
          <w:szCs w:val="24"/>
        </w:rPr>
        <w:t>2</w:t>
      </w:r>
      <w:r w:rsidR="00DF3290">
        <w:rPr>
          <w:rFonts w:ascii="Times New Roman" w:hAnsi="Times New Roman" w:cs="Times New Roman"/>
          <w:sz w:val="24"/>
          <w:szCs w:val="24"/>
        </w:rPr>
        <w:t>8</w:t>
      </w:r>
      <w:r w:rsidRPr="00FD6664">
        <w:rPr>
          <w:rFonts w:ascii="Times New Roman" w:hAnsi="Times New Roman" w:cs="Times New Roman"/>
          <w:sz w:val="24"/>
          <w:szCs w:val="24"/>
        </w:rPr>
        <w:t>.12.201</w:t>
      </w:r>
      <w:r w:rsidR="00DF3290">
        <w:rPr>
          <w:rFonts w:ascii="Times New Roman" w:hAnsi="Times New Roman" w:cs="Times New Roman"/>
          <w:sz w:val="24"/>
          <w:szCs w:val="24"/>
        </w:rPr>
        <w:t>7 №9</w:t>
      </w:r>
      <w:r w:rsidR="00FF267A">
        <w:rPr>
          <w:rFonts w:ascii="Times New Roman" w:hAnsi="Times New Roman" w:cs="Times New Roman"/>
          <w:sz w:val="24"/>
          <w:szCs w:val="24"/>
        </w:rPr>
        <w:t>1</w:t>
      </w:r>
      <w:r w:rsidRPr="00FD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ПЛАН </w:t>
      </w: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 АДМИНИСТРАЦИИ КИЕВСКОГО СЕЛЬСКОГО ПОСЕЛЕНИЯ</w:t>
      </w: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 201</w:t>
      </w:r>
      <w:r w:rsidR="00DF329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063C" w:rsidRDefault="0079063C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43"/>
        <w:gridCol w:w="3544"/>
        <w:gridCol w:w="1796"/>
        <w:gridCol w:w="2585"/>
        <w:gridCol w:w="1527"/>
      </w:tblGrid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ФИНАНСОВО-ЭКОНОМИЧЕСКИЕ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DF329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принятый бюджет Киевского сельского поселения на 201</w:t>
            </w:r>
            <w:r w:rsidR="00DF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отчета об исполнении  бюджета за прошедший финансовый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 об исполнении бюджета  в  текущем  финансовом 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об исполнении бюджета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кв.,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 по сбору налогов и работе координационного совета по налогам и сборам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финансов, ведущий специалист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кономист, ведущий специалист по земельным и имущественным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DF329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формирование и утверждение бюджета на 201</w:t>
            </w:r>
            <w:r w:rsidR="00DF32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работы  по наполнению сайта администрации сельского поселения информационными ресурсами в соответствии  с Положением о сайте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закупок в системе «РЕФЕРИ»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закупок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2941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прогноза социально-экономического развития поселения на 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о прогнозе  объемов продукции для нужд Киевского сельского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контрактов в системе «РЕФЕРИ»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законодательс-тва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статистических отчетов  в  статистическое управление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осуществление бесперебойной работы в программе СУФД-1С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ВОПРОСЫ ИМУЩЕСТВЕННЫХ И ЗЕМЕЛЬНЫХ ОТНОШЕНИЙ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переоформлению договоров аренды земельных долей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 имущества и земельных участков  в регистрационной службе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взаимодействия  с территориальными органами Федеральной налоговой службы, 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кадастра недвижимости, Федеральной регистрационной службой Ремонтненского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сектор по земельным и имущественным отношениям Администрации Ремонтненского района по государственной регистрации имущества и земельных участков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вопросам  землепользования в сфере  административных правонарушений, составление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протоколов по ст.6.4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 ответственные по составлению протоколов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выявлению и оформлению бесхозяйных объектов на территории  поселения (постановка на учет, регистрация)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системе ZUMO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сведений ЛПХ с данными  похозяйственного учета путем подворного обхода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DF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5E9" w:rsidRDefault="00D275E9" w:rsidP="00DF329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DF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общим вопросам (правовая, кадровая, архивная работа, связи с представительными органами, нотариальные действия, делопроизводство)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земельного контроля на территории Киевского сельского поселения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ОБЩИЕ НАПРАВЛЕНИЯ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приема граждан по личным  вопросам, работа с обращениями граждан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F3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специалисты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информации о работе  Администрации сельского поселения, информационное обеспечение, связь  с общественностью, средствами массовой информации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2941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 администрации  за 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F3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сходов граждан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реже 1 раза 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F32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 служащими сведений о доходах, об имуществе и обязательствах  имущественного характера  и организация  проверки достоверности  представленных сведений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DF329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DF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муниципальными служащими  ежегодных отчетов  о своей профессиональной деятельности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DF329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 w:rsidR="00DF3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FF47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 Совета  по межнациональным отношениям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DF3290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F3290">
              <w:rPr>
                <w:rFonts w:ascii="Times New Roman" w:hAnsi="Times New Roman" w:cs="Times New Roman"/>
              </w:rPr>
              <w:t xml:space="preserve">Глава </w:t>
            </w:r>
            <w:r w:rsidR="00DF3290" w:rsidRPr="00DF3290">
              <w:rPr>
                <w:rFonts w:ascii="Times New Roman" w:hAnsi="Times New Roman" w:cs="Times New Roman"/>
              </w:rPr>
              <w:t xml:space="preserve">администрации </w:t>
            </w:r>
            <w:r w:rsidRPr="00DF3290">
              <w:rPr>
                <w:rFonts w:ascii="Times New Roman" w:hAnsi="Times New Roman" w:cs="Times New Roman"/>
              </w:rPr>
              <w:t>поселения,</w:t>
            </w:r>
          </w:p>
          <w:p w:rsidR="00D275E9" w:rsidRPr="00DF3290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3290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Pr="00DF3290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r w:rsidRPr="00DF3290"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FF4753" w:rsidP="00FF47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 муниципальных услуг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F4753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4753"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Pr="00FF4753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F4753"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  <w:r w:rsidR="00FF4753" w:rsidRPr="00FF4753">
              <w:rPr>
                <w:rFonts w:ascii="Times New Roman" w:hAnsi="Times New Roman" w:cs="Times New Roman"/>
              </w:rPr>
              <w:t>, 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FF4753">
              <w:rPr>
                <w:rFonts w:ascii="Times New Roman" w:hAnsi="Times New Roman" w:cs="Times New Roman"/>
              </w:rPr>
              <w:t xml:space="preserve">, </w:t>
            </w:r>
            <w:r w:rsidR="00FF4753" w:rsidRPr="00FF4753">
              <w:rPr>
                <w:rFonts w:ascii="Times New Roman" w:hAnsi="Times New Roman" w:cs="Times New Roman"/>
              </w:rPr>
              <w:t>ведущий специалист по земельным и имущественным 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FF47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межведомственной системе электронного документооборота и делопроизводства «Дело»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по общим вопросам (правовая, кадровая, архивная работа, связи с представительными </w:t>
            </w:r>
            <w:r>
              <w:rPr>
                <w:rFonts w:ascii="Times New Roman" w:hAnsi="Times New Roman" w:cs="Times New Roman"/>
              </w:rPr>
              <w:lastRenderedPageBreak/>
              <w:t>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FF475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4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досуга населения – работа СДК, библиотек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День пожилых людей, День матери 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МКУК «Киевский СДК»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 «Киевская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БЛАГОУСТРОЙСТВО И ОХРАНА ОКРУЖАЮЩЕЙ СРЕДЫ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субботников по уборке  прилегающих территорий к частным  домовладениям, организациям в населенных  пунктах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41C6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D275E9" w:rsidRPr="0029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 несанкционированных  свалок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41C6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 гражданских кладбищ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41C6">
              <w:rPr>
                <w:rFonts w:ascii="Times New Roman" w:hAnsi="Times New Roman" w:cs="Times New Roman"/>
              </w:rPr>
              <w:t xml:space="preserve">Старший инспектор по вопросам муниципального хозяйства, вопросам ЖКХ, благоустройства, </w:t>
            </w:r>
            <w:r w:rsidRPr="002941C6">
              <w:rPr>
                <w:rFonts w:ascii="Times New Roman" w:hAnsi="Times New Roman" w:cs="Times New Roman"/>
              </w:rPr>
              <w:lastRenderedPageBreak/>
              <w:t>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D275E9" w:rsidRPr="0029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рейдов  по  применению  мер административной  ответственности к лицам, осуществляющим несанкционированное размещение ТБО и др. материалов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уполномоченные составлять протокола 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сорной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на  территории  сельского поселения; выявление и уничтожение очагов дикорастущей  конопли на территории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2941C6" w:rsidP="00F46D03">
            <w:pPr>
              <w:pStyle w:val="a5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</w:t>
            </w:r>
            <w:r w:rsidR="00F46D03">
              <w:rPr>
                <w:rFonts w:ascii="Times New Roman" w:hAnsi="Times New Roman" w:cs="Times New Roman"/>
              </w:rPr>
              <w:t xml:space="preserve"> </w:t>
            </w:r>
            <w:r w:rsidR="00F46D03" w:rsidRPr="00F46D03">
              <w:rPr>
                <w:rFonts w:ascii="Times New Roman" w:hAnsi="Times New Roman" w:cs="Times New Roman"/>
              </w:rPr>
              <w:t>б</w:t>
            </w:r>
            <w:r w:rsidRPr="00F46D03">
              <w:rPr>
                <w:rFonts w:ascii="Times New Roman" w:hAnsi="Times New Roman" w:cs="Times New Roman"/>
              </w:rPr>
              <w:t>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D275E9" w:rsidRPr="00F46D03">
              <w:rPr>
                <w:rFonts w:ascii="Times New Roman" w:hAnsi="Times New Roman" w:cs="Times New Roman"/>
              </w:rPr>
              <w:t>,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РАБОТА  С МОЛОДЕЖЬЮ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 участие молодежи в районных  мероприятиях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района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 xml:space="preserve">Старший инспектор по вопросам культуры, физической культуры и спорта, молодежной политики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организовывать  молодежные общественные объединения,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увлечения детей, вовлекать в кружки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>Старший инспектор по вопросам культуры, физической культуры и спорта, молодежной политики</w:t>
            </w:r>
            <w:proofErr w:type="gramStart"/>
            <w:r w:rsidRPr="002941C6">
              <w:rPr>
                <w:rFonts w:ascii="Times New Roman" w:eastAsia="Times New Roman" w:hAnsi="Times New Roman" w:cs="Times New Roman"/>
              </w:rPr>
              <w:t xml:space="preserve"> 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 мероприятий  по  профилактике  наркомании и  токсикомании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>Старший инспектор по вопросам культуры, физической культуры и спорта, молодежной политики</w:t>
            </w:r>
            <w:proofErr w:type="gramStart"/>
            <w:r w:rsidRPr="002941C6">
              <w:rPr>
                <w:rFonts w:ascii="Times New Roman" w:eastAsia="Times New Roman" w:hAnsi="Times New Roman" w:cs="Times New Roman"/>
              </w:rPr>
              <w:t xml:space="preserve"> 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профилактике правонарушений среди молодежи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D275E9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  <w:r w:rsidR="002941C6">
              <w:rPr>
                <w:rFonts w:ascii="Times New Roman" w:hAnsi="Times New Roman" w:cs="Times New Roman"/>
              </w:rPr>
              <w:t>с</w:t>
            </w:r>
            <w:r w:rsidR="002941C6" w:rsidRPr="002941C6">
              <w:rPr>
                <w:rFonts w:ascii="Times New Roman" w:eastAsia="Times New Roman" w:hAnsi="Times New Roman" w:cs="Times New Roman"/>
              </w:rPr>
              <w:t xml:space="preserve">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рейдов  по асоциальным  семьям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D275E9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  <w:r w:rsidR="002941C6">
              <w:rPr>
                <w:rFonts w:ascii="Times New Roman" w:hAnsi="Times New Roman" w:cs="Times New Roman"/>
              </w:rPr>
              <w:t>с</w:t>
            </w:r>
            <w:r w:rsidR="002941C6" w:rsidRPr="002941C6">
              <w:rPr>
                <w:rFonts w:ascii="Times New Roman" w:eastAsia="Times New Roman" w:hAnsi="Times New Roman" w:cs="Times New Roman"/>
              </w:rPr>
              <w:t xml:space="preserve">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  команд поселения в различных районных соревнованиях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2941C6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 xml:space="preserve">Старший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средств  наглядной информации, Интернет и других ресурсов для  пропаганды  физической  культуры  и спорта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 учреждениях разъяснительной работы с молодежью по выявлению и предупреждению терроризма и экстремизма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2941C6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 xml:space="preserve">Старший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волонтерских отрядов в  праздничных мероприятиях и мероприятиях по благоустройству   территорий Киевского сельского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2941C6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 xml:space="preserve">Старший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МЕРОПРИЯТИЯ  ПО  ЖКХ, ГО И ЧС И ПБ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противопожарной пропаганды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 xml:space="preserve">Старший инспектор по вопросам муниципального хозяйства, вопросам ЖКХ, благоустройства, градостроительства, </w:t>
            </w:r>
            <w:r w:rsidRPr="00F46D03">
              <w:rPr>
                <w:rFonts w:ascii="Times New Roman" w:hAnsi="Times New Roman" w:cs="Times New Roman"/>
              </w:rPr>
              <w:lastRenderedPageBreak/>
              <w:t>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состоянием  водоснабжения, дорог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разнообразных форм работы в местах массового скопления людей по выявлению, предупреждению и пресечению экстремистской  деятельности общественных и  религиозных объединений, иных организаций, физических лиц (беседы, выпуск  информационных бюллетеней, листовок)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тренировках по оповещению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объектов  социальной сферы жилищно-коммунального хозяйства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 октябрь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 xml:space="preserve">Старший инспектор по вопросам муниципального </w:t>
            </w:r>
            <w:r w:rsidRPr="00F46D03">
              <w:rPr>
                <w:rFonts w:ascii="Times New Roman" w:hAnsi="Times New Roman" w:cs="Times New Roman"/>
              </w:rPr>
              <w:lastRenderedPageBreak/>
              <w:t>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учениях и тренировках в области  защиты населения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 по строительству (реконструкции и вводу объектов в эксплуатацию)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6964" w:rsidRPr="00FD6664" w:rsidRDefault="00156964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56964" w:rsidRPr="00FD6664" w:rsidSect="005D442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6664"/>
    <w:rsid w:val="00156964"/>
    <w:rsid w:val="002941C6"/>
    <w:rsid w:val="002F26D8"/>
    <w:rsid w:val="00321515"/>
    <w:rsid w:val="00554AB0"/>
    <w:rsid w:val="005D4426"/>
    <w:rsid w:val="00676A77"/>
    <w:rsid w:val="006C5776"/>
    <w:rsid w:val="0079063C"/>
    <w:rsid w:val="00930504"/>
    <w:rsid w:val="009C208C"/>
    <w:rsid w:val="00D25249"/>
    <w:rsid w:val="00D275E9"/>
    <w:rsid w:val="00DF3290"/>
    <w:rsid w:val="00F46D03"/>
    <w:rsid w:val="00FB5922"/>
    <w:rsid w:val="00FD6664"/>
    <w:rsid w:val="00FF267A"/>
    <w:rsid w:val="00FF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6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6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2020-01-19T14:00:00Z</cp:lastPrinted>
  <dcterms:created xsi:type="dcterms:W3CDTF">2019-11-21T08:38:00Z</dcterms:created>
  <dcterms:modified xsi:type="dcterms:W3CDTF">2020-01-19T14:01:00Z</dcterms:modified>
</cp:coreProperties>
</file>