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4A" w:rsidRPr="00315C4A" w:rsidRDefault="00315C4A" w:rsidP="00315C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C4A" w:rsidRPr="00315C4A" w:rsidRDefault="00315C4A" w:rsidP="00315C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5C4A">
        <w:rPr>
          <w:rFonts w:ascii="Times New Roman" w:hAnsi="Times New Roman" w:cs="Times New Roman"/>
          <w:sz w:val="24"/>
          <w:szCs w:val="24"/>
        </w:rPr>
        <w:t>Приложение к 2 вопросу</w:t>
      </w:r>
    </w:p>
    <w:p w:rsidR="00315C4A" w:rsidRDefault="00315C4A" w:rsidP="00315C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C4A" w:rsidRPr="00315C4A" w:rsidRDefault="00315C4A" w:rsidP="00315C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C4A" w:rsidRPr="00315C4A" w:rsidRDefault="00315C4A" w:rsidP="00315C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4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15C4A" w:rsidRPr="00315C4A" w:rsidRDefault="00315C4A" w:rsidP="00315C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15C4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315C4A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рабочей группы </w:t>
      </w:r>
      <w:r w:rsidRPr="00315C4A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315C4A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315C4A">
        <w:rPr>
          <w:rFonts w:ascii="Times New Roman" w:hAnsi="Times New Roman" w:cs="Times New Roman"/>
          <w:b/>
          <w:sz w:val="24"/>
          <w:szCs w:val="24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 на 2017 год</w:t>
      </w:r>
    </w:p>
    <w:p w:rsidR="00315C4A" w:rsidRPr="00315C4A" w:rsidRDefault="00315C4A" w:rsidP="00315C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675"/>
        <w:gridCol w:w="5245"/>
        <w:gridCol w:w="4115"/>
      </w:tblGrid>
      <w:tr w:rsidR="00315C4A" w:rsidRPr="00315C4A" w:rsidTr="00315C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 исполнители</w:t>
            </w:r>
          </w:p>
        </w:tc>
      </w:tr>
      <w:tr w:rsidR="00315C4A" w:rsidRPr="00315C4A" w:rsidTr="00315C4A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315C4A" w:rsidRPr="00315C4A" w:rsidTr="00315C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C4A" w:rsidRPr="00315C4A" w:rsidRDefault="00315C4A" w:rsidP="00315C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О реализации</w:t>
            </w: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C4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Плана мероприятий муниципального образования «Киевское сельское поселение» по реализации в 2014-2016 годах Стратегии государственной национальной политики РФ на период до 2025 года» в 2016 году </w:t>
            </w:r>
          </w:p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Ефименко Е.П.- главный специалист по общим вопросам, секретарь рабочей группы</w:t>
            </w:r>
          </w:p>
        </w:tc>
      </w:tr>
      <w:tr w:rsidR="00315C4A" w:rsidRPr="00315C4A" w:rsidTr="00315C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рабочей группы на  2017 года.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4A" w:rsidRPr="00315C4A" w:rsidRDefault="00315C4A" w:rsidP="00315C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Головченко Г.Г..- глава Администрации Киевского сельского поселения</w:t>
            </w:r>
          </w:p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5C4A" w:rsidRPr="00315C4A" w:rsidTr="00315C4A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315C4A" w:rsidRPr="00315C4A" w:rsidTr="00315C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Об организации на территории Киевского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4A" w:rsidRPr="00315C4A" w:rsidRDefault="00315C4A" w:rsidP="00315C4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Гусакова В.Е.- старший инспектор по культуре, физической культуре и  спорту, молодежной политики</w:t>
            </w:r>
          </w:p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15C4A" w:rsidRPr="00315C4A" w:rsidTr="00315C4A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315C4A" w:rsidRPr="00315C4A" w:rsidTr="00315C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3 квартала 2017 года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Головченко Г.Г.- глава Администрации Киевского сельского поселения</w:t>
            </w:r>
          </w:p>
        </w:tc>
      </w:tr>
      <w:tr w:rsidR="00315C4A" w:rsidRPr="00315C4A" w:rsidTr="00315C4A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315C4A" w:rsidRPr="00315C4A" w:rsidTr="00315C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рабочей группы по </w:t>
            </w:r>
            <w:proofErr w:type="gramStart"/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15C4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указа Президента Российской Федерации №602 и 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№602 в 2017 году и задачи на 2018 год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4A" w:rsidRPr="00315C4A" w:rsidRDefault="00315C4A" w:rsidP="00315C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Ефименко Е.П.- главный специалист по общим вопросам, секретарь рабочей группы</w:t>
            </w:r>
          </w:p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5C4A" w:rsidRPr="00315C4A" w:rsidTr="00315C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О реализации Комплексного плана мероприятий по обеспечению межэтнического согласия в муниципальном образовании «Киевское сельское поселение» на 2017 год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4A" w:rsidRPr="00315C4A" w:rsidRDefault="00315C4A" w:rsidP="00315C4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5C4A">
              <w:rPr>
                <w:rFonts w:ascii="Times New Roman" w:hAnsi="Times New Roman" w:cs="Times New Roman"/>
                <w:sz w:val="24"/>
                <w:szCs w:val="24"/>
              </w:rPr>
              <w:t>Гусакова В.Е.- старший инспектор по культуре, физической культуре и  спорту, молодежной политики</w:t>
            </w:r>
          </w:p>
          <w:p w:rsidR="00315C4A" w:rsidRPr="00315C4A" w:rsidRDefault="00315C4A" w:rsidP="00315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F7176" w:rsidRPr="00315C4A" w:rsidRDefault="00CF7176" w:rsidP="00315C4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F7176" w:rsidRPr="00315C4A" w:rsidSect="00315C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C4A"/>
    <w:rsid w:val="00315C4A"/>
    <w:rsid w:val="00C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C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2017-07-31T05:10:00Z</dcterms:created>
  <dcterms:modified xsi:type="dcterms:W3CDTF">2017-07-31T05:10:00Z</dcterms:modified>
</cp:coreProperties>
</file>