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23" w:rsidRPr="00E4306D" w:rsidRDefault="003B1423" w:rsidP="00E4306D">
      <w:pPr>
        <w:shd w:val="clear" w:color="auto" w:fill="FFFFFF"/>
        <w:spacing w:before="375" w:after="161" w:line="75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60"/>
          <w:szCs w:val="60"/>
        </w:rPr>
      </w:pPr>
      <w:r w:rsidRPr="00E4306D">
        <w:rPr>
          <w:rFonts w:ascii="Arial" w:eastAsia="Times New Roman" w:hAnsi="Arial" w:cs="Arial"/>
          <w:color w:val="FF0000"/>
          <w:kern w:val="36"/>
          <w:sz w:val="60"/>
          <w:szCs w:val="60"/>
        </w:rPr>
        <w:t>с 1 января 2021 года</w:t>
      </w:r>
    </w:p>
    <w:p w:rsidR="00147E24" w:rsidRPr="003B1423" w:rsidRDefault="003B1423" w:rsidP="003B142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423">
        <w:rPr>
          <w:rFonts w:ascii="Times New Roman" w:hAnsi="Times New Roman" w:cs="Times New Roman"/>
          <w:sz w:val="28"/>
          <w:szCs w:val="28"/>
          <w:shd w:val="clear" w:color="auto" w:fill="FFFFFF"/>
        </w:rPr>
        <w:t>В жилых домах, применение пиротехники запрещено за исключением бенгальских огней и хлопушек.</w:t>
      </w:r>
    </w:p>
    <w:p w:rsidR="003B1423" w:rsidRPr="003B1423" w:rsidRDefault="003B1423" w:rsidP="003B1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423">
        <w:rPr>
          <w:rFonts w:ascii="Times New Roman" w:hAnsi="Times New Roman" w:cs="Times New Roman"/>
          <w:sz w:val="28"/>
          <w:szCs w:val="28"/>
          <w:shd w:val="clear" w:color="auto" w:fill="FFFFFF"/>
        </w:rPr>
        <w:t>"Согласно п. 442 правил противопожарного режима, которые вступают в силу 1 января, применение пиротехнических изделий бытового назначения запрещается в зданиях и сооружениях любого функционального назначения, на территориях пожароопасных и взрывоопасных объектов, на балконах и лоджиях, на объектах культурного наследия, а также при погодных условиях, не позволяющих обеспечить безопасность использования пиротехники. Исключения составляют только хлопушки и бенгальские свечи, которые соответствуют первому (самому низкому) классу опасности"</w:t>
      </w:r>
    </w:p>
    <w:sectPr w:rsidR="003B1423" w:rsidRPr="003B1423" w:rsidSect="0014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423"/>
    <w:rsid w:val="00147E24"/>
    <w:rsid w:val="003B1423"/>
    <w:rsid w:val="00870522"/>
    <w:rsid w:val="00E4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24"/>
  </w:style>
  <w:style w:type="paragraph" w:styleId="1">
    <w:name w:val="heading 1"/>
    <w:basedOn w:val="a"/>
    <w:link w:val="10"/>
    <w:uiPriority w:val="9"/>
    <w:qFormat/>
    <w:rsid w:val="003B1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4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3B14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5</cp:revision>
  <dcterms:created xsi:type="dcterms:W3CDTF">2020-12-24T12:22:00Z</dcterms:created>
  <dcterms:modified xsi:type="dcterms:W3CDTF">2020-12-25T06:09:00Z</dcterms:modified>
</cp:coreProperties>
</file>