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B83BCC" w:rsidRDefault="00320111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межэтнических</w:t>
      </w:r>
      <w:r w:rsidR="007D0787" w:rsidRPr="00B83BCC">
        <w:rPr>
          <w:rFonts w:ascii="Times New Roman" w:hAnsi="Times New Roman" w:cs="Times New Roman"/>
          <w:sz w:val="24"/>
          <w:szCs w:val="24"/>
        </w:rPr>
        <w:t>,</w:t>
      </w:r>
    </w:p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3BCC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B83BCC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B83BC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B83BCC">
        <w:rPr>
          <w:rFonts w:ascii="Times New Roman" w:hAnsi="Times New Roman" w:cs="Times New Roman"/>
          <w:sz w:val="24"/>
          <w:szCs w:val="24"/>
        </w:rPr>
        <w:t xml:space="preserve"> </w:t>
      </w:r>
      <w:r w:rsidR="00DE2761" w:rsidRPr="00B83BCC">
        <w:rPr>
          <w:rFonts w:ascii="Times New Roman" w:hAnsi="Times New Roman" w:cs="Times New Roman"/>
          <w:sz w:val="24"/>
          <w:szCs w:val="24"/>
        </w:rPr>
        <w:t>июл</w:t>
      </w:r>
      <w:r w:rsidR="00780D73" w:rsidRPr="00B83BCC">
        <w:rPr>
          <w:rFonts w:ascii="Times New Roman" w:hAnsi="Times New Roman" w:cs="Times New Roman"/>
          <w:sz w:val="24"/>
          <w:szCs w:val="24"/>
        </w:rPr>
        <w:t>я</w:t>
      </w:r>
      <w:r w:rsidR="004061BE" w:rsidRPr="00B83BCC">
        <w:rPr>
          <w:rFonts w:ascii="Times New Roman" w:hAnsi="Times New Roman" w:cs="Times New Roman"/>
          <w:sz w:val="24"/>
          <w:szCs w:val="24"/>
        </w:rPr>
        <w:t xml:space="preserve"> 2020</w:t>
      </w:r>
      <w:r w:rsidR="007D0787" w:rsidRPr="00B83B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Pr="00B83BCC" w:rsidRDefault="00C247DD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Pr="00B83BCC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Pr="00B83BCC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Pr="00B83BCC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6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B83BCC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2D024F" w:rsidRPr="00B83BCC" w:rsidRDefault="002D024F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61BE" w:rsidRPr="00B83BCC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празднованию Дня России:</w:t>
            </w:r>
          </w:p>
          <w:p w:rsidR="004061BE" w:rsidRPr="00B83BCC" w:rsidRDefault="004061BE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 Изготовление и распространение ленточек «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61BE" w:rsidRPr="00B83BCC" w:rsidRDefault="004061BE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«Флаги России. 12 июня»</w:t>
            </w:r>
          </w:p>
          <w:p w:rsidR="004061BE" w:rsidRPr="00B83BCC" w:rsidRDefault="004061BE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Окна России</w:t>
            </w:r>
          </w:p>
          <w:p w:rsidR="004061BE" w:rsidRPr="00B83BCC" w:rsidRDefault="004061BE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Акция «Российская ленточка» в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– формате</w:t>
            </w:r>
          </w:p>
          <w:p w:rsidR="004061BE" w:rsidRPr="00B83BCC" w:rsidRDefault="004061BE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4061BE" w:rsidRPr="00B83BCC" w:rsidRDefault="004061BE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-Проект «Гражданский</w:t>
            </w:r>
            <w:r w:rsidR="009A2D85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экзамен»</w:t>
            </w:r>
          </w:p>
          <w:p w:rsidR="004061BE" w:rsidRPr="00B83BCC" w:rsidRDefault="004061BE" w:rsidP="001D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85" w:rsidRPr="00B83BCC" w:rsidRDefault="002D024F" w:rsidP="009A2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2D85" w:rsidRPr="00B83BCC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месячнику антинаркотической направленности и здорового образа жизни:</w:t>
            </w:r>
          </w:p>
          <w:p w:rsidR="009A2D85" w:rsidRPr="00B83BCC" w:rsidRDefault="009A2D85" w:rsidP="009A2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A2D85" w:rsidRPr="00B83BCC" w:rsidRDefault="009A2D85" w:rsidP="009A2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</w:p>
          <w:p w:rsidR="004061BE" w:rsidRPr="00B83BCC" w:rsidRDefault="009A2D85" w:rsidP="009A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«В плену иллюзий»</w:t>
            </w:r>
          </w:p>
          <w:p w:rsidR="002C13D7" w:rsidRPr="00B83BCC" w:rsidRDefault="004061BE" w:rsidP="004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24F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уничтожению рекламы 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веществ «Очистим улицы!»</w:t>
            </w:r>
          </w:p>
          <w:p w:rsidR="009A2D85" w:rsidRPr="00B83BCC" w:rsidRDefault="009A2D85" w:rsidP="004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 Демонстрация фильмов антинаркотической направленности</w:t>
            </w:r>
          </w:p>
          <w:p w:rsidR="009A2D85" w:rsidRPr="00B83BCC" w:rsidRDefault="009A2D85" w:rsidP="004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– акция «Здоровый интернет»</w:t>
            </w:r>
          </w:p>
          <w:p w:rsidR="00745D7C" w:rsidRPr="00B83BCC" w:rsidRDefault="009A2D85" w:rsidP="007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– акция «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ЗаЗож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45D7C" w:rsidRPr="00B83BCC" w:rsidRDefault="00745D7C" w:rsidP="007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ероприятия, </w:t>
            </w:r>
          </w:p>
          <w:p w:rsidR="009A2D85" w:rsidRPr="00B83BCC" w:rsidRDefault="00745D7C" w:rsidP="00745D7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приуроченные: ко Дню памяти и скорби (22 июня 2020 года)</w:t>
            </w:r>
          </w:p>
          <w:p w:rsidR="00745D7C" w:rsidRPr="00B83BCC" w:rsidRDefault="00745D7C" w:rsidP="00745D7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-Акция «Свеча памяти»</w:t>
            </w:r>
          </w:p>
          <w:p w:rsidR="00745D7C" w:rsidRPr="00B83BCC" w:rsidRDefault="00745D7C" w:rsidP="00A118DA">
            <w:pPr>
              <w:spacing w:line="360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</w:t>
            </w:r>
            <w:r w:rsidR="00A118DA" w:rsidRPr="00B83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76FCE" w:rsidRPr="00B83BCC" w:rsidRDefault="00C13AD4" w:rsidP="00276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FCE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="00276FCE" w:rsidRPr="00B83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76FCE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детей: Работа радиорубки «Степные зори»; Музыкально – развлекательная программа «Мы родом из детства»;  </w:t>
            </w:r>
            <w:proofErr w:type="spellStart"/>
            <w:r w:rsidR="00276FCE" w:rsidRPr="00B83B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276FCE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видеоролика </w:t>
            </w:r>
          </w:p>
          <w:p w:rsidR="00276FCE" w:rsidRPr="00B83BCC" w:rsidRDefault="00276FCE" w:rsidP="00C13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«Мы родом из детства» (сайт «Одноклассники»</w:t>
            </w:r>
            <w:proofErr w:type="gramEnd"/>
          </w:p>
          <w:p w:rsidR="00276FCE" w:rsidRPr="00B83BCC" w:rsidRDefault="00276FCE" w:rsidP="00C13A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  <w:r w:rsidR="00097D5A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Киевский СДК</w:t>
            </w:r>
            <w:r w:rsidR="00097D5A" w:rsidRPr="00B83BCC">
              <w:rPr>
                <w:rFonts w:ascii="Times New Roman" w:hAnsi="Times New Roman" w:cs="Times New Roman"/>
                <w:sz w:val="24"/>
                <w:szCs w:val="24"/>
              </w:rPr>
              <w:t>, 2400 просмотров</w:t>
            </w:r>
          </w:p>
          <w:p w:rsidR="00097D5A" w:rsidRPr="00B83BCC" w:rsidRDefault="00276FCE" w:rsidP="00C13A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виде</w:t>
            </w:r>
            <w:r w:rsidR="00C13AD4" w:rsidRPr="00B83BCC">
              <w:rPr>
                <w:rFonts w:ascii="Times New Roman" w:hAnsi="Times New Roman" w:cs="Times New Roman"/>
                <w:sz w:val="24"/>
                <w:szCs w:val="24"/>
              </w:rPr>
              <w:t>оролика</w:t>
            </w:r>
            <w:r w:rsid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«Вредные привычки, нам не друзья!»</w:t>
            </w:r>
            <w:r w:rsidR="00097D5A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4.06.20, Киевский СДК,</w:t>
            </w:r>
            <w:r w:rsidR="00C13AD4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5A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461 </w:t>
            </w:r>
            <w:proofErr w:type="spellStart"/>
            <w:r w:rsidR="00097D5A" w:rsidRPr="00B83BCC">
              <w:rPr>
                <w:rFonts w:ascii="Times New Roman" w:hAnsi="Times New Roman" w:cs="Times New Roman"/>
                <w:sz w:val="24"/>
                <w:szCs w:val="24"/>
              </w:rPr>
              <w:t>прсмотр</w:t>
            </w:r>
            <w:proofErr w:type="spellEnd"/>
          </w:p>
          <w:p w:rsidR="00A26B76" w:rsidRPr="00B83BCC" w:rsidRDefault="00276FCE" w:rsidP="00A26B7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народных праздников «Святая троица»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«Полевые цветы»</w:t>
            </w:r>
            <w:r w:rsidR="00A26B76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  02.06-07.06.20, Киевский СДК,1400 просмотров</w:t>
            </w:r>
          </w:p>
          <w:p w:rsidR="00276FCE" w:rsidRPr="00B83BCC" w:rsidRDefault="00276FCE" w:rsidP="002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«Люблю тебя Петра творенье»</w:t>
            </w:r>
            <w:r w:rsidR="00A26B76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09.06.20, Киевский СДК,</w:t>
            </w:r>
            <w:r w:rsidR="00C13AD4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B76" w:rsidRPr="00B83BCC">
              <w:rPr>
                <w:rFonts w:ascii="Times New Roman" w:hAnsi="Times New Roman" w:cs="Times New Roman"/>
                <w:sz w:val="24"/>
                <w:szCs w:val="24"/>
              </w:rPr>
              <w:t>248 просмотров</w:t>
            </w:r>
          </w:p>
          <w:p w:rsidR="00276FCE" w:rsidRPr="00B83BCC" w:rsidRDefault="00276FCE" w:rsidP="002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«Родные просторы»</w:t>
            </w:r>
            <w:r w:rsidR="00A26B76" w:rsidRPr="00B83B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26B76" w:rsidRPr="00B83BCC">
              <w:rPr>
                <w:rFonts w:ascii="Times New Roman" w:hAnsi="Times New Roman" w:cs="Times New Roman"/>
                <w:sz w:val="24"/>
                <w:szCs w:val="24"/>
              </w:rPr>
              <w:t>1.06-12.06.20, Киевский СДК, 2400 просмотров</w:t>
            </w:r>
          </w:p>
          <w:p w:rsidR="00234447" w:rsidRPr="00B83BCC" w:rsidRDefault="00276FCE" w:rsidP="0023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-Исторический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экскурс о геральдике нашей России «Легендарная Россия»</w:t>
            </w:r>
            <w:r w:rsidR="00234447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12.06.20, Киевский СДК, 341просмотр</w:t>
            </w:r>
          </w:p>
          <w:p w:rsidR="00234447" w:rsidRPr="00B83BCC" w:rsidRDefault="00276FCE" w:rsidP="0023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Интернет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«Я часть своей страны»</w:t>
            </w:r>
            <w:r w:rsidR="00234447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12.06.20, Киевский СДК, 675 просмотров</w:t>
            </w:r>
          </w:p>
          <w:p w:rsidR="00276FCE" w:rsidRPr="00B83BCC" w:rsidRDefault="00276FCE" w:rsidP="00C13AD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</w:t>
            </w:r>
            <w:r w:rsidR="00234447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Окна России»</w:t>
            </w:r>
            <w:r w:rsidR="00234447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12.06.20, Киевский СДК, 862 просмотра</w:t>
            </w:r>
          </w:p>
          <w:p w:rsidR="00234447" w:rsidRPr="00B83BCC" w:rsidRDefault="00276FCE" w:rsidP="0023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«Пою тебе моя Россия»</w:t>
            </w:r>
            <w:r w:rsidR="00234447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12.06.20, Киевский СДК,</w:t>
            </w:r>
          </w:p>
          <w:p w:rsidR="00276FCE" w:rsidRPr="00B83BCC" w:rsidRDefault="00234447" w:rsidP="002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1862 просмотра </w:t>
            </w:r>
          </w:p>
          <w:p w:rsidR="00276FCE" w:rsidRPr="00B83BCC" w:rsidRDefault="00276FCE" w:rsidP="0027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«Минута молчания» ко дню памяти и скорби</w:t>
            </w:r>
          </w:p>
          <w:p w:rsidR="00447C25" w:rsidRPr="00B83BCC" w:rsidRDefault="00276FCE" w:rsidP="00DE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-Работа радиорубки «Степные зори»</w:t>
            </w:r>
            <w:r w:rsidR="00C13AD4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программа – реквием «Помним сердцем»</w:t>
            </w:r>
            <w:r w:rsidR="00C13AD4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22.06.20, </w:t>
            </w:r>
            <w:proofErr w:type="gramStart"/>
            <w:r w:rsidR="00C13AD4" w:rsidRPr="00B83BCC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="00C13AD4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СДК,1008 просмотров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Pr="00B83BCC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B8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B83BCC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B83BCC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2D61F9" w:rsidRPr="00B83BCC" w:rsidRDefault="002D61F9" w:rsidP="002D6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2D61F9" w:rsidRPr="00B83BCC" w:rsidRDefault="002D61F9" w:rsidP="002D6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252F92" w:rsidRPr="00B83BCC" w:rsidRDefault="002D61F9" w:rsidP="002D6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Киевского сельского полселения </w:t>
            </w:r>
          </w:p>
          <w:p w:rsidR="002D61F9" w:rsidRPr="00B83BCC" w:rsidRDefault="002D61F9" w:rsidP="002D6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от 15.06.20 №3</w:t>
            </w:r>
          </w:p>
          <w:p w:rsidR="002D61F9" w:rsidRPr="00B83BCC" w:rsidRDefault="002D61F9" w:rsidP="002D61F9">
            <w:pPr>
              <w:pStyle w:val="a8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CC">
              <w:rPr>
                <w:rFonts w:ascii="Times New Roman" w:hAnsi="Times New Roman"/>
                <w:sz w:val="24"/>
                <w:szCs w:val="24"/>
              </w:rPr>
              <w:t>1.Об исполнении решений, принятых в ходе заседания Малого совета по межнациональным отношениям при Администрации Киевского сельского поселения.</w:t>
            </w:r>
          </w:p>
          <w:p w:rsidR="002D61F9" w:rsidRPr="00B83BCC" w:rsidRDefault="002D61F9" w:rsidP="002D61F9">
            <w:pPr>
              <w:pStyle w:val="a8"/>
              <w:spacing w:line="100" w:lineRule="atLeast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/>
                <w:b/>
                <w:sz w:val="24"/>
                <w:szCs w:val="24"/>
              </w:rPr>
              <w:t>(Атаманенко Д.П.)</w:t>
            </w:r>
          </w:p>
          <w:p w:rsidR="002D61F9" w:rsidRPr="00B83BCC" w:rsidRDefault="002D61F9" w:rsidP="002D6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F9" w:rsidRPr="00B83BCC" w:rsidRDefault="002D61F9" w:rsidP="002D61F9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BCC">
              <w:rPr>
                <w:rFonts w:ascii="Times New Roman" w:hAnsi="Times New Roman"/>
                <w:sz w:val="24"/>
                <w:szCs w:val="24"/>
              </w:rPr>
              <w:t xml:space="preserve">2.  Отчёт представителей дагестанского и чеченского землячества Киевского поселения о </w:t>
            </w:r>
            <w:proofErr w:type="gramStart"/>
            <w:r w:rsidRPr="00B83BCC">
              <w:rPr>
                <w:rFonts w:ascii="Times New Roman" w:hAnsi="Times New Roman"/>
                <w:sz w:val="24"/>
                <w:szCs w:val="24"/>
              </w:rPr>
              <w:t>проводимой</w:t>
            </w:r>
            <w:proofErr w:type="gramEnd"/>
            <w:r w:rsidRPr="00B83BCC">
              <w:rPr>
                <w:rFonts w:ascii="Times New Roman" w:hAnsi="Times New Roman"/>
                <w:sz w:val="24"/>
                <w:szCs w:val="24"/>
              </w:rPr>
              <w:t xml:space="preserve"> ими культурно – просветительской работе, направленной на недопущение противоправного поведения и других негативных проявлений среди соотечественников.</w:t>
            </w:r>
            <w:r w:rsidRPr="00B83B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D61F9" w:rsidRPr="00B83BCC" w:rsidRDefault="002D61F9" w:rsidP="002D61F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BC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B83BCC">
              <w:rPr>
                <w:rFonts w:ascii="Times New Roman" w:hAnsi="Times New Roman"/>
                <w:b/>
                <w:sz w:val="24"/>
                <w:szCs w:val="24"/>
              </w:rPr>
              <w:t>Алиева</w:t>
            </w:r>
            <w:r w:rsidRPr="00B83BCC">
              <w:rPr>
                <w:rFonts w:ascii="Times New Roman" w:hAnsi="Times New Roman"/>
                <w:sz w:val="24"/>
                <w:szCs w:val="24"/>
              </w:rPr>
              <w:t xml:space="preserve"> Х.С.– представитель даргинской диаспоры и </w:t>
            </w:r>
            <w:proofErr w:type="spellStart"/>
            <w:r w:rsidRPr="00B83BCC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B83BCC">
              <w:rPr>
                <w:rFonts w:ascii="Times New Roman" w:hAnsi="Times New Roman"/>
                <w:sz w:val="24"/>
                <w:szCs w:val="24"/>
              </w:rPr>
              <w:t xml:space="preserve"> М.Г. – представитель аварской диаспоры)</w:t>
            </w:r>
            <w:r w:rsidRPr="00B83B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61F9" w:rsidRPr="00B83BCC" w:rsidRDefault="002D61F9" w:rsidP="002D61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_DdeLink__72_1505628825"/>
            <w:bookmarkEnd w:id="0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ветеринарной обработки домашних животных</w:t>
            </w:r>
          </w:p>
          <w:p w:rsidR="002D61F9" w:rsidRPr="00B83BCC" w:rsidRDefault="002D61F9" w:rsidP="002D6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(Лубяницкий В.М. –ветврач)</w:t>
            </w:r>
          </w:p>
          <w:p w:rsidR="002D61F9" w:rsidRPr="00B83BCC" w:rsidRDefault="002D61F9" w:rsidP="002D61F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1F9" w:rsidRPr="00B83BCC" w:rsidRDefault="002D61F9" w:rsidP="002D6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Мероприятия, проводимые в МБОУ </w:t>
            </w: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СОШ по гармонизации межэтнических отношений, профилактике терроризма и экстремизма, формированию культуры межнационального общения.</w:t>
            </w:r>
          </w:p>
          <w:p w:rsidR="002D61F9" w:rsidRPr="00B83BCC" w:rsidRDefault="002D61F9" w:rsidP="002D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(Босенко О.А)</w:t>
            </w:r>
          </w:p>
          <w:p w:rsidR="000A0C75" w:rsidRPr="00B83BCC" w:rsidRDefault="000A0C75" w:rsidP="000A0C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0A0C75" w:rsidRPr="00B83BCC" w:rsidRDefault="000A0C75" w:rsidP="000A0C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C75" w:rsidRPr="00B83BCC" w:rsidRDefault="000A0C75" w:rsidP="000A0C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0A0C75" w:rsidRPr="00B83BCC" w:rsidRDefault="000A0C75" w:rsidP="000A0C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75" w:rsidRPr="00B83BCC" w:rsidRDefault="000A0C75" w:rsidP="000A0C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1.2. 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2020 году. </w:t>
            </w:r>
          </w:p>
          <w:p w:rsidR="002D61F9" w:rsidRPr="00B83BCC" w:rsidRDefault="002D61F9" w:rsidP="002D6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CC">
              <w:rPr>
                <w:rFonts w:ascii="Times New Roman" w:hAnsi="Times New Roman"/>
                <w:b/>
                <w:sz w:val="24"/>
                <w:szCs w:val="24"/>
              </w:rPr>
              <w:t>2. РЕШИЛИ:</w:t>
            </w:r>
          </w:p>
          <w:p w:rsidR="002D61F9" w:rsidRPr="00B83BCC" w:rsidRDefault="002D61F9" w:rsidP="002D61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3B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2.1</w:t>
            </w:r>
            <w:r w:rsidRPr="00B83BCC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2D61F9" w:rsidRPr="00B83BCC" w:rsidRDefault="002D61F9" w:rsidP="002D6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CC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B83BCC">
              <w:rPr>
                <w:rFonts w:ascii="Times New Roman" w:hAnsi="Times New Roman"/>
                <w:sz w:val="24"/>
                <w:szCs w:val="24"/>
              </w:rPr>
              <w:t xml:space="preserve"> Работу Алиева Х.С. и </w:t>
            </w:r>
            <w:proofErr w:type="spellStart"/>
            <w:r w:rsidRPr="00B83BCC"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 w:rsidRPr="00B83BCC">
              <w:rPr>
                <w:rFonts w:ascii="Times New Roman" w:hAnsi="Times New Roman"/>
                <w:sz w:val="24"/>
                <w:szCs w:val="24"/>
              </w:rPr>
              <w:t xml:space="preserve"> М.Г., считать удовлетворительной. Продолжать проводить разъяснительные беседы с молодёжью и их родителями, о необходимости чтить и уважать устои жителей села, решать все проблемы мирным путём, а если нужно что-либо доказать, то лучше это сделать с помощью участия в спортивных соревнованиях. </w:t>
            </w:r>
          </w:p>
          <w:p w:rsidR="002D61F9" w:rsidRPr="00B83BCC" w:rsidRDefault="002D61F9" w:rsidP="002D61F9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3B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РЕШИЛИ:</w:t>
            </w:r>
          </w:p>
          <w:p w:rsidR="002D61F9" w:rsidRPr="00B83BCC" w:rsidRDefault="002D61F9" w:rsidP="002D61F9">
            <w:pPr>
              <w:pStyle w:val="a8"/>
              <w:tabs>
                <w:tab w:val="clear" w:pos="708"/>
                <w:tab w:val="left" w:pos="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C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B83BCC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2D61F9" w:rsidRPr="00B83BCC" w:rsidRDefault="002D61F9" w:rsidP="002D61F9">
            <w:pPr>
              <w:pStyle w:val="a8"/>
              <w:tabs>
                <w:tab w:val="clear" w:pos="708"/>
                <w:tab w:val="left" w:pos="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BC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B83BCC">
              <w:rPr>
                <w:rFonts w:ascii="Times New Roman" w:hAnsi="Times New Roman"/>
                <w:sz w:val="24"/>
                <w:szCs w:val="24"/>
              </w:rPr>
              <w:t xml:space="preserve">. Ветеринарному врачу Лубяницкому В.М. продолжать вести разъяснительную работу среди населения об обязательном проведении ветеринарной обработки домашних животных. 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4.РЕШИЛИ: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75" w:rsidRPr="00B83BCC" w:rsidRDefault="000A0C75" w:rsidP="000A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0A0C75" w:rsidRPr="00B83BCC" w:rsidRDefault="000A0C75" w:rsidP="000A0C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3B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Директору МКУК «Киевский СДК» - Жилину В.Г., зам. директору по воспитательной работе МБОУ Киевская СШ, Босенко О.А., Администрации Киевского сельского поселения продолжать принимать участие в дальнейшей реализации плана мероприятий по реализации в 2019-2021 годах Стратегии государственной национальной политики РФ на период до 2025 года.</w:t>
            </w: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C247DD" w:rsidRPr="00B83BCC" w:rsidRDefault="00C247DD" w:rsidP="00CD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B83BCC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83BCC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B83BCC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B83BCC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97D5A"/>
    <w:rsid w:val="000A0C75"/>
    <w:rsid w:val="000A2695"/>
    <w:rsid w:val="000A3B31"/>
    <w:rsid w:val="000E7EF8"/>
    <w:rsid w:val="001121F8"/>
    <w:rsid w:val="0013267E"/>
    <w:rsid w:val="001354C9"/>
    <w:rsid w:val="00145C54"/>
    <w:rsid w:val="001D2D87"/>
    <w:rsid w:val="00216E73"/>
    <w:rsid w:val="00217ECA"/>
    <w:rsid w:val="00234447"/>
    <w:rsid w:val="0024008F"/>
    <w:rsid w:val="002454CE"/>
    <w:rsid w:val="00252F92"/>
    <w:rsid w:val="00276FCE"/>
    <w:rsid w:val="002C13D7"/>
    <w:rsid w:val="002D024F"/>
    <w:rsid w:val="002D61F9"/>
    <w:rsid w:val="00320111"/>
    <w:rsid w:val="00322C43"/>
    <w:rsid w:val="00382854"/>
    <w:rsid w:val="00382CEA"/>
    <w:rsid w:val="003936BC"/>
    <w:rsid w:val="003F246C"/>
    <w:rsid w:val="004061BE"/>
    <w:rsid w:val="004346AB"/>
    <w:rsid w:val="00447C25"/>
    <w:rsid w:val="004C04F5"/>
    <w:rsid w:val="004E46A0"/>
    <w:rsid w:val="004E5ACD"/>
    <w:rsid w:val="004F07FF"/>
    <w:rsid w:val="00542418"/>
    <w:rsid w:val="005509DB"/>
    <w:rsid w:val="005543E9"/>
    <w:rsid w:val="00587292"/>
    <w:rsid w:val="005B05AE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45D7C"/>
    <w:rsid w:val="00750540"/>
    <w:rsid w:val="00755426"/>
    <w:rsid w:val="00772C95"/>
    <w:rsid w:val="00780D73"/>
    <w:rsid w:val="0079158B"/>
    <w:rsid w:val="0079158E"/>
    <w:rsid w:val="007A78D0"/>
    <w:rsid w:val="007B0EE9"/>
    <w:rsid w:val="007D0787"/>
    <w:rsid w:val="0083698C"/>
    <w:rsid w:val="00847372"/>
    <w:rsid w:val="0087344F"/>
    <w:rsid w:val="0088467C"/>
    <w:rsid w:val="008F08BB"/>
    <w:rsid w:val="00933337"/>
    <w:rsid w:val="009A2D85"/>
    <w:rsid w:val="009A3E6D"/>
    <w:rsid w:val="009B1506"/>
    <w:rsid w:val="009F1BD7"/>
    <w:rsid w:val="00A118DA"/>
    <w:rsid w:val="00A26B76"/>
    <w:rsid w:val="00A6514D"/>
    <w:rsid w:val="00AD07D0"/>
    <w:rsid w:val="00AE5DFB"/>
    <w:rsid w:val="00AE7463"/>
    <w:rsid w:val="00B27F45"/>
    <w:rsid w:val="00B455EB"/>
    <w:rsid w:val="00B83BCC"/>
    <w:rsid w:val="00B85FB0"/>
    <w:rsid w:val="00B930EE"/>
    <w:rsid w:val="00BA6300"/>
    <w:rsid w:val="00BD6350"/>
    <w:rsid w:val="00BF13A9"/>
    <w:rsid w:val="00BF6B82"/>
    <w:rsid w:val="00C01ECE"/>
    <w:rsid w:val="00C13AD4"/>
    <w:rsid w:val="00C247DD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B72CE"/>
    <w:rsid w:val="00DE2761"/>
    <w:rsid w:val="00E77B38"/>
    <w:rsid w:val="00E8164C"/>
    <w:rsid w:val="00E94122"/>
    <w:rsid w:val="00E956AB"/>
    <w:rsid w:val="00F12DE5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paragraph" w:customStyle="1" w:styleId="1">
    <w:name w:val="Без интервала1"/>
    <w:rsid w:val="002D61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2D6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46</cp:revision>
  <dcterms:created xsi:type="dcterms:W3CDTF">2018-05-31T12:17:00Z</dcterms:created>
  <dcterms:modified xsi:type="dcterms:W3CDTF">2020-06-29T08:40:00Z</dcterms:modified>
</cp:coreProperties>
</file>