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2FD" w:rsidRPr="009C22FD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2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C22FD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2CD7E253" wp14:editId="711261E4">
            <wp:extent cx="819150" cy="1028700"/>
            <wp:effectExtent l="0" t="0" r="0" b="0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22FD" w:rsidRPr="009C22FD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22FD" w:rsidRPr="009C22FD" w:rsidRDefault="009C22FD" w:rsidP="008164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C22FD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АДМИНИСТРАЦИЯ</w:t>
      </w:r>
      <w:r w:rsidR="0081644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КИЕВСКОГО</w:t>
      </w:r>
      <w:r w:rsidRPr="009C22F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9C22FD" w:rsidRPr="009C22FD" w:rsidRDefault="00816440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РЕМОНТНЕНСКОГО РАЙОНА </w:t>
      </w:r>
      <w:r w:rsidR="009C22FD" w:rsidRPr="009C22FD">
        <w:rPr>
          <w:rFonts w:ascii="Times New Roman" w:eastAsia="Times New Roman" w:hAnsi="Times New Roman" w:cs="Times New Roman"/>
          <w:b/>
          <w:bCs/>
          <w:sz w:val="24"/>
          <w:szCs w:val="24"/>
        </w:rPr>
        <w:t>РОСТОВСКОЙ ОБЛАСТИ</w:t>
      </w:r>
    </w:p>
    <w:p w:rsidR="009C22FD" w:rsidRPr="009C22FD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22FD" w:rsidRPr="009C22FD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9C22FD" w:rsidRPr="009C22FD" w:rsidRDefault="009C22FD" w:rsidP="009C22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22FD" w:rsidRPr="009C22FD" w:rsidRDefault="00DD7983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</w:t>
      </w:r>
      <w:r w:rsidR="002677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</w:t>
      </w:r>
      <w:r w:rsidR="005870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1568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.2020</w:t>
      </w:r>
      <w:r w:rsidR="009C22FD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5870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9C22FD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с.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Киевка</w:t>
      </w:r>
    </w:p>
    <w:p w:rsidR="009C22FD" w:rsidRPr="009C22FD" w:rsidRDefault="009C22FD" w:rsidP="009C22FD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63"/>
      </w:tblGrid>
      <w:tr w:rsidR="006E09C2" w:rsidRPr="006E09C2" w:rsidTr="00D177E1">
        <w:trPr>
          <w:trHeight w:val="1020"/>
        </w:trPr>
        <w:tc>
          <w:tcPr>
            <w:tcW w:w="4863" w:type="dxa"/>
            <w:shd w:val="clear" w:color="auto" w:fill="auto"/>
          </w:tcPr>
          <w:p w:rsidR="006E09C2" w:rsidRPr="006E09C2" w:rsidRDefault="006E09C2" w:rsidP="006E09C2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C2">
              <w:rPr>
                <w:rFonts w:ascii="Times New Roman" w:hAnsi="Times New Roman" w:cs="Times New Roman"/>
                <w:b/>
                <w:sz w:val="24"/>
                <w:szCs w:val="24"/>
              </w:rPr>
              <w:t>О внесении изменения в постановление</w:t>
            </w:r>
          </w:p>
          <w:p w:rsidR="006E09C2" w:rsidRPr="006E09C2" w:rsidRDefault="006E09C2" w:rsidP="00DD7983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r w:rsidR="00DD7983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</w:t>
            </w:r>
            <w:r w:rsidRPr="006E09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сельского поселения Ремонтненского района </w:t>
            </w:r>
            <w:r w:rsidRPr="006E09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DD798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827490">
              <w:rPr>
                <w:rFonts w:ascii="Times New Roman" w:hAnsi="Times New Roman" w:cs="Times New Roman"/>
                <w:b/>
                <w:sz w:val="24"/>
                <w:szCs w:val="24"/>
              </w:rPr>
              <w:t>.04.2020 №4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</w:tbl>
    <w:p w:rsidR="006E09C2" w:rsidRPr="006E09C2" w:rsidRDefault="006E09C2" w:rsidP="006E09C2">
      <w:pPr>
        <w:widowControl w:val="0"/>
        <w:spacing w:line="228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6E09C2" w:rsidRPr="006E09C2" w:rsidRDefault="006E09C2" w:rsidP="006E09C2">
      <w:pPr>
        <w:widowControl w:val="0"/>
        <w:spacing w:line="228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 xml:space="preserve">В целях обеспечения устойчивого развития экономики и социальной стабильности в </w:t>
      </w:r>
      <w:r w:rsidR="00B14BFB">
        <w:rPr>
          <w:rFonts w:ascii="Times New Roman" w:hAnsi="Times New Roman" w:cs="Times New Roman"/>
          <w:sz w:val="24"/>
          <w:szCs w:val="24"/>
        </w:rPr>
        <w:t>Киевском</w:t>
      </w:r>
      <w:r w:rsidRPr="006E09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сельском поселении</w:t>
      </w:r>
      <w:r w:rsidRPr="006E09C2">
        <w:rPr>
          <w:rFonts w:ascii="Times New Roman" w:hAnsi="Times New Roman" w:cs="Times New Roman"/>
          <w:sz w:val="24"/>
          <w:szCs w:val="24"/>
        </w:rPr>
        <w:t xml:space="preserve"> в условиях распространения новой </w:t>
      </w:r>
      <w:proofErr w:type="spellStart"/>
      <w:r w:rsidRPr="006E09C2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6E09C2">
        <w:rPr>
          <w:rFonts w:ascii="Times New Roman" w:hAnsi="Times New Roman" w:cs="Times New Roman"/>
          <w:sz w:val="24"/>
          <w:szCs w:val="24"/>
        </w:rPr>
        <w:t xml:space="preserve"> инфекции, в связи с дополнительными мерами, принятыми в ходе совещания Правительства Российской Федерации 15.04.2020, на основании распоряжения Правительства Ростовской области от 16.04.2020 № 248 «О внесении изменения в распоряжение Правительства Ростовской области от 10.04.2020 № 228»</w:t>
      </w:r>
      <w:r>
        <w:rPr>
          <w:rFonts w:ascii="Times New Roman" w:hAnsi="Times New Roman" w:cs="Times New Roman"/>
          <w:sz w:val="24"/>
          <w:szCs w:val="24"/>
        </w:rPr>
        <w:t>, постановления администрации Ремонтненского района от 28.04.2020 №305 «О внесении изменения в постановление Администрации Ремонтненского района от 15.04.2020 №273»</w:t>
      </w:r>
    </w:p>
    <w:p w:rsidR="006E09C2" w:rsidRPr="006E09C2" w:rsidRDefault="006E09C2" w:rsidP="004C267D">
      <w:pPr>
        <w:widowControl w:val="0"/>
        <w:spacing w:line="228" w:lineRule="auto"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6E09C2" w:rsidRPr="006E09C2" w:rsidRDefault="006E09C2" w:rsidP="005A7754">
      <w:pPr>
        <w:widowControl w:val="0"/>
        <w:spacing w:after="0" w:line="228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ab/>
        <w:t>1.</w:t>
      </w:r>
      <w:r w:rsidR="00B14BFB">
        <w:rPr>
          <w:rFonts w:ascii="Times New Roman" w:hAnsi="Times New Roman" w:cs="Times New Roman"/>
          <w:sz w:val="24"/>
          <w:szCs w:val="24"/>
        </w:rPr>
        <w:t xml:space="preserve"> </w:t>
      </w:r>
      <w:r w:rsidRPr="006E09C2">
        <w:rPr>
          <w:rFonts w:ascii="Times New Roman" w:hAnsi="Times New Roman" w:cs="Times New Roman"/>
          <w:sz w:val="24"/>
          <w:szCs w:val="24"/>
        </w:rPr>
        <w:t xml:space="preserve">Внести в постановление Администрации </w:t>
      </w:r>
      <w:r w:rsidR="00B14BFB">
        <w:rPr>
          <w:rFonts w:ascii="Times New Roman" w:hAnsi="Times New Roman" w:cs="Times New Roman"/>
          <w:sz w:val="24"/>
          <w:szCs w:val="24"/>
        </w:rPr>
        <w:t>Киевском</w:t>
      </w:r>
      <w:r w:rsidRPr="006E09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сельском поселении</w:t>
      </w:r>
      <w:r w:rsidRPr="006E09C2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2</w:t>
      </w:r>
      <w:r w:rsidR="00B14BFB">
        <w:rPr>
          <w:rFonts w:ascii="Times New Roman" w:hAnsi="Times New Roman" w:cs="Times New Roman"/>
          <w:sz w:val="24"/>
          <w:szCs w:val="24"/>
        </w:rPr>
        <w:t>3</w:t>
      </w:r>
      <w:r w:rsidR="005A7754">
        <w:rPr>
          <w:rFonts w:ascii="Times New Roman" w:hAnsi="Times New Roman" w:cs="Times New Roman"/>
          <w:sz w:val="24"/>
          <w:szCs w:val="24"/>
        </w:rPr>
        <w:t>.04.2020 № 4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E09C2">
        <w:rPr>
          <w:rFonts w:ascii="Times New Roman" w:hAnsi="Times New Roman" w:cs="Times New Roman"/>
          <w:sz w:val="24"/>
          <w:szCs w:val="24"/>
        </w:rPr>
        <w:t xml:space="preserve"> </w:t>
      </w:r>
      <w:r w:rsidR="005A7754">
        <w:rPr>
          <w:rFonts w:ascii="Times New Roman" w:hAnsi="Times New Roman" w:cs="Times New Roman"/>
          <w:sz w:val="24"/>
          <w:szCs w:val="24"/>
        </w:rPr>
        <w:t>«</w:t>
      </w:r>
      <w:r w:rsidRPr="006E09C2">
        <w:rPr>
          <w:rFonts w:ascii="Times New Roman" w:hAnsi="Times New Roman" w:cs="Times New Roman"/>
          <w:sz w:val="24"/>
          <w:szCs w:val="24"/>
        </w:rPr>
        <w:t xml:space="preserve">О мерах по обеспечению исполнения бюджета </w:t>
      </w:r>
      <w:r w:rsidR="005A7754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5A7754" w:rsidRPr="006E09C2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6E09C2">
        <w:rPr>
          <w:rFonts w:ascii="Times New Roman" w:hAnsi="Times New Roman" w:cs="Times New Roman"/>
          <w:sz w:val="24"/>
          <w:szCs w:val="24"/>
        </w:rPr>
        <w:t xml:space="preserve">Ремонтненского </w:t>
      </w:r>
      <w:r w:rsidR="005A7754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6E09C2">
        <w:rPr>
          <w:rFonts w:ascii="Times New Roman" w:hAnsi="Times New Roman" w:cs="Times New Roman"/>
          <w:sz w:val="24"/>
          <w:szCs w:val="24"/>
        </w:rPr>
        <w:t>во II квартале 2020 г. мерах по осуществлению закупок товаров, работ, услуг</w:t>
      </w:r>
      <w:r w:rsidR="005A7754">
        <w:rPr>
          <w:rFonts w:ascii="Times New Roman" w:hAnsi="Times New Roman" w:cs="Times New Roman"/>
          <w:sz w:val="24"/>
          <w:szCs w:val="24"/>
        </w:rPr>
        <w:t xml:space="preserve"> </w:t>
      </w:r>
      <w:r w:rsidRPr="006E09C2">
        <w:rPr>
          <w:rFonts w:ascii="Times New Roman" w:hAnsi="Times New Roman" w:cs="Times New Roman"/>
          <w:sz w:val="24"/>
          <w:szCs w:val="24"/>
        </w:rPr>
        <w:t xml:space="preserve">для обеспечения муниципальных нужд </w:t>
      </w:r>
      <w:r w:rsidR="005A775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6E09C2">
        <w:rPr>
          <w:rFonts w:ascii="Times New Roman" w:hAnsi="Times New Roman" w:cs="Times New Roman"/>
          <w:sz w:val="24"/>
          <w:szCs w:val="24"/>
        </w:rPr>
        <w:t>, изложив его в следующей редакции:</w:t>
      </w:r>
    </w:p>
    <w:p w:rsidR="006E09C2" w:rsidRPr="009C22FD" w:rsidRDefault="006E09C2" w:rsidP="006E09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C22FD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АДМИНИСТРАЦИЯ</w:t>
      </w:r>
    </w:p>
    <w:p w:rsidR="006E09C2" w:rsidRPr="009C22FD" w:rsidRDefault="005A7754" w:rsidP="006E09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КИЕВСКОГО СЕЛЬСКОГО ПОСЕЛЕНИЯ</w:t>
      </w:r>
    </w:p>
    <w:p w:rsidR="006E09C2" w:rsidRPr="009C22FD" w:rsidRDefault="006E09C2" w:rsidP="006E09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C22FD">
        <w:rPr>
          <w:rFonts w:ascii="Times New Roman" w:eastAsia="Times New Roman" w:hAnsi="Times New Roman" w:cs="Times New Roman"/>
          <w:b/>
          <w:bCs/>
          <w:sz w:val="24"/>
          <w:szCs w:val="24"/>
        </w:rPr>
        <w:t>РЕМОНТНЕНСКОГО РАЙОНА     РОСТОВСКОЙ ОБЛАСТИ</w:t>
      </w:r>
    </w:p>
    <w:p w:rsidR="006E09C2" w:rsidRPr="009C22FD" w:rsidRDefault="006E09C2" w:rsidP="006E09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E09C2" w:rsidRPr="009C22FD" w:rsidRDefault="006E09C2" w:rsidP="006E09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E09C2" w:rsidRPr="009C22FD" w:rsidRDefault="006E09C2" w:rsidP="006E09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09C2" w:rsidRPr="009C22FD" w:rsidRDefault="00200391" w:rsidP="006E09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</w:t>
      </w:r>
      <w:r w:rsidR="006E09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</w:t>
      </w:r>
      <w:r w:rsidR="006E09C2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bookmarkStart w:id="0" w:name="_GoBack"/>
      <w:r w:rsidR="006E09C2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End w:id="0"/>
      <w:r w:rsidR="006E09C2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6E09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6E09C2" w:rsidRPr="009C22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с. </w:t>
      </w:r>
      <w:r w:rsidR="00E36E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Киевка</w:t>
      </w:r>
    </w:p>
    <w:p w:rsidR="006E09C2" w:rsidRPr="009C22FD" w:rsidRDefault="006E09C2" w:rsidP="006E09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752"/>
      </w:tblGrid>
      <w:tr w:rsidR="006E09C2" w:rsidRPr="001162A4" w:rsidTr="00587029">
        <w:tc>
          <w:tcPr>
            <w:tcW w:w="9752" w:type="dxa"/>
          </w:tcPr>
          <w:p w:rsidR="006E09C2" w:rsidRPr="001162A4" w:rsidRDefault="006E09C2" w:rsidP="00D177E1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мерах по обеспечению исполнения бюджета </w:t>
            </w:r>
          </w:p>
          <w:p w:rsidR="006E09C2" w:rsidRPr="001162A4" w:rsidRDefault="005A7754" w:rsidP="00D177E1">
            <w:pPr>
              <w:widowControl w:val="0"/>
              <w:spacing w:after="0" w:line="228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 сельского поселения</w:t>
            </w:r>
            <w:r w:rsidR="006E09C2"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003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Ремонтненского района </w:t>
            </w:r>
            <w:r w:rsidR="006E09C2"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>во II квартале 2020 г.</w:t>
            </w:r>
          </w:p>
          <w:p w:rsidR="006E09C2" w:rsidRPr="001162A4" w:rsidRDefault="006E09C2" w:rsidP="00D177E1">
            <w:pPr>
              <w:widowControl w:val="0"/>
              <w:spacing w:after="0" w:line="22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>и мерах по осуществлению закупок товаров, работ, услуг</w:t>
            </w:r>
          </w:p>
          <w:p w:rsidR="006E09C2" w:rsidRDefault="006E09C2" w:rsidP="00D177E1">
            <w:pPr>
              <w:widowControl w:val="0"/>
              <w:spacing w:after="0" w:line="22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62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обеспечения муниципальных нужд </w:t>
            </w:r>
          </w:p>
          <w:p w:rsidR="006E09C2" w:rsidRDefault="005A7754" w:rsidP="00587029">
            <w:pPr>
              <w:widowControl w:val="0"/>
              <w:spacing w:after="0" w:line="22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 сельского поселения</w:t>
            </w:r>
          </w:p>
          <w:p w:rsidR="00587029" w:rsidRPr="001162A4" w:rsidRDefault="00587029" w:rsidP="00587029">
            <w:pPr>
              <w:widowControl w:val="0"/>
              <w:spacing w:after="0" w:line="228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</w:tbl>
    <w:p w:rsidR="004C267D" w:rsidRPr="006E09C2" w:rsidRDefault="006E09C2" w:rsidP="004C267D">
      <w:pPr>
        <w:widowControl w:val="0"/>
        <w:spacing w:line="228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162A4">
        <w:rPr>
          <w:rFonts w:ascii="Times New Roman" w:hAnsi="Times New Roman" w:cs="Times New Roman"/>
          <w:sz w:val="24"/>
          <w:szCs w:val="24"/>
        </w:rPr>
        <w:t xml:space="preserve">В целях обеспечения устойчивого развития экономики и социальной </w:t>
      </w:r>
      <w:r w:rsidRPr="001162A4">
        <w:rPr>
          <w:rFonts w:ascii="Times New Roman" w:hAnsi="Times New Roman" w:cs="Times New Roman"/>
          <w:spacing w:val="-4"/>
          <w:sz w:val="24"/>
          <w:szCs w:val="24"/>
        </w:rPr>
        <w:t xml:space="preserve">стабильности в Ремонтненском </w:t>
      </w:r>
      <w:r>
        <w:rPr>
          <w:rFonts w:ascii="Times New Roman" w:hAnsi="Times New Roman" w:cs="Times New Roman"/>
          <w:spacing w:val="-4"/>
          <w:sz w:val="24"/>
          <w:szCs w:val="24"/>
        </w:rPr>
        <w:t>сельском поселении</w:t>
      </w:r>
      <w:r w:rsidRPr="001162A4">
        <w:rPr>
          <w:rFonts w:ascii="Times New Roman" w:hAnsi="Times New Roman" w:cs="Times New Roman"/>
          <w:spacing w:val="-4"/>
          <w:sz w:val="24"/>
          <w:szCs w:val="24"/>
        </w:rPr>
        <w:t xml:space="preserve"> в условиях распространения новой </w:t>
      </w:r>
      <w:proofErr w:type="spellStart"/>
      <w:r w:rsidRPr="001162A4">
        <w:rPr>
          <w:rFonts w:ascii="Times New Roman" w:hAnsi="Times New Roman" w:cs="Times New Roman"/>
          <w:spacing w:val="-4"/>
          <w:sz w:val="24"/>
          <w:szCs w:val="24"/>
        </w:rPr>
        <w:t>коронавирусной</w:t>
      </w:r>
      <w:proofErr w:type="spellEnd"/>
      <w:r w:rsidRPr="001162A4">
        <w:rPr>
          <w:rFonts w:ascii="Times New Roman" w:hAnsi="Times New Roman" w:cs="Times New Roman"/>
          <w:sz w:val="24"/>
          <w:szCs w:val="24"/>
        </w:rPr>
        <w:t xml:space="preserve"> инфекции, в соответствии со статьей 154 Бюджетного кодекса Российской Федерации, частью 65 статьи 112 Федерального закона от 05.04.2013 № 44-ФЗ «О контрактной системе в сфере закупок товаров, работ, услуг для обеспечения государственных и муниципальных нужд», на основании распоряжения Правительства Ростовской области </w:t>
      </w:r>
      <w:r w:rsidR="004C267D" w:rsidRPr="004C267D">
        <w:rPr>
          <w:rFonts w:ascii="Times New Roman" w:hAnsi="Times New Roman" w:cs="Times New Roman"/>
          <w:sz w:val="24"/>
          <w:szCs w:val="24"/>
        </w:rPr>
        <w:t xml:space="preserve">от 16.04.2020 № 248  «О внесении </w:t>
      </w:r>
      <w:r w:rsidR="004C267D" w:rsidRPr="004C267D">
        <w:rPr>
          <w:rFonts w:ascii="Times New Roman" w:hAnsi="Times New Roman" w:cs="Times New Roman"/>
          <w:sz w:val="24"/>
          <w:szCs w:val="24"/>
        </w:rPr>
        <w:lastRenderedPageBreak/>
        <w:t>изменения в распоряжение Правительства Ростовской области от 10.04.2020 № 228»,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267D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остановления Администрации Ремонтненского района от </w:t>
      </w:r>
      <w:r w:rsidR="004C267D">
        <w:rPr>
          <w:rFonts w:ascii="Times New Roman" w:hAnsi="Times New Roman" w:cs="Times New Roman"/>
          <w:sz w:val="24"/>
          <w:szCs w:val="24"/>
        </w:rPr>
        <w:t>28.04.2020 №305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267D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Ремонтненского района от 15.04.2020 №273»</w:t>
      </w:r>
    </w:p>
    <w:p w:rsidR="006E09C2" w:rsidRPr="0073045B" w:rsidRDefault="006E09C2" w:rsidP="004C267D">
      <w:pPr>
        <w:jc w:val="center"/>
        <w:rPr>
          <w:b/>
          <w:sz w:val="24"/>
          <w:szCs w:val="24"/>
        </w:rPr>
      </w:pPr>
      <w:r w:rsidRPr="004C267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1.Главн</w:t>
      </w:r>
      <w:r w:rsidR="004C267D">
        <w:rPr>
          <w:rFonts w:ascii="Times New Roman" w:hAnsi="Times New Roman" w:cs="Times New Roman"/>
          <w:sz w:val="24"/>
          <w:szCs w:val="24"/>
        </w:rPr>
        <w:t>ому</w:t>
      </w:r>
      <w:r w:rsidRPr="006E09C2">
        <w:rPr>
          <w:rFonts w:ascii="Times New Roman" w:hAnsi="Times New Roman" w:cs="Times New Roman"/>
          <w:sz w:val="24"/>
          <w:szCs w:val="24"/>
        </w:rPr>
        <w:t xml:space="preserve"> распорядител</w:t>
      </w:r>
      <w:r w:rsidR="004C267D">
        <w:rPr>
          <w:rFonts w:ascii="Times New Roman" w:hAnsi="Times New Roman" w:cs="Times New Roman"/>
          <w:sz w:val="24"/>
          <w:szCs w:val="24"/>
        </w:rPr>
        <w:t>ю</w:t>
      </w:r>
      <w:r w:rsidRPr="006E09C2">
        <w:rPr>
          <w:rFonts w:ascii="Times New Roman" w:hAnsi="Times New Roman" w:cs="Times New Roman"/>
          <w:sz w:val="24"/>
          <w:szCs w:val="24"/>
        </w:rPr>
        <w:t xml:space="preserve"> средств бюджета </w:t>
      </w:r>
      <w:r w:rsidR="005A775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956AA2">
        <w:rPr>
          <w:rFonts w:ascii="Times New Roman" w:hAnsi="Times New Roman" w:cs="Times New Roman"/>
          <w:sz w:val="24"/>
          <w:szCs w:val="24"/>
        </w:rPr>
        <w:t xml:space="preserve"> Ремонтненского района</w:t>
      </w:r>
      <w:r w:rsidRPr="006E09C2">
        <w:rPr>
          <w:rFonts w:ascii="Times New Roman" w:hAnsi="Times New Roman" w:cs="Times New Roman"/>
          <w:sz w:val="24"/>
          <w:szCs w:val="24"/>
        </w:rPr>
        <w:t>: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1.1.При исполнении местного бюджета: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ввести режим экономного расходования средств местного бюджета по всем направлениям;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принять меры по снижению потребления энергоресурсов, телефонной связи, командировочных расходов, расходов на приобретение офисной бумаги и канцелярских принадлежностей;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ужесточить контроль за иными текущими расходами и мероприятиями, осуществляемыми в рамках обеспечения деятельности органов местного самоуправления.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 xml:space="preserve">1.2.В соответствии с частью 65 статьи 112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принять все необходимые меры в целях обеспечения изменения сроков исполнения государственных и муниципальных контрактов, и (или) цены государственных и муниципальных контрактов, и (или) цены единицы товара, работы, услуги, если при их исполнении в связи с распространением новой </w:t>
      </w:r>
      <w:proofErr w:type="spellStart"/>
      <w:r w:rsidRPr="006E09C2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6E09C2">
        <w:rPr>
          <w:rFonts w:ascii="Times New Roman" w:hAnsi="Times New Roman" w:cs="Times New Roman"/>
          <w:sz w:val="24"/>
          <w:szCs w:val="24"/>
        </w:rPr>
        <w:t xml:space="preserve"> инфекции, вызванной 2019-nCoV, возникли независящие от сторон государственных и муниципальных контрактов обстоятельства, влекущие невозможность их исполнения.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 xml:space="preserve">1.3.Направлять невостребованные средства бюджета </w:t>
      </w:r>
      <w:r w:rsidR="005A775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095660">
        <w:rPr>
          <w:rFonts w:ascii="Times New Roman" w:hAnsi="Times New Roman" w:cs="Times New Roman"/>
          <w:sz w:val="24"/>
          <w:szCs w:val="24"/>
        </w:rPr>
        <w:t xml:space="preserve"> Ремонтненского района</w:t>
      </w:r>
      <w:r w:rsidRPr="006E09C2">
        <w:rPr>
          <w:rFonts w:ascii="Times New Roman" w:hAnsi="Times New Roman" w:cs="Times New Roman"/>
          <w:sz w:val="24"/>
          <w:szCs w:val="24"/>
        </w:rPr>
        <w:t>, в том числе экономию, сложившуюся при осуществлении закупок товаров, работ, услуг для обеспечения государственных и муниципальных нужд (за исключением экономии по целевым средствам, поступившим из федерального бюджета), на пополнение резерва на финансовое обеспечение мероприятий, связанных с предотвращением влияния у</w:t>
      </w:r>
      <w:r w:rsidR="00D1765F">
        <w:rPr>
          <w:rFonts w:ascii="Times New Roman" w:hAnsi="Times New Roman" w:cs="Times New Roman"/>
          <w:sz w:val="24"/>
          <w:szCs w:val="24"/>
        </w:rPr>
        <w:t>худшения экономической ситуации</w:t>
      </w:r>
      <w:r w:rsidRPr="006E09C2">
        <w:rPr>
          <w:rFonts w:ascii="Times New Roman" w:hAnsi="Times New Roman" w:cs="Times New Roman"/>
          <w:sz w:val="24"/>
          <w:szCs w:val="24"/>
        </w:rPr>
        <w:t xml:space="preserve">, с профилактикой и устранением последствий распространения </w:t>
      </w:r>
      <w:proofErr w:type="spellStart"/>
      <w:r w:rsidRPr="006E09C2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6E09C2">
        <w:rPr>
          <w:rFonts w:ascii="Times New Roman" w:hAnsi="Times New Roman" w:cs="Times New Roman"/>
          <w:sz w:val="24"/>
          <w:szCs w:val="24"/>
        </w:rPr>
        <w:t xml:space="preserve"> инфекции.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2.</w:t>
      </w:r>
      <w:r w:rsidR="004C267D">
        <w:rPr>
          <w:rFonts w:ascii="Times New Roman" w:hAnsi="Times New Roman" w:cs="Times New Roman"/>
          <w:sz w:val="24"/>
          <w:szCs w:val="24"/>
        </w:rPr>
        <w:t>Сектору экономики и финансов</w:t>
      </w:r>
      <w:r w:rsidRPr="006E09C2">
        <w:rPr>
          <w:rFonts w:ascii="Times New Roman" w:hAnsi="Times New Roman" w:cs="Times New Roman"/>
          <w:sz w:val="24"/>
          <w:szCs w:val="24"/>
        </w:rPr>
        <w:t xml:space="preserve"> обеспечивать, в пределах остатка средств на едином счете местного бюджета, в первоочередном порядке следующие приоритетные направления расходования средств: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исполнение публичных нормативных обя</w:t>
      </w:r>
      <w:r w:rsidR="00D1765F">
        <w:rPr>
          <w:rFonts w:ascii="Times New Roman" w:hAnsi="Times New Roman" w:cs="Times New Roman"/>
          <w:sz w:val="24"/>
          <w:szCs w:val="24"/>
        </w:rPr>
        <w:t>зательств</w:t>
      </w:r>
      <w:r w:rsidRPr="006E09C2">
        <w:rPr>
          <w:rFonts w:ascii="Times New Roman" w:hAnsi="Times New Roman" w:cs="Times New Roman"/>
          <w:sz w:val="24"/>
          <w:szCs w:val="24"/>
        </w:rPr>
        <w:t>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оплату труда с учетом начислений по страховым взносам во внебюджетные фонды;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оплату коммунальных услуг;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9C2">
        <w:rPr>
          <w:rFonts w:ascii="Times New Roman" w:hAnsi="Times New Roman" w:cs="Times New Roman"/>
          <w:sz w:val="24"/>
          <w:szCs w:val="24"/>
        </w:rPr>
        <w:t>обслуживание</w:t>
      </w:r>
      <w:proofErr w:type="gramEnd"/>
      <w:r w:rsidRPr="006E09C2">
        <w:rPr>
          <w:rFonts w:ascii="Times New Roman" w:hAnsi="Times New Roman" w:cs="Times New Roman"/>
          <w:sz w:val="24"/>
          <w:szCs w:val="24"/>
        </w:rPr>
        <w:t xml:space="preserve"> и исполнение долговых обязательств </w:t>
      </w:r>
      <w:r w:rsidR="00D1765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5A775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6E09C2">
        <w:rPr>
          <w:rFonts w:ascii="Times New Roman" w:hAnsi="Times New Roman" w:cs="Times New Roman"/>
          <w:sz w:val="24"/>
          <w:szCs w:val="24"/>
        </w:rPr>
        <w:t>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09C2">
        <w:rPr>
          <w:rFonts w:ascii="Times New Roman" w:hAnsi="Times New Roman" w:cs="Times New Roman"/>
          <w:sz w:val="24"/>
          <w:szCs w:val="24"/>
        </w:rPr>
        <w:t>уплату налогов, пошлин и иных обязательных платежей;</w:t>
      </w:r>
    </w:p>
    <w:p w:rsidR="006E09C2" w:rsidRPr="006E09C2" w:rsidRDefault="006E09C2" w:rsidP="006E09C2">
      <w:pPr>
        <w:widowControl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09C2">
        <w:rPr>
          <w:rFonts w:ascii="Times New Roman" w:hAnsi="Times New Roman" w:cs="Times New Roman"/>
          <w:sz w:val="24"/>
          <w:szCs w:val="24"/>
        </w:rPr>
        <w:t>исполнение</w:t>
      </w:r>
      <w:proofErr w:type="gramEnd"/>
      <w:r w:rsidRPr="006E09C2">
        <w:rPr>
          <w:rFonts w:ascii="Times New Roman" w:hAnsi="Times New Roman" w:cs="Times New Roman"/>
          <w:sz w:val="24"/>
          <w:szCs w:val="24"/>
        </w:rPr>
        <w:t xml:space="preserve"> судебных актов по искам к</w:t>
      </w:r>
      <w:r w:rsidR="00D1765F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5A775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6E09C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475D2" w:rsidRPr="00095660" w:rsidRDefault="00D1765F" w:rsidP="00095660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pacing w:val="-2"/>
        </w:rPr>
        <w:t xml:space="preserve">             </w:t>
      </w:r>
      <w:r w:rsidR="004C267D" w:rsidRPr="004C267D">
        <w:rPr>
          <w:rFonts w:ascii="Times New Roman" w:hAnsi="Times New Roman" w:cs="Times New Roman"/>
          <w:spacing w:val="-2"/>
        </w:rPr>
        <w:t>3</w:t>
      </w:r>
      <w:r w:rsidR="006E09C2" w:rsidRPr="004C267D">
        <w:rPr>
          <w:rFonts w:ascii="Times New Roman" w:hAnsi="Times New Roman" w:cs="Times New Roman"/>
          <w:spacing w:val="-2"/>
        </w:rPr>
        <w:t>.</w:t>
      </w:r>
      <w:r w:rsidR="004C267D" w:rsidRPr="004C267D">
        <w:rPr>
          <w:rFonts w:ascii="Times New Roman" w:hAnsi="Times New Roman" w:cs="Times New Roman"/>
          <w:spacing w:val="-2"/>
        </w:rPr>
        <w:t xml:space="preserve"> </w:t>
      </w:r>
      <w:r w:rsidR="004C267D" w:rsidRPr="00D1765F">
        <w:rPr>
          <w:rFonts w:ascii="Times New Roman" w:hAnsi="Times New Roman" w:cs="Times New Roman"/>
          <w:sz w:val="24"/>
          <w:szCs w:val="24"/>
        </w:rPr>
        <w:t>Контроль за выполнением постановления оставляю за собой</w:t>
      </w:r>
      <w:r w:rsidR="00095660">
        <w:rPr>
          <w:rFonts w:ascii="Times New Roman" w:hAnsi="Times New Roman" w:cs="Times New Roman"/>
          <w:sz w:val="24"/>
          <w:szCs w:val="24"/>
        </w:rPr>
        <w:t>.</w:t>
      </w:r>
    </w:p>
    <w:p w:rsidR="004475D2" w:rsidRDefault="004475D2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C22FD" w:rsidRPr="009C22FD" w:rsidRDefault="009C22FD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C22FD">
        <w:rPr>
          <w:rFonts w:ascii="Times New Roman" w:hAnsi="Times New Roman" w:cs="Times New Roman"/>
          <w:b/>
          <w:sz w:val="24"/>
          <w:szCs w:val="24"/>
        </w:rPr>
        <w:t xml:space="preserve"> Глава Администрации</w:t>
      </w:r>
    </w:p>
    <w:p w:rsidR="009C22FD" w:rsidRPr="009C22FD" w:rsidRDefault="009C22FD" w:rsidP="004475D2">
      <w:pPr>
        <w:numPr>
          <w:ilvl w:val="12"/>
          <w:numId w:val="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C22FD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5A7754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Pr="009C22FD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  <w:r w:rsidR="00095660">
        <w:rPr>
          <w:rFonts w:ascii="Times New Roman" w:hAnsi="Times New Roman" w:cs="Times New Roman"/>
          <w:b/>
          <w:sz w:val="24"/>
          <w:szCs w:val="24"/>
        </w:rPr>
        <w:t>Г.Г. Головченко</w:t>
      </w:r>
      <w:r w:rsidRPr="009C22FD">
        <w:rPr>
          <w:rFonts w:ascii="Times New Roman" w:hAnsi="Times New Roman" w:cs="Times New Roman"/>
          <w:b/>
          <w:sz w:val="24"/>
          <w:szCs w:val="24"/>
        </w:rPr>
        <w:tab/>
      </w:r>
    </w:p>
    <w:p w:rsidR="009C22FD" w:rsidRPr="009C22FD" w:rsidRDefault="009C22FD" w:rsidP="009C22FD">
      <w:pPr>
        <w:rPr>
          <w:rFonts w:ascii="Times New Roman" w:hAnsi="Times New Roman" w:cs="Times New Roman"/>
          <w:sz w:val="24"/>
          <w:szCs w:val="24"/>
        </w:rPr>
      </w:pPr>
    </w:p>
    <w:p w:rsidR="009C22FD" w:rsidRPr="009C22FD" w:rsidRDefault="009C22FD" w:rsidP="009C22FD">
      <w:pPr>
        <w:rPr>
          <w:rFonts w:ascii="Times New Roman" w:hAnsi="Times New Roman" w:cs="Times New Roman"/>
          <w:sz w:val="24"/>
          <w:szCs w:val="24"/>
        </w:rPr>
      </w:pPr>
    </w:p>
    <w:p w:rsidR="00587029" w:rsidRPr="009C22FD" w:rsidRDefault="00587029" w:rsidP="00587029">
      <w:pPr>
        <w:spacing w:after="0"/>
        <w:rPr>
          <w:rFonts w:ascii="Times New Roman" w:hAnsi="Times New Roman" w:cs="Times New Roman"/>
        </w:rPr>
      </w:pPr>
      <w:r w:rsidRPr="009C22FD">
        <w:rPr>
          <w:rFonts w:ascii="Times New Roman" w:hAnsi="Times New Roman" w:cs="Times New Roman"/>
        </w:rPr>
        <w:t xml:space="preserve">Постановление вносит </w:t>
      </w:r>
    </w:p>
    <w:p w:rsidR="00587029" w:rsidRDefault="00095660" w:rsidP="00587029">
      <w:pPr>
        <w:spacing w:after="0"/>
        <w:rPr>
          <w:rFonts w:ascii="Times New Roman" w:hAnsi="Times New Roman" w:cs="Times New Roman"/>
        </w:rPr>
        <w:sectPr w:rsidR="00587029" w:rsidSect="00BE54F1">
          <w:footerReference w:type="even" r:id="rId8"/>
          <w:footerReference w:type="default" r:id="rId9"/>
          <w:pgSz w:w="11907" w:h="16840" w:code="9"/>
          <w:pgMar w:top="709" w:right="851" w:bottom="1134" w:left="1304" w:header="720" w:footer="720" w:gutter="0"/>
          <w:cols w:space="720"/>
        </w:sectPr>
      </w:pPr>
      <w:proofErr w:type="gramStart"/>
      <w:r>
        <w:rPr>
          <w:rFonts w:ascii="Times New Roman" w:hAnsi="Times New Roman" w:cs="Times New Roman"/>
        </w:rPr>
        <w:t>сектор</w:t>
      </w:r>
      <w:proofErr w:type="gramEnd"/>
      <w:r>
        <w:rPr>
          <w:rFonts w:ascii="Times New Roman" w:hAnsi="Times New Roman" w:cs="Times New Roman"/>
        </w:rPr>
        <w:t xml:space="preserve"> экономики и финансов</w:t>
      </w:r>
    </w:p>
    <w:p w:rsidR="009C22FD" w:rsidRDefault="009C22FD" w:rsidP="0098298F">
      <w:pPr>
        <w:rPr>
          <w:rFonts w:ascii="Times New Roman" w:hAnsi="Times New Roman" w:cs="Times New Roman"/>
        </w:rPr>
      </w:pPr>
    </w:p>
    <w:sectPr w:rsidR="009C22FD" w:rsidSect="00587029">
      <w:footerReference w:type="even" r:id="rId10"/>
      <w:footerReference w:type="default" r:id="rId11"/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D67" w:rsidRDefault="00F17D67">
      <w:pPr>
        <w:spacing w:after="0" w:line="240" w:lineRule="auto"/>
      </w:pPr>
      <w:r>
        <w:separator/>
      </w:r>
    </w:p>
  </w:endnote>
  <w:endnote w:type="continuationSeparator" w:id="0">
    <w:p w:rsidR="00F17D67" w:rsidRDefault="00F17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029" w:rsidRDefault="00587029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87029" w:rsidRDefault="00587029" w:rsidP="00DD263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7029" w:rsidRDefault="00587029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36ECA">
      <w:rPr>
        <w:rStyle w:val="a5"/>
        <w:noProof/>
      </w:rPr>
      <w:t>2</w:t>
    </w:r>
    <w:r>
      <w:rPr>
        <w:rStyle w:val="a5"/>
      </w:rPr>
      <w:fldChar w:fldCharType="end"/>
    </w:r>
  </w:p>
  <w:p w:rsidR="00587029" w:rsidRDefault="00587029" w:rsidP="00DD2637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B1588E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0130D" w:rsidRDefault="00F17D67" w:rsidP="00DD2637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B1588E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36ECA">
      <w:rPr>
        <w:rStyle w:val="a5"/>
        <w:noProof/>
      </w:rPr>
      <w:t>3</w:t>
    </w:r>
    <w:r>
      <w:rPr>
        <w:rStyle w:val="a5"/>
      </w:rPr>
      <w:fldChar w:fldCharType="end"/>
    </w:r>
  </w:p>
  <w:p w:rsidR="0090130D" w:rsidRDefault="00F17D67" w:rsidP="00DD263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D67" w:rsidRDefault="00F17D67">
      <w:pPr>
        <w:spacing w:after="0" w:line="240" w:lineRule="auto"/>
      </w:pPr>
      <w:r>
        <w:separator/>
      </w:r>
    </w:p>
  </w:footnote>
  <w:footnote w:type="continuationSeparator" w:id="0">
    <w:p w:rsidR="00F17D67" w:rsidRDefault="00F17D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95660"/>
    <w:rsid w:val="001162A4"/>
    <w:rsid w:val="00132132"/>
    <w:rsid w:val="00155A81"/>
    <w:rsid w:val="001568A0"/>
    <w:rsid w:val="00171F37"/>
    <w:rsid w:val="001962CC"/>
    <w:rsid w:val="001962F1"/>
    <w:rsid w:val="00200391"/>
    <w:rsid w:val="00233257"/>
    <w:rsid w:val="0026776C"/>
    <w:rsid w:val="00326AB2"/>
    <w:rsid w:val="003725A1"/>
    <w:rsid w:val="00374D6E"/>
    <w:rsid w:val="00387EFE"/>
    <w:rsid w:val="003B2839"/>
    <w:rsid w:val="003C43D1"/>
    <w:rsid w:val="004475D2"/>
    <w:rsid w:val="004A1AA2"/>
    <w:rsid w:val="004C267D"/>
    <w:rsid w:val="00587029"/>
    <w:rsid w:val="005A7754"/>
    <w:rsid w:val="005B56C6"/>
    <w:rsid w:val="005C4155"/>
    <w:rsid w:val="006D2A4A"/>
    <w:rsid w:val="006D4BD3"/>
    <w:rsid w:val="006E09C2"/>
    <w:rsid w:val="006F0741"/>
    <w:rsid w:val="006F1DE6"/>
    <w:rsid w:val="00706034"/>
    <w:rsid w:val="00753841"/>
    <w:rsid w:val="00755CBE"/>
    <w:rsid w:val="007D07D0"/>
    <w:rsid w:val="00811EDA"/>
    <w:rsid w:val="00816440"/>
    <w:rsid w:val="00827490"/>
    <w:rsid w:val="008719CA"/>
    <w:rsid w:val="008A3FEE"/>
    <w:rsid w:val="008A492C"/>
    <w:rsid w:val="00947893"/>
    <w:rsid w:val="00956AA2"/>
    <w:rsid w:val="00961417"/>
    <w:rsid w:val="0098298F"/>
    <w:rsid w:val="00984D38"/>
    <w:rsid w:val="009C22FD"/>
    <w:rsid w:val="00A05C7B"/>
    <w:rsid w:val="00A95BE1"/>
    <w:rsid w:val="00AD59E6"/>
    <w:rsid w:val="00B14BFB"/>
    <w:rsid w:val="00B1588E"/>
    <w:rsid w:val="00B63766"/>
    <w:rsid w:val="00BC580B"/>
    <w:rsid w:val="00BE31B7"/>
    <w:rsid w:val="00C4217B"/>
    <w:rsid w:val="00C97C93"/>
    <w:rsid w:val="00CA2DB4"/>
    <w:rsid w:val="00D152B3"/>
    <w:rsid w:val="00D1765F"/>
    <w:rsid w:val="00DC4EBD"/>
    <w:rsid w:val="00DC5273"/>
    <w:rsid w:val="00DD7983"/>
    <w:rsid w:val="00E36ECA"/>
    <w:rsid w:val="00EB01B7"/>
    <w:rsid w:val="00F17D67"/>
    <w:rsid w:val="00F524DD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1162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82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298F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14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3</Pages>
  <Words>756</Words>
  <Characters>4312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27</cp:revision>
  <cp:lastPrinted>2020-05-22T07:24:00Z</cp:lastPrinted>
  <dcterms:created xsi:type="dcterms:W3CDTF">2019-03-21T10:35:00Z</dcterms:created>
  <dcterms:modified xsi:type="dcterms:W3CDTF">2020-05-22T07:25:00Z</dcterms:modified>
</cp:coreProperties>
</file>