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42973" w:rsidRPr="00CB5BBC" w:rsidRDefault="00442973" w:rsidP="00442973">
      <w:pPr>
        <w:tabs>
          <w:tab w:val="left" w:pos="0"/>
        </w:tabs>
        <w:overflowPunct w:val="0"/>
        <w:autoSpaceDE w:val="0"/>
        <w:jc w:val="center"/>
        <w:rPr>
          <w:noProof/>
          <w:color w:val="0000FF"/>
          <w:sz w:val="24"/>
          <w:szCs w:val="24"/>
        </w:rPr>
      </w:pPr>
      <w:r w:rsidRPr="00CB5BBC">
        <w:rPr>
          <w:noProof/>
          <w:sz w:val="24"/>
          <w:szCs w:val="24"/>
          <w:lang w:eastAsia="ru-RU"/>
        </w:rPr>
        <w:drawing>
          <wp:inline distT="0" distB="0" distL="0" distR="0">
            <wp:extent cx="904875" cy="1038225"/>
            <wp:effectExtent l="19050" t="0" r="9525" b="0"/>
            <wp:docPr id="1" name="Рисунок 1" descr="Ремонтненский р-н- 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Ремонтненский р-н- герб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4875" cy="1038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b/>
          <w:sz w:val="24"/>
          <w:szCs w:val="24"/>
        </w:rPr>
        <w:t xml:space="preserve"> сельского поселения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B5BBC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442973" w:rsidRPr="00CB5BBC" w:rsidRDefault="00442973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42973" w:rsidRPr="00CB5BBC" w:rsidRDefault="004B6AF6" w:rsidP="00442973">
      <w:pPr>
        <w:pStyle w:val="a8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25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.0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b/>
          <w:sz w:val="24"/>
          <w:szCs w:val="24"/>
        </w:rPr>
        <w:t>2022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</w:t>
      </w:r>
      <w:r w:rsidR="000A3C08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№ </w:t>
      </w:r>
      <w:r>
        <w:rPr>
          <w:rFonts w:ascii="Times New Roman" w:hAnsi="Times New Roman" w:cs="Times New Roman"/>
          <w:b/>
          <w:sz w:val="24"/>
          <w:szCs w:val="24"/>
        </w:rPr>
        <w:t>8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0</w:t>
      </w:r>
      <w:r w:rsidR="00442973" w:rsidRPr="00CB5BBC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с. </w:t>
      </w:r>
      <w:r w:rsidR="00CB5BBC" w:rsidRPr="00CB5BBC">
        <w:rPr>
          <w:rFonts w:ascii="Times New Roman" w:hAnsi="Times New Roman" w:cs="Times New Roman"/>
          <w:b/>
          <w:sz w:val="24"/>
          <w:szCs w:val="24"/>
        </w:rPr>
        <w:t>Киевка</w:t>
      </w:r>
    </w:p>
    <w:p w:rsidR="00442973" w:rsidRPr="00CB5BBC" w:rsidRDefault="00442973" w:rsidP="00442973">
      <w:pPr>
        <w:pStyle w:val="a8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</w:p>
    <w:p w:rsidR="003A3699" w:rsidRPr="00CB5BBC" w:rsidRDefault="003A3699" w:rsidP="003A3699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Об организации пожарно-профилактической</w:t>
      </w:r>
    </w:p>
    <w:p w:rsidR="003A3699" w:rsidRPr="00CB5BBC" w:rsidRDefault="003A3699" w:rsidP="003A3699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работы по проведению противопожарной</w:t>
      </w:r>
    </w:p>
    <w:p w:rsidR="003A3699" w:rsidRPr="00CB5BBC" w:rsidRDefault="003A3699" w:rsidP="00442973">
      <w:pPr>
        <w:tabs>
          <w:tab w:val="left" w:pos="708"/>
          <w:tab w:val="center" w:pos="4536"/>
          <w:tab w:val="right" w:pos="9072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пропаганды на территории </w:t>
      </w:r>
      <w:r w:rsidR="00CB5BBC"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Киевского</w:t>
      </w:r>
      <w:r w:rsidR="00442973" w:rsidRPr="00CB5BBC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сельского поселения</w:t>
      </w:r>
    </w:p>
    <w:p w:rsidR="0087470E" w:rsidRPr="00CB5BBC" w:rsidRDefault="0087470E" w:rsidP="0087470E">
      <w:pPr>
        <w:tabs>
          <w:tab w:val="left" w:pos="708"/>
          <w:tab w:val="center" w:pos="4536"/>
          <w:tab w:val="right" w:pos="9072"/>
        </w:tabs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AA0612" w:rsidRPr="00CB5BBC" w:rsidRDefault="00AA0612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В соответствии с Федеральными законами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от 06.10.</w:t>
      </w:r>
      <w:r w:rsidRPr="00CB5BBC">
        <w:rPr>
          <w:rFonts w:ascii="Times New Roman" w:hAnsi="Times New Roman" w:cs="Times New Roman"/>
          <w:sz w:val="24"/>
          <w:szCs w:val="24"/>
        </w:rPr>
        <w:t>2003 № 131-ФЗ «Об общих принципах организации местного самоуправления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в Российской Федерации», от 21.12.1994</w:t>
      </w:r>
      <w:r w:rsidRPr="00CB5BBC">
        <w:rPr>
          <w:rFonts w:ascii="Times New Roman" w:hAnsi="Times New Roman" w:cs="Times New Roman"/>
          <w:sz w:val="24"/>
          <w:szCs w:val="24"/>
        </w:rPr>
        <w:t xml:space="preserve"> № 69-ФЗ «О пожарной безопасности</w:t>
      </w:r>
    </w:p>
    <w:p w:rsidR="00442973" w:rsidRPr="00CB5BBC" w:rsidRDefault="00442973" w:rsidP="00ED411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442973" w:rsidRPr="00CB5BBC" w:rsidRDefault="00442973" w:rsidP="0044297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ПОСТАНОВЛЯЮ:</w:t>
      </w:r>
    </w:p>
    <w:p w:rsidR="00442973" w:rsidRPr="00CB5BBC" w:rsidRDefault="00442973" w:rsidP="00442973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DF19FE" w:rsidRPr="00CB5BBC" w:rsidRDefault="00AA0612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 Утвердить Положение</w:t>
      </w:r>
      <w:r w:rsid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4101FC" w:rsidRPr="00CB5BBC">
        <w:rPr>
          <w:rFonts w:ascii="Times New Roman" w:hAnsi="Times New Roman" w:cs="Times New Roman"/>
          <w:sz w:val="24"/>
          <w:szCs w:val="24"/>
        </w:rPr>
        <w:t>«Об организации пожарно-профилактической работы по проведению противопожарной пропаганды» на территории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87470E" w:rsidRPr="00CB5BBC">
        <w:rPr>
          <w:rFonts w:ascii="Times New Roman" w:hAnsi="Times New Roman" w:cs="Times New Roman"/>
          <w:sz w:val="24"/>
          <w:szCs w:val="24"/>
        </w:rPr>
        <w:t xml:space="preserve"> согласно приложению № 1</w:t>
      </w:r>
      <w:r w:rsidR="00DF19FE" w:rsidRPr="00CB5BBC">
        <w:rPr>
          <w:rFonts w:ascii="Times New Roman" w:hAnsi="Times New Roman" w:cs="Times New Roman"/>
          <w:sz w:val="24"/>
          <w:szCs w:val="24"/>
        </w:rPr>
        <w:t>.</w:t>
      </w:r>
    </w:p>
    <w:p w:rsidR="00AA0612" w:rsidRPr="00CB5BBC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</w:t>
      </w:r>
      <w:r w:rsidR="00B3438A" w:rsidRPr="00CB5BBC">
        <w:rPr>
          <w:rFonts w:ascii="Times New Roman" w:hAnsi="Times New Roman" w:cs="Times New Roman"/>
          <w:sz w:val="24"/>
          <w:szCs w:val="24"/>
        </w:rPr>
        <w:t>. Назначить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ответственным за проведение противопожарной пропаганды</w:t>
      </w:r>
      <w:r w:rsidRPr="00CB5BBC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Мельникову Е.В.</w:t>
      </w:r>
      <w:r w:rsidRPr="00CB5BBC">
        <w:rPr>
          <w:rFonts w:ascii="Times New Roman" w:hAnsi="Times New Roman" w:cs="Times New Roman"/>
          <w:sz w:val="24"/>
          <w:szCs w:val="24"/>
        </w:rPr>
        <w:t xml:space="preserve">- </w:t>
      </w:r>
      <w:r w:rsidR="00CB5BBC" w:rsidRPr="00CB5BBC">
        <w:rPr>
          <w:rFonts w:ascii="Times New Roman" w:hAnsi="Times New Roman" w:cs="Times New Roman"/>
          <w:sz w:val="24"/>
          <w:szCs w:val="24"/>
        </w:rPr>
        <w:t>старшего инспектора</w:t>
      </w:r>
      <w:r w:rsidRPr="00CB5BBC">
        <w:rPr>
          <w:rFonts w:ascii="Times New Roman" w:eastAsia="Calibri" w:hAnsi="Times New Roman" w:cs="Times New Roman"/>
          <w:sz w:val="24"/>
          <w:szCs w:val="24"/>
        </w:rPr>
        <w:t xml:space="preserve">  по вопросам муниципального хозяйства, вопросам ЖКХ, благоустройства, градостроительства, транспорта, связи, энергетики, природоохранной деятельности, защиты населения и территорий от чрезвычайных ситуаций</w:t>
      </w:r>
      <w:r w:rsidR="00B3438A" w:rsidRPr="00CB5BBC">
        <w:rPr>
          <w:rFonts w:ascii="Times New Roman" w:hAnsi="Times New Roman" w:cs="Times New Roman"/>
          <w:sz w:val="24"/>
          <w:szCs w:val="24"/>
        </w:rPr>
        <w:t>.</w:t>
      </w:r>
    </w:p>
    <w:p w:rsidR="00442973" w:rsidRPr="00CB5BBC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Pr="00CB5BBC">
        <w:rPr>
          <w:rFonts w:ascii="Times New Roman" w:hAnsi="Times New Roman"/>
          <w:bCs/>
          <w:sz w:val="24"/>
          <w:szCs w:val="24"/>
        </w:rPr>
        <w:t xml:space="preserve">Настоящее постановление подлежит размещению на официальном интернет-сайте Администрации </w:t>
      </w:r>
      <w:r w:rsidR="00CB5BBC" w:rsidRPr="00CB5BBC">
        <w:rPr>
          <w:rFonts w:ascii="Times New Roman" w:hAnsi="Times New Roman"/>
          <w:bCs/>
          <w:sz w:val="24"/>
          <w:szCs w:val="24"/>
        </w:rPr>
        <w:t>Киевского</w:t>
      </w:r>
      <w:r w:rsidRPr="00CB5BBC">
        <w:rPr>
          <w:rFonts w:ascii="Times New Roman" w:hAnsi="Times New Roman"/>
          <w:bCs/>
          <w:sz w:val="24"/>
          <w:szCs w:val="24"/>
        </w:rPr>
        <w:t xml:space="preserve"> сельского поселения.</w:t>
      </w:r>
    </w:p>
    <w:p w:rsidR="0087470E" w:rsidRDefault="00442973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4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="0087470E" w:rsidRPr="00CB5BBC">
        <w:rPr>
          <w:rFonts w:ascii="Times New Roman" w:hAnsi="Times New Roman" w:cs="Times New Roman"/>
          <w:sz w:val="24"/>
          <w:szCs w:val="24"/>
        </w:rPr>
        <w:t>Контроль за выполнением настоящего постановления оставляю за собой.</w:t>
      </w:r>
    </w:p>
    <w:p w:rsidR="00CB5BBC" w:rsidRDefault="00CB5BBC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CB5BBC" w:rsidRPr="00CB5BBC" w:rsidRDefault="00CB5BBC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7470E" w:rsidRPr="00CB5BBC" w:rsidRDefault="0087470E" w:rsidP="00ED411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747" w:type="dxa"/>
        <w:tblLook w:val="04A0"/>
      </w:tblPr>
      <w:tblGrid>
        <w:gridCol w:w="4608"/>
        <w:gridCol w:w="1772"/>
        <w:gridCol w:w="3367"/>
      </w:tblGrid>
      <w:tr w:rsidR="0087470E" w:rsidRPr="00CB5BBC" w:rsidTr="00444059">
        <w:tc>
          <w:tcPr>
            <w:tcW w:w="4608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Глава Администрации</w:t>
            </w:r>
          </w:p>
          <w:p w:rsidR="00442973" w:rsidRPr="00CB5BBC" w:rsidRDefault="00CB5BBC" w:rsidP="0087470E">
            <w:pPr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Киевского</w:t>
            </w:r>
            <w:r w:rsidR="00442973"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сельского поселения                        </w:t>
            </w:r>
          </w:p>
        </w:tc>
        <w:tc>
          <w:tcPr>
            <w:tcW w:w="1772" w:type="dxa"/>
          </w:tcPr>
          <w:p w:rsidR="0087470E" w:rsidRPr="00CB5BBC" w:rsidRDefault="00442973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 xml:space="preserve">               </w:t>
            </w:r>
          </w:p>
        </w:tc>
        <w:tc>
          <w:tcPr>
            <w:tcW w:w="3367" w:type="dxa"/>
            <w:vAlign w:val="bottom"/>
          </w:tcPr>
          <w:p w:rsidR="0087470E" w:rsidRPr="00CB5BBC" w:rsidRDefault="00CB5BBC" w:rsidP="0087470E">
            <w:pPr>
              <w:adjustRightInd w:val="0"/>
              <w:spacing w:after="0" w:line="240" w:lineRule="auto"/>
              <w:ind w:firstLine="709"/>
              <w:jc w:val="both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</w:pPr>
            <w:r w:rsidRPr="00CB5BBC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Г.Г.Головченко</w:t>
            </w:r>
          </w:p>
        </w:tc>
      </w:tr>
    </w:tbl>
    <w:p w:rsidR="0087470E" w:rsidRPr="00CB5BBC" w:rsidRDefault="0087470E">
      <w:pPr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CB5BBC">
        <w:rPr>
          <w:rFonts w:ascii="Times New Roman" w:hAnsi="Times New Roman" w:cs="Times New Roman"/>
          <w:sz w:val="24"/>
          <w:szCs w:val="24"/>
        </w:rPr>
        <w:br w:type="page"/>
      </w:r>
    </w:p>
    <w:p w:rsidR="0087470E" w:rsidRPr="00CB5BBC" w:rsidRDefault="0087470E" w:rsidP="0087470E">
      <w:pPr>
        <w:adjustRightInd w:val="0"/>
        <w:spacing w:after="0" w:line="240" w:lineRule="auto"/>
        <w:ind w:firstLine="709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lastRenderedPageBreak/>
        <w:t xml:space="preserve">Приложение № 1 </w:t>
      </w:r>
    </w:p>
    <w:p w:rsidR="0087470E" w:rsidRPr="00CB5BBC" w:rsidRDefault="0087470E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к постановлению администрации </w:t>
      </w:r>
    </w:p>
    <w:p w:rsidR="00442973" w:rsidRPr="00CB5BBC" w:rsidRDefault="00CB5BBC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>Киевского</w:t>
      </w:r>
      <w:r w:rsidR="00442973"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сельского поселения</w:t>
      </w:r>
    </w:p>
    <w:p w:rsidR="0087470E" w:rsidRPr="00CB5BBC" w:rsidRDefault="0087470E" w:rsidP="0087470E">
      <w:pPr>
        <w:widowControl w:val="0"/>
        <w:autoSpaceDE w:val="0"/>
        <w:autoSpaceDN w:val="0"/>
        <w:spacing w:after="0" w:line="240" w:lineRule="auto"/>
        <w:jc w:val="right"/>
        <w:rPr>
          <w:rFonts w:ascii="Times New Roman" w:eastAsia="Times New Roman" w:hAnsi="Times New Roman" w:cs="Times New Roman"/>
          <w:szCs w:val="24"/>
          <w:lang w:eastAsia="ru-RU"/>
        </w:rPr>
      </w:pP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от </w:t>
      </w:r>
      <w:r w:rsidR="004B6AF6">
        <w:rPr>
          <w:rFonts w:ascii="Times New Roman" w:eastAsia="Times New Roman" w:hAnsi="Times New Roman" w:cs="Times New Roman"/>
          <w:szCs w:val="24"/>
          <w:lang w:eastAsia="ru-RU"/>
        </w:rPr>
        <w:t>25</w:t>
      </w:r>
      <w:r w:rsidR="000A3C08" w:rsidRPr="00CB5BBC">
        <w:rPr>
          <w:rFonts w:ascii="Times New Roman" w:eastAsia="Times New Roman" w:hAnsi="Times New Roman" w:cs="Times New Roman"/>
          <w:szCs w:val="24"/>
          <w:lang w:eastAsia="ru-RU"/>
        </w:rPr>
        <w:t>.0</w:t>
      </w:r>
      <w:r w:rsidR="004B6AF6">
        <w:rPr>
          <w:rFonts w:ascii="Times New Roman" w:eastAsia="Times New Roman" w:hAnsi="Times New Roman" w:cs="Times New Roman"/>
          <w:szCs w:val="24"/>
          <w:lang w:eastAsia="ru-RU"/>
        </w:rPr>
        <w:t>8</w:t>
      </w:r>
      <w:r w:rsidR="000A3C08" w:rsidRPr="00CB5BBC">
        <w:rPr>
          <w:rFonts w:ascii="Times New Roman" w:eastAsia="Times New Roman" w:hAnsi="Times New Roman" w:cs="Times New Roman"/>
          <w:szCs w:val="24"/>
          <w:lang w:eastAsia="ru-RU"/>
        </w:rPr>
        <w:t>.</w:t>
      </w:r>
      <w:r w:rsidR="004B6AF6">
        <w:rPr>
          <w:rFonts w:ascii="Times New Roman" w:eastAsia="Times New Roman" w:hAnsi="Times New Roman" w:cs="Times New Roman"/>
          <w:szCs w:val="24"/>
          <w:lang w:eastAsia="ru-RU"/>
        </w:rPr>
        <w:t>2022</w:t>
      </w:r>
      <w:r w:rsidR="005A00E5"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г.</w:t>
      </w:r>
      <w:r w:rsidRPr="00CB5BBC">
        <w:rPr>
          <w:rFonts w:ascii="Times New Roman" w:eastAsia="Times New Roman" w:hAnsi="Times New Roman" w:cs="Times New Roman"/>
          <w:szCs w:val="24"/>
          <w:lang w:eastAsia="ru-RU"/>
        </w:rPr>
        <w:t xml:space="preserve"> №</w:t>
      </w:r>
      <w:r w:rsidR="004B6AF6">
        <w:rPr>
          <w:rFonts w:ascii="Times New Roman" w:eastAsia="Times New Roman" w:hAnsi="Times New Roman" w:cs="Times New Roman"/>
          <w:szCs w:val="24"/>
          <w:lang w:eastAsia="ru-RU"/>
        </w:rPr>
        <w:t xml:space="preserve"> 80</w:t>
      </w:r>
    </w:p>
    <w:p w:rsidR="005130CB" w:rsidRPr="00CB5BBC" w:rsidRDefault="005130CB" w:rsidP="00AA0612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B3438A" w:rsidP="0087470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ПОЛОЖЕНИЕ</w:t>
      </w:r>
    </w:p>
    <w:p w:rsidR="00AA0612" w:rsidRPr="00CB5BBC" w:rsidRDefault="00F35E7D" w:rsidP="00F35E7D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о</w:t>
      </w:r>
      <w:r w:rsidR="003C04F5" w:rsidRPr="00CB5BBC">
        <w:rPr>
          <w:rFonts w:ascii="Times New Roman" w:hAnsi="Times New Roman" w:cs="Times New Roman"/>
          <w:sz w:val="24"/>
          <w:szCs w:val="24"/>
        </w:rPr>
        <w:t xml:space="preserve">б организации пожарно-профилактической работы по проведению противопожарной пропаганды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6F37C0" w:rsidRPr="00CB5BBC" w:rsidRDefault="00AA0612" w:rsidP="005130CB">
      <w:pPr>
        <w:spacing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I.</w:t>
      </w:r>
      <w:r w:rsidRPr="00CB5BBC">
        <w:rPr>
          <w:rFonts w:ascii="Times New Roman" w:hAnsi="Times New Roman" w:cs="Times New Roman"/>
          <w:sz w:val="24"/>
          <w:szCs w:val="24"/>
        </w:rPr>
        <w:tab/>
        <w:t>Общие положения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 Положение о порядке проведения противопожарной пропаганды насе</w:t>
      </w:r>
      <w:r w:rsidR="006F37C0" w:rsidRPr="00CB5BBC">
        <w:rPr>
          <w:rFonts w:ascii="Times New Roman" w:hAnsi="Times New Roman" w:cs="Times New Roman"/>
          <w:sz w:val="24"/>
          <w:szCs w:val="24"/>
        </w:rPr>
        <w:t xml:space="preserve">ления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 мерам пожарной безопасности определяет цели, задачи, порядок и периодичность проведения противопожарной пропаганды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Pr="00CB5BBC">
        <w:rPr>
          <w:rFonts w:ascii="Times New Roman" w:hAnsi="Times New Roman" w:cs="Times New Roman"/>
          <w:sz w:val="24"/>
          <w:szCs w:val="24"/>
        </w:rPr>
        <w:t>населения мерам пожарной безопасности.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Основными целями </w:t>
      </w:r>
      <w:r w:rsidR="0019317E" w:rsidRPr="00CB5BBC">
        <w:rPr>
          <w:rFonts w:ascii="Times New Roman" w:hAnsi="Times New Roman" w:cs="Times New Roman"/>
          <w:sz w:val="24"/>
          <w:szCs w:val="24"/>
        </w:rPr>
        <w:t xml:space="preserve">проведения противопожарной </w:t>
      </w:r>
      <w:r w:rsidR="000C2348" w:rsidRPr="00CB5BBC">
        <w:rPr>
          <w:rFonts w:ascii="Times New Roman" w:hAnsi="Times New Roman" w:cs="Times New Roman"/>
          <w:sz w:val="24"/>
          <w:szCs w:val="24"/>
        </w:rPr>
        <w:t>пропаганды</w:t>
      </w:r>
      <w:r w:rsidRPr="00CB5BBC">
        <w:rPr>
          <w:rFonts w:ascii="Times New Roman" w:hAnsi="Times New Roman" w:cs="Times New Roman"/>
          <w:sz w:val="24"/>
          <w:szCs w:val="24"/>
        </w:rPr>
        <w:t xml:space="preserve"> населения мерам пожарной безопасности и проведения противопожарной пропаганды являются: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снижение количества пожаров и степени тяжести их последствий;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знаний населения в области пожарной безопасности.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Основными задачами в сфере </w:t>
      </w:r>
      <w:r w:rsidR="00CE5772" w:rsidRPr="00CB5BBC">
        <w:rPr>
          <w:rFonts w:ascii="Times New Roman" w:hAnsi="Times New Roman" w:cs="Times New Roman"/>
          <w:sz w:val="24"/>
          <w:szCs w:val="24"/>
        </w:rPr>
        <w:t>проведения противопожарной пропаганды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19317E" w:rsidRPr="00CB5BBC">
        <w:rPr>
          <w:rFonts w:ascii="Times New Roman" w:hAnsi="Times New Roman" w:cs="Times New Roman"/>
          <w:sz w:val="24"/>
          <w:szCs w:val="24"/>
        </w:rPr>
        <w:t>населения сельского поселения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</w:t>
      </w:r>
      <w:r w:rsidR="00AA0612" w:rsidRPr="00CB5BBC">
        <w:rPr>
          <w:rFonts w:ascii="Times New Roman" w:hAnsi="Times New Roman" w:cs="Times New Roman"/>
          <w:sz w:val="24"/>
          <w:szCs w:val="24"/>
        </w:rPr>
        <w:t>являются: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знаний и навыков населения по организации и проведению мероприятий, направленных на предотвращение пожаров, порядку действий при возникновении пожара, изучению приемов применения первичных средств пожаротушения;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повышение эффективности взаимодействия 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A0612" w:rsidRPr="00CB5BBC">
        <w:rPr>
          <w:rFonts w:ascii="Times New Roman" w:hAnsi="Times New Roman" w:cs="Times New Roman"/>
          <w:sz w:val="24"/>
          <w:szCs w:val="24"/>
        </w:rPr>
        <w:t>, организаций и населения в сфере обеспечения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3.3.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совершенствование форм и методов противопожарной пропаганды;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3.4.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оперативное доведение до населения информации в области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3.5.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создание условий для привлечения граждан на добровольной основе к деятельности по предупреждению и тушению пожаров, а также участия населения в борьбе с пожарами.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Профилактика пожаров - совокупность превентивных мер, направленных на исключение возможности возникновения пожаров и ограничение их последствий;</w:t>
      </w: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Противопожарная пропаганда - целенаправленное информирование общества о проблемах и путях обеспечения пожарной безопасности, осуществляемое через средства массовой информации, посредством издания и распространения специальной литературы и рекламной продукции, устройства тематических выставок, смотров, конференций и использования других, не запрещенных законодательством Российской Федерации форм информирования населения. Противопожарную пропаганду проводят работники 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>, а также руководители учреждений и организаций.</w:t>
      </w:r>
    </w:p>
    <w:p w:rsidR="00442973" w:rsidRPr="00CB5BBC" w:rsidRDefault="00442973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AA0612" w:rsidP="005130C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II. Организация противопожарной пропаганды</w:t>
      </w:r>
    </w:p>
    <w:p w:rsidR="005130CB" w:rsidRPr="00CB5BBC" w:rsidRDefault="005130CB" w:rsidP="005130CB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A0612" w:rsidRPr="00CB5BBC" w:rsidRDefault="00AA0612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 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 проводит противопожарную пропаганду посредством: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1.1. </w:t>
      </w:r>
      <w:r w:rsidR="00AA0612" w:rsidRPr="00CB5BBC">
        <w:rPr>
          <w:rFonts w:ascii="Times New Roman" w:hAnsi="Times New Roman" w:cs="Times New Roman"/>
          <w:sz w:val="24"/>
          <w:szCs w:val="24"/>
        </w:rPr>
        <w:t>изготовления и распространения среди населения противопожарных памяток, листовок;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1.2.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изготовления и размещения социальной рекламы по пожарной безопасности;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1.3. </w:t>
      </w:r>
      <w:r w:rsidR="00AA0612" w:rsidRPr="00CB5BBC">
        <w:rPr>
          <w:rFonts w:ascii="Times New Roman" w:hAnsi="Times New Roman" w:cs="Times New Roman"/>
          <w:sz w:val="24"/>
          <w:szCs w:val="24"/>
        </w:rPr>
        <w:t>организации конкурсов, выставок, соревнований на противопожарную тематику;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lastRenderedPageBreak/>
        <w:t>1.4.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привлечения средств массовой информации;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1.5.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размещение информационного материала на противопожарную тематику на сайте администрации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442973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в сети Интернет.</w:t>
      </w:r>
    </w:p>
    <w:p w:rsidR="00AA0612" w:rsidRPr="00CB5BBC" w:rsidRDefault="00507FAE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</w:t>
      </w:r>
      <w:r w:rsidR="00AA0612" w:rsidRPr="00CB5BBC">
        <w:rPr>
          <w:rFonts w:ascii="Times New Roman" w:hAnsi="Times New Roman" w:cs="Times New Roman"/>
          <w:sz w:val="24"/>
          <w:szCs w:val="24"/>
        </w:rPr>
        <w:t>Учреждениям рекомендуется проводить противопожарную пропаганду посредством:</w:t>
      </w:r>
    </w:p>
    <w:p w:rsidR="00AA0612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изготовления и распространения среди работников организации памяток и листовок о мерах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CE5772" w:rsidRPr="00CB5BBC">
        <w:rPr>
          <w:rFonts w:ascii="Times New Roman" w:hAnsi="Times New Roman" w:cs="Times New Roman"/>
          <w:sz w:val="24"/>
          <w:szCs w:val="24"/>
        </w:rPr>
        <w:t xml:space="preserve"> размещения в объектах муниципальной собственности (здравоохранения, образования, культуры) уголков (информационных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стендов) пожарной безопасности.</w:t>
      </w: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5D1A23" w:rsidRPr="00CB5BBC" w:rsidRDefault="005D1A23" w:rsidP="00F35E7D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  <w:r w:rsidRPr="00CB5BBC">
        <w:rPr>
          <w:rFonts w:ascii="Times New Roman" w:hAnsi="Times New Roman" w:cs="Times New Roman"/>
          <w:sz w:val="24"/>
          <w:szCs w:val="24"/>
        </w:rPr>
        <w:t>Ш. Порядок проведения противопожарной пропаганды</w:t>
      </w:r>
    </w:p>
    <w:p w:rsidR="005130CB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13114" w:rsidRPr="00CB5BBC" w:rsidRDefault="005D1A23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1.Функции организации противопожарной пропаганды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Pr="00CB5BBC">
        <w:rPr>
          <w:rFonts w:ascii="Times New Roman" w:hAnsi="Times New Roman" w:cs="Times New Roman"/>
          <w:sz w:val="24"/>
          <w:szCs w:val="24"/>
        </w:rPr>
        <w:t xml:space="preserve">, возлагаются на администрацию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</w:p>
    <w:p w:rsidR="005D1A23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 xml:space="preserve">2. 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D1A23" w:rsidRPr="00CB5BBC">
        <w:rPr>
          <w:rFonts w:ascii="Times New Roman" w:hAnsi="Times New Roman" w:cs="Times New Roman"/>
          <w:sz w:val="24"/>
          <w:szCs w:val="24"/>
        </w:rPr>
        <w:t>, с целью организации пропаганды: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2.1.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осуществляет взаимодействие и координирует деятельность организаций, в том числе различных общественных формирований, и граждан;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2.2.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информирует население о проблемах и путях обеспечения первичных мер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2.3.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осуществляет методическое сопровождение деятельности по обучению населения мерам пожарной безопасности;</w:t>
      </w:r>
    </w:p>
    <w:p w:rsidR="005D1A23" w:rsidRPr="00CB5BBC" w:rsidRDefault="005130CB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2.4.</w:t>
      </w:r>
      <w:r w:rsidR="005D1A23" w:rsidRPr="00CB5BBC">
        <w:rPr>
          <w:rFonts w:ascii="Times New Roman" w:hAnsi="Times New Roman" w:cs="Times New Roman"/>
          <w:sz w:val="24"/>
          <w:szCs w:val="24"/>
        </w:rPr>
        <w:t xml:space="preserve"> в пределах своей компетенции контролирует реализацию на территории муниципального образования требований нормативных правовых актов, регламентирующих деятельность по противопожарной пропаганде.</w:t>
      </w:r>
    </w:p>
    <w:p w:rsidR="00AA0612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3</w:t>
      </w:r>
      <w:r w:rsidR="00AA0612" w:rsidRPr="00CB5BBC">
        <w:rPr>
          <w:rFonts w:ascii="Times New Roman" w:hAnsi="Times New Roman" w:cs="Times New Roman"/>
          <w:sz w:val="24"/>
          <w:szCs w:val="24"/>
        </w:rPr>
        <w:t>. Для организации работы по пропаг</w:t>
      </w:r>
      <w:r w:rsidR="005D1A23" w:rsidRPr="00CB5BBC">
        <w:rPr>
          <w:rFonts w:ascii="Times New Roman" w:hAnsi="Times New Roman" w:cs="Times New Roman"/>
          <w:sz w:val="24"/>
          <w:szCs w:val="24"/>
        </w:rPr>
        <w:t>анде мер пожарной безопасности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 на территории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 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назначается ответственное должностное лицо. </w:t>
      </w:r>
    </w:p>
    <w:p w:rsidR="00AA0612" w:rsidRPr="00CB5BBC" w:rsidRDefault="005E28B6" w:rsidP="005130C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CB5BBC">
        <w:rPr>
          <w:rFonts w:ascii="Times New Roman" w:hAnsi="Times New Roman" w:cs="Times New Roman"/>
          <w:sz w:val="24"/>
          <w:szCs w:val="24"/>
        </w:rPr>
        <w:t>4</w:t>
      </w:r>
      <w:r w:rsidR="00AA0612" w:rsidRPr="00CB5BBC">
        <w:rPr>
          <w:rFonts w:ascii="Times New Roman" w:hAnsi="Times New Roman" w:cs="Times New Roman"/>
          <w:sz w:val="24"/>
          <w:szCs w:val="24"/>
        </w:rPr>
        <w:t xml:space="preserve">. </w:t>
      </w:r>
      <w:r w:rsidR="00507FAE" w:rsidRPr="00CB5BBC">
        <w:rPr>
          <w:rFonts w:ascii="Times New Roman" w:hAnsi="Times New Roman" w:cs="Times New Roman"/>
          <w:sz w:val="24"/>
          <w:szCs w:val="24"/>
        </w:rPr>
        <w:t xml:space="preserve">Противопожарная пропаганда, как правило, проводится за счет средств 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B5BBC" w:rsidRPr="00CB5BBC">
        <w:rPr>
          <w:rFonts w:ascii="Times New Roman" w:hAnsi="Times New Roman" w:cs="Times New Roman"/>
          <w:sz w:val="24"/>
          <w:szCs w:val="24"/>
        </w:rPr>
        <w:t>Киевского</w:t>
      </w:r>
      <w:r w:rsidR="00813114" w:rsidRPr="00CB5BBC">
        <w:rPr>
          <w:rFonts w:ascii="Times New Roman" w:hAnsi="Times New Roman" w:cs="Times New Roman"/>
          <w:sz w:val="24"/>
          <w:szCs w:val="24"/>
        </w:rPr>
        <w:t xml:space="preserve"> сельского поселения</w:t>
      </w:r>
      <w:r w:rsidR="00507FAE" w:rsidRPr="00CB5BBC">
        <w:rPr>
          <w:rFonts w:ascii="Times New Roman" w:hAnsi="Times New Roman" w:cs="Times New Roman"/>
          <w:sz w:val="24"/>
          <w:szCs w:val="24"/>
        </w:rPr>
        <w:t>.</w:t>
      </w:r>
    </w:p>
    <w:sectPr w:rsidR="00AA0612" w:rsidRPr="00CB5BBC" w:rsidSect="006C4998">
      <w:footerReference w:type="default" r:id="rId8"/>
      <w:pgSz w:w="11906" w:h="16838"/>
      <w:pgMar w:top="1134" w:right="851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44CBA" w:rsidRDefault="00544CBA">
      <w:pPr>
        <w:spacing w:after="0" w:line="240" w:lineRule="auto"/>
      </w:pPr>
      <w:r>
        <w:separator/>
      </w:r>
    </w:p>
  </w:endnote>
  <w:endnote w:type="continuationSeparator" w:id="1">
    <w:p w:rsidR="00544CBA" w:rsidRDefault="00544C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605762612"/>
      <w:docPartObj>
        <w:docPartGallery w:val="Page Numbers (Bottom of Page)"/>
        <w:docPartUnique/>
      </w:docPartObj>
    </w:sdtPr>
    <w:sdtContent>
      <w:p w:rsidR="00BE281A" w:rsidRDefault="00B50649">
        <w:pPr>
          <w:pStyle w:val="a3"/>
          <w:jc w:val="right"/>
        </w:pPr>
        <w:r>
          <w:fldChar w:fldCharType="begin"/>
        </w:r>
        <w:r w:rsidR="006564ED">
          <w:instrText>PAGE   \* MERGEFORMAT</w:instrText>
        </w:r>
        <w:r>
          <w:fldChar w:fldCharType="separate"/>
        </w:r>
        <w:r w:rsidR="004B6AF6">
          <w:rPr>
            <w:noProof/>
          </w:rPr>
          <w:t>3</w:t>
        </w:r>
        <w:r>
          <w:fldChar w:fldCharType="end"/>
        </w:r>
      </w:p>
    </w:sdtContent>
  </w:sdt>
  <w:p w:rsidR="00BE281A" w:rsidRDefault="00544CBA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44CBA" w:rsidRDefault="00544CBA">
      <w:pPr>
        <w:spacing w:after="0" w:line="240" w:lineRule="auto"/>
      </w:pPr>
      <w:r>
        <w:separator/>
      </w:r>
    </w:p>
  </w:footnote>
  <w:footnote w:type="continuationSeparator" w:id="1">
    <w:p w:rsidR="00544CBA" w:rsidRDefault="00544CB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CD008DA"/>
    <w:multiLevelType w:val="hybridMultilevel"/>
    <w:tmpl w:val="64CA36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8FD7455"/>
    <w:multiLevelType w:val="hybridMultilevel"/>
    <w:tmpl w:val="993868F0"/>
    <w:lvl w:ilvl="0" w:tplc="ECFE7B96">
      <w:start w:val="1"/>
      <w:numFmt w:val="decimal"/>
      <w:lvlText w:val="%1"/>
      <w:lvlJc w:val="left"/>
      <w:pPr>
        <w:ind w:left="1068" w:hanging="708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A0612"/>
    <w:rsid w:val="00004D85"/>
    <w:rsid w:val="00040691"/>
    <w:rsid w:val="000A3C08"/>
    <w:rsid w:val="000C2348"/>
    <w:rsid w:val="001272BB"/>
    <w:rsid w:val="0019317E"/>
    <w:rsid w:val="001B5DAD"/>
    <w:rsid w:val="00217049"/>
    <w:rsid w:val="002501B2"/>
    <w:rsid w:val="003A3699"/>
    <w:rsid w:val="003C04F5"/>
    <w:rsid w:val="004101FC"/>
    <w:rsid w:val="00426EF8"/>
    <w:rsid w:val="004272C1"/>
    <w:rsid w:val="00442973"/>
    <w:rsid w:val="00463D55"/>
    <w:rsid w:val="004B6AF6"/>
    <w:rsid w:val="00507FAE"/>
    <w:rsid w:val="005130CB"/>
    <w:rsid w:val="00544CBA"/>
    <w:rsid w:val="005A00E5"/>
    <w:rsid w:val="005D1A23"/>
    <w:rsid w:val="005E28B6"/>
    <w:rsid w:val="006564ED"/>
    <w:rsid w:val="00687DCD"/>
    <w:rsid w:val="006A4238"/>
    <w:rsid w:val="006E692B"/>
    <w:rsid w:val="006F37C0"/>
    <w:rsid w:val="00712B17"/>
    <w:rsid w:val="00813114"/>
    <w:rsid w:val="0087470E"/>
    <w:rsid w:val="008D597E"/>
    <w:rsid w:val="009058C5"/>
    <w:rsid w:val="009F71CC"/>
    <w:rsid w:val="00A20C73"/>
    <w:rsid w:val="00AA0612"/>
    <w:rsid w:val="00AB06D4"/>
    <w:rsid w:val="00AE5CA7"/>
    <w:rsid w:val="00B3438A"/>
    <w:rsid w:val="00B37FCC"/>
    <w:rsid w:val="00B50649"/>
    <w:rsid w:val="00B9334F"/>
    <w:rsid w:val="00BD63C5"/>
    <w:rsid w:val="00CB5BBC"/>
    <w:rsid w:val="00CE5772"/>
    <w:rsid w:val="00D5098F"/>
    <w:rsid w:val="00D8155F"/>
    <w:rsid w:val="00DC6A3F"/>
    <w:rsid w:val="00DF19FE"/>
    <w:rsid w:val="00ED4117"/>
    <w:rsid w:val="00EE1DDF"/>
    <w:rsid w:val="00EF1A8E"/>
    <w:rsid w:val="00F35E7D"/>
    <w:rsid w:val="00F36C06"/>
    <w:rsid w:val="00F52680"/>
    <w:rsid w:val="00FB31B6"/>
    <w:rsid w:val="00FE0A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  <w:style w:type="paragraph" w:styleId="a8">
    <w:name w:val="No Spacing"/>
    <w:uiPriority w:val="1"/>
    <w:qFormat/>
    <w:rsid w:val="00442973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061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AA061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Нижний колонтитул Знак"/>
    <w:basedOn w:val="a0"/>
    <w:link w:val="a3"/>
    <w:uiPriority w:val="99"/>
    <w:rsid w:val="00AA0612"/>
  </w:style>
  <w:style w:type="paragraph" w:customStyle="1" w:styleId="ConsPlusTitle">
    <w:name w:val="ConsPlusTitle"/>
    <w:rsid w:val="006564E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rmal">
    <w:name w:val="ConsPlusNormal"/>
    <w:rsid w:val="00B3438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5">
    <w:name w:val="List Paragraph"/>
    <w:basedOn w:val="a"/>
    <w:uiPriority w:val="34"/>
    <w:qFormat/>
    <w:rsid w:val="005E28B6"/>
    <w:pPr>
      <w:ind w:left="720"/>
      <w:contextualSpacing/>
    </w:pPr>
  </w:style>
  <w:style w:type="paragraph" w:styleId="a6">
    <w:name w:val="Balloon Text"/>
    <w:basedOn w:val="a"/>
    <w:link w:val="a7"/>
    <w:uiPriority w:val="99"/>
    <w:semiHidden/>
    <w:unhideWhenUsed/>
    <w:rsid w:val="00F35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F35E7D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2436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849</Words>
  <Characters>4842</Characters>
  <Application>Microsoft Office Word</Application>
  <DocSecurity>0</DocSecurity>
  <Lines>40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5680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Голубцова Тамара Евгеньевна</dc:creator>
  <cp:lastModifiedBy>User</cp:lastModifiedBy>
  <cp:revision>24</cp:revision>
  <cp:lastPrinted>2022-03-02T07:45:00Z</cp:lastPrinted>
  <dcterms:created xsi:type="dcterms:W3CDTF">2021-05-15T17:55:00Z</dcterms:created>
  <dcterms:modified xsi:type="dcterms:W3CDTF">2022-08-25T06:33:00Z</dcterms:modified>
</cp:coreProperties>
</file>