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1B02" w:rsidRPr="00D01B02" w:rsidRDefault="00D01B02" w:rsidP="00D01B02">
      <w:pPr>
        <w:tabs>
          <w:tab w:val="left" w:pos="195"/>
          <w:tab w:val="center" w:pos="5083"/>
        </w:tabs>
        <w:spacing w:after="0" w:line="240" w:lineRule="auto"/>
        <w:rPr>
          <w:rFonts w:ascii="Times New Roman" w:eastAsia="Times New Roman" w:hAnsi="Times New Roman" w:cs="Times New Roman"/>
          <w:noProof/>
          <w:color w:val="0000FF"/>
          <w:sz w:val="24"/>
          <w:szCs w:val="24"/>
          <w:lang w:eastAsia="ru-RU"/>
        </w:rPr>
      </w:pPr>
      <w:r w:rsidRPr="00D01B02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ab/>
      </w:r>
      <w:r w:rsidRPr="00D01B02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ab/>
        <w:t xml:space="preserve">  </w:t>
      </w:r>
      <w:r w:rsidRPr="00D01B02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762000" cy="876300"/>
            <wp:effectExtent l="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7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01B02" w:rsidRPr="00D01B02" w:rsidRDefault="00D01B02" w:rsidP="00D01B02">
      <w:pPr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:rsidR="00D01B02" w:rsidRPr="00D01B02" w:rsidRDefault="00D01B02" w:rsidP="00D01B0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8"/>
          <w:szCs w:val="28"/>
          <w:lang w:eastAsia="ru-RU"/>
        </w:rPr>
      </w:pPr>
      <w:r w:rsidRPr="00D01B02">
        <w:rPr>
          <w:rFonts w:ascii="Times New Roman" w:eastAsia="Times New Roman" w:hAnsi="Times New Roman" w:cs="Times New Roman"/>
          <w:b/>
          <w:snapToGrid w:val="0"/>
          <w:sz w:val="28"/>
          <w:szCs w:val="28"/>
          <w:lang w:eastAsia="ru-RU"/>
        </w:rPr>
        <w:t>Администрация Киевского сельского поселения</w:t>
      </w:r>
    </w:p>
    <w:p w:rsidR="00D01B02" w:rsidRPr="00D01B02" w:rsidRDefault="00D01B02" w:rsidP="00D01B0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1B02" w:rsidRPr="00D01B02" w:rsidRDefault="00D01B02" w:rsidP="00D01B0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01B0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D01B02" w:rsidRPr="00D01B02" w:rsidRDefault="00D01B02" w:rsidP="00D01B0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1B02" w:rsidRPr="00D01B02" w:rsidRDefault="003174D5" w:rsidP="00D01B0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24.08</w:t>
      </w:r>
      <w:r w:rsidR="00D01B02" w:rsidRPr="00D01B0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.2023</w:t>
      </w:r>
      <w:r w:rsidR="00D01B02" w:rsidRPr="00D01B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01B02" w:rsidRPr="00D01B0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№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106</w:t>
      </w:r>
      <w:r w:rsidR="00D01B02" w:rsidRPr="00D01B0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</w:t>
      </w:r>
      <w:r w:rsidR="00D01B02" w:rsidRPr="00D01B02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c</w:t>
      </w:r>
      <w:r w:rsidR="00D01B02" w:rsidRPr="00D01B0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Киевка</w:t>
      </w:r>
    </w:p>
    <w:p w:rsidR="00D01B02" w:rsidRPr="00D01B02" w:rsidRDefault="00D01B02" w:rsidP="00D01B02">
      <w:pPr>
        <w:widowControl w:val="0"/>
        <w:snapToGrid w:val="0"/>
        <w:spacing w:after="0" w:line="240" w:lineRule="auto"/>
        <w:ind w:right="1977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46"/>
        <w:gridCol w:w="4485"/>
      </w:tblGrid>
      <w:tr w:rsidR="00D01B02" w:rsidRPr="00D01B02" w:rsidTr="00DF7BC8">
        <w:trPr>
          <w:trHeight w:val="1284"/>
        </w:trPr>
        <w:tc>
          <w:tcPr>
            <w:tcW w:w="5046" w:type="dxa"/>
            <w:tcBorders>
              <w:top w:val="nil"/>
              <w:left w:val="nil"/>
              <w:bottom w:val="nil"/>
              <w:right w:val="nil"/>
            </w:tcBorders>
          </w:tcPr>
          <w:p w:rsidR="00D01B02" w:rsidRPr="00D01B02" w:rsidRDefault="00D01B02" w:rsidP="00D01B0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 внесении изменений в постановление</w:t>
            </w:r>
          </w:p>
          <w:p w:rsidR="00D01B02" w:rsidRPr="00D01B02" w:rsidRDefault="00D01B02" w:rsidP="00D01B0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D01B0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</w:t>
            </w:r>
            <w:proofErr w:type="gramEnd"/>
            <w:r w:rsidRPr="00D01B0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18.10.2018 № 93 «Об утверждении муниципальной программы Киевского сельского поселения «Развитие культуры»»</w:t>
            </w:r>
          </w:p>
          <w:p w:rsidR="00D01B02" w:rsidRPr="00D01B02" w:rsidRDefault="00D01B02" w:rsidP="00D01B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4485" w:type="dxa"/>
            <w:tcBorders>
              <w:top w:val="nil"/>
              <w:left w:val="nil"/>
              <w:bottom w:val="nil"/>
              <w:right w:val="nil"/>
            </w:tcBorders>
          </w:tcPr>
          <w:p w:rsidR="00D01B02" w:rsidRPr="00D01B02" w:rsidRDefault="00D01B02" w:rsidP="00D01B0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D01B02" w:rsidRPr="00D01B02" w:rsidRDefault="00D01B02" w:rsidP="00CF7D54">
      <w:pPr>
        <w:spacing w:after="0" w:line="240" w:lineRule="auto"/>
        <w:jc w:val="both"/>
        <w:rPr>
          <w:rFonts w:ascii="Times New Roman" w:eastAsia="Arial Unicode MS" w:hAnsi="Times New Roman" w:cs="Times New Roman"/>
          <w:bCs/>
          <w:sz w:val="24"/>
          <w:szCs w:val="24"/>
          <w:lang w:eastAsia="ru-RU"/>
        </w:rPr>
      </w:pPr>
    </w:p>
    <w:p w:rsidR="00D01B02" w:rsidRDefault="00933492" w:rsidP="00D01B02">
      <w:pPr>
        <w:spacing w:after="0" w:line="240" w:lineRule="auto"/>
        <w:ind w:firstLine="567"/>
        <w:jc w:val="both"/>
        <w:rPr>
          <w:rFonts w:ascii="Times New Roman" w:eastAsia="Arial Unicode MS" w:hAnsi="Times New Roman" w:cs="Times New Roman"/>
          <w:bCs/>
          <w:sz w:val="24"/>
          <w:szCs w:val="24"/>
          <w:lang w:eastAsia="ru-RU"/>
        </w:rPr>
      </w:pPr>
      <w:r w:rsidRPr="00933492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Постановлением Правительства Ростовской области от 29.05.2023 № 393 «О внесении изменений в Постановления Правительства Ростовско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й области от 17.10.2018 № 653 «</w:t>
      </w:r>
      <w:r w:rsidRPr="00933492">
        <w:rPr>
          <w:rFonts w:ascii="Times New Roman" w:eastAsia="Times New Roman" w:hAnsi="Times New Roman" w:cs="Times New Roman"/>
          <w:sz w:val="24"/>
          <w:szCs w:val="24"/>
          <w:lang w:eastAsia="ru-RU"/>
        </w:rPr>
        <w:t>Об утверждении государственной программы Ростовской области «Развитие культуры и туризма»»</w:t>
      </w:r>
      <w:r w:rsidR="00D01B02" w:rsidRPr="00D01B02">
        <w:rPr>
          <w:rFonts w:ascii="Times New Roman" w:eastAsia="Arial Unicode MS" w:hAnsi="Times New Roman" w:cs="Times New Roman"/>
          <w:bCs/>
          <w:sz w:val="24"/>
          <w:szCs w:val="24"/>
          <w:lang w:eastAsia="ru-RU"/>
        </w:rPr>
        <w:t xml:space="preserve"> и в соответствии с постановлением Администрации Киевского сельского поселения от 06.04.2018 № 40 «Об утверждении Порядка разработки, реализации и оценки эффективности муниципальных программ Киевского сельского поселения»,</w:t>
      </w:r>
    </w:p>
    <w:p w:rsidR="00DF7BC8" w:rsidRPr="00D01B02" w:rsidRDefault="00DF7BC8" w:rsidP="00D01B02">
      <w:pPr>
        <w:spacing w:after="0" w:line="240" w:lineRule="auto"/>
        <w:ind w:firstLine="567"/>
        <w:jc w:val="both"/>
        <w:rPr>
          <w:rFonts w:ascii="Times New Roman" w:eastAsia="Arial Unicode MS" w:hAnsi="Times New Roman" w:cs="Times New Roman"/>
          <w:bCs/>
          <w:sz w:val="24"/>
          <w:szCs w:val="24"/>
          <w:lang w:eastAsia="ru-RU"/>
        </w:rPr>
      </w:pPr>
    </w:p>
    <w:p w:rsidR="00D01B02" w:rsidRPr="00D01B02" w:rsidRDefault="00D01B02" w:rsidP="00D01B0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01B0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ПОСТАНОВЛЯЮ:</w:t>
      </w:r>
    </w:p>
    <w:p w:rsidR="00D01B02" w:rsidRPr="00D01B02" w:rsidRDefault="00D01B02" w:rsidP="00D01B02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01B02" w:rsidRPr="00E5007A" w:rsidRDefault="00D01B02" w:rsidP="00AA12C3">
      <w:pPr>
        <w:pStyle w:val="aff8"/>
        <w:numPr>
          <w:ilvl w:val="0"/>
          <w:numId w:val="32"/>
        </w:numPr>
        <w:ind w:left="0" w:firstLine="567"/>
        <w:jc w:val="both"/>
        <w:rPr>
          <w:bCs/>
        </w:rPr>
      </w:pPr>
      <w:r w:rsidRPr="00E5007A">
        <w:rPr>
          <w:bCs/>
        </w:rPr>
        <w:t xml:space="preserve">Внести в постановление Администрации Киевского сельского поселения от 18.10.2018 г. № 93 «Об утверждении муниципальной программы «Развитие культуры»» </w:t>
      </w:r>
      <w:r w:rsidR="00DF7BC8" w:rsidRPr="00E5007A">
        <w:rPr>
          <w:bCs/>
        </w:rPr>
        <w:t xml:space="preserve">следующие </w:t>
      </w:r>
      <w:r w:rsidRPr="00E5007A">
        <w:rPr>
          <w:bCs/>
        </w:rPr>
        <w:t>изменения</w:t>
      </w:r>
      <w:r w:rsidR="00E5007A" w:rsidRPr="00E5007A">
        <w:rPr>
          <w:bCs/>
        </w:rPr>
        <w:t>:</w:t>
      </w:r>
    </w:p>
    <w:p w:rsidR="00E5007A" w:rsidRDefault="00BF1C1D" w:rsidP="00BF1C1D">
      <w:pPr>
        <w:pStyle w:val="aff8"/>
        <w:numPr>
          <w:ilvl w:val="1"/>
          <w:numId w:val="32"/>
        </w:numPr>
        <w:jc w:val="both"/>
        <w:rPr>
          <w:bCs/>
          <w:kern w:val="2"/>
        </w:rPr>
      </w:pPr>
      <w:r>
        <w:rPr>
          <w:bCs/>
          <w:kern w:val="2"/>
        </w:rPr>
        <w:t xml:space="preserve"> </w:t>
      </w:r>
      <w:r w:rsidR="00E5007A">
        <w:rPr>
          <w:bCs/>
          <w:kern w:val="2"/>
        </w:rPr>
        <w:t>В Приложении</w:t>
      </w:r>
      <w:r w:rsidR="000166B7">
        <w:rPr>
          <w:bCs/>
          <w:kern w:val="2"/>
        </w:rPr>
        <w:t xml:space="preserve"> к постановлению</w:t>
      </w:r>
      <w:r w:rsidR="00E5007A">
        <w:rPr>
          <w:bCs/>
          <w:kern w:val="2"/>
        </w:rPr>
        <w:t xml:space="preserve">: </w:t>
      </w:r>
    </w:p>
    <w:p w:rsidR="00D96B80" w:rsidRDefault="00D96B80" w:rsidP="00C46944">
      <w:pPr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5007A" w:rsidRPr="00A85264">
        <w:rPr>
          <w:rFonts w:ascii="Times New Roman" w:hAnsi="Times New Roman" w:cs="Times New Roman"/>
          <w:sz w:val="24"/>
          <w:szCs w:val="24"/>
        </w:rPr>
        <w:t>В разделе «Паспорт муниципальной программы Киевского сельского поселения</w:t>
      </w:r>
      <w:r w:rsidR="00395453" w:rsidRPr="00A85264">
        <w:rPr>
          <w:rFonts w:ascii="Times New Roman" w:hAnsi="Times New Roman" w:cs="Times New Roman"/>
          <w:sz w:val="24"/>
          <w:szCs w:val="24"/>
        </w:rPr>
        <w:t xml:space="preserve"> «Развитие культуры»</w:t>
      </w:r>
      <w:r w:rsidR="00274926" w:rsidRPr="00A85264">
        <w:rPr>
          <w:rFonts w:ascii="Times New Roman" w:hAnsi="Times New Roman" w:cs="Times New Roman"/>
          <w:sz w:val="24"/>
          <w:szCs w:val="24"/>
        </w:rPr>
        <w:t>:</w:t>
      </w:r>
      <w:r w:rsidR="00DC788A" w:rsidRPr="00A8526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</w:p>
    <w:p w:rsidR="00DC788A" w:rsidRPr="00A85264" w:rsidRDefault="00DC788A" w:rsidP="00C46944">
      <w:pPr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A85264">
        <w:rPr>
          <w:rFonts w:ascii="Times New Roman" w:hAnsi="Times New Roman" w:cs="Times New Roman"/>
          <w:sz w:val="24"/>
          <w:szCs w:val="24"/>
          <w:lang w:eastAsia="ru-RU"/>
        </w:rPr>
        <w:t>1.1.</w:t>
      </w:r>
      <w:r w:rsidR="00D96B80">
        <w:rPr>
          <w:rFonts w:ascii="Times New Roman" w:hAnsi="Times New Roman" w:cs="Times New Roman"/>
          <w:sz w:val="24"/>
          <w:szCs w:val="24"/>
          <w:lang w:eastAsia="ru-RU"/>
        </w:rPr>
        <w:t>1.</w:t>
      </w:r>
      <w:r w:rsidRPr="00A85264">
        <w:rPr>
          <w:rFonts w:ascii="Times New Roman" w:hAnsi="Times New Roman" w:cs="Times New Roman"/>
          <w:sz w:val="24"/>
          <w:szCs w:val="24"/>
          <w:lang w:eastAsia="ru-RU"/>
        </w:rPr>
        <w:t xml:space="preserve"> Подраздел «Целевые индикаторы и показатели муниципальной программы» изложить в редакции: «Целевые показатели муниципальной программы – количество посещений учреждений культуры (культурно-досуговых учреждений на 1000 человек населения); число посещений мероприятий организаций культуры; число посещений культурных мероприятий».</w:t>
      </w:r>
    </w:p>
    <w:p w:rsidR="00DC788A" w:rsidRPr="00A85264" w:rsidRDefault="00DC788A" w:rsidP="00C46944">
      <w:pPr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A8526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92D41">
        <w:rPr>
          <w:rFonts w:ascii="Times New Roman" w:hAnsi="Times New Roman" w:cs="Times New Roman"/>
          <w:sz w:val="24"/>
          <w:szCs w:val="24"/>
          <w:lang w:eastAsia="ru-RU"/>
        </w:rPr>
        <w:t>1.</w:t>
      </w:r>
      <w:r w:rsidRPr="00A85264">
        <w:rPr>
          <w:rFonts w:ascii="Times New Roman" w:hAnsi="Times New Roman" w:cs="Times New Roman"/>
          <w:sz w:val="24"/>
          <w:szCs w:val="24"/>
          <w:lang w:eastAsia="ru-RU"/>
        </w:rPr>
        <w:t xml:space="preserve">2. В разделе «Паспорт подпрограммы «Организация досуга и обеспечение жителей </w:t>
      </w:r>
      <w:proofErr w:type="gramStart"/>
      <w:r w:rsidRPr="00A85264">
        <w:rPr>
          <w:rFonts w:ascii="Times New Roman" w:hAnsi="Times New Roman" w:cs="Times New Roman"/>
          <w:sz w:val="24"/>
          <w:szCs w:val="24"/>
          <w:lang w:eastAsia="ru-RU"/>
        </w:rPr>
        <w:t>услугами</w:t>
      </w:r>
      <w:proofErr w:type="gramEnd"/>
      <w:r w:rsidRPr="00A85264">
        <w:rPr>
          <w:rFonts w:ascii="Times New Roman" w:hAnsi="Times New Roman" w:cs="Times New Roman"/>
          <w:sz w:val="24"/>
          <w:szCs w:val="24"/>
          <w:lang w:eastAsia="ru-RU"/>
        </w:rPr>
        <w:t xml:space="preserve"> организаций культуры»:</w:t>
      </w:r>
    </w:p>
    <w:p w:rsidR="00DC788A" w:rsidRPr="00A85264" w:rsidRDefault="00B92D41" w:rsidP="00C46944">
      <w:pPr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1.</w:t>
      </w:r>
      <w:r w:rsidR="00DC788A" w:rsidRPr="00A85264">
        <w:rPr>
          <w:rFonts w:ascii="Times New Roman" w:hAnsi="Times New Roman" w:cs="Times New Roman"/>
          <w:sz w:val="24"/>
          <w:szCs w:val="24"/>
          <w:lang w:eastAsia="ru-RU"/>
        </w:rPr>
        <w:t>2.1. Целевые индикаторы и показатели подпрограммы изложить в редакции:</w:t>
      </w:r>
    </w:p>
    <w:p w:rsidR="00DC788A" w:rsidRPr="00A85264" w:rsidRDefault="00B92D41" w:rsidP="00C46944">
      <w:pPr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«</w:t>
      </w:r>
      <w:r w:rsidR="00DC788A" w:rsidRPr="00A85264">
        <w:rPr>
          <w:rFonts w:ascii="Times New Roman" w:hAnsi="Times New Roman" w:cs="Times New Roman"/>
          <w:sz w:val="24"/>
          <w:szCs w:val="24"/>
          <w:lang w:eastAsia="ru-RU"/>
        </w:rPr>
        <w:t>Прирост количества посещений учреждений культуры, культурных мероприятий</w:t>
      </w:r>
      <w:r w:rsidR="00072D50">
        <w:rPr>
          <w:rFonts w:ascii="Times New Roman" w:hAnsi="Times New Roman" w:cs="Times New Roman"/>
          <w:sz w:val="24"/>
          <w:szCs w:val="24"/>
          <w:lang w:eastAsia="ru-RU"/>
        </w:rPr>
        <w:t>;</w:t>
      </w:r>
    </w:p>
    <w:p w:rsidR="00DC788A" w:rsidRPr="00A85264" w:rsidRDefault="00DC788A" w:rsidP="00C46944">
      <w:pPr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A85264">
        <w:rPr>
          <w:rFonts w:ascii="Times New Roman" w:hAnsi="Times New Roman" w:cs="Times New Roman"/>
          <w:sz w:val="24"/>
          <w:szCs w:val="24"/>
          <w:lang w:eastAsia="ru-RU"/>
        </w:rPr>
        <w:t>Увеличение числа участников клубных формирований</w:t>
      </w:r>
      <w:r w:rsidR="00072D50">
        <w:rPr>
          <w:rFonts w:ascii="Times New Roman" w:hAnsi="Times New Roman" w:cs="Times New Roman"/>
          <w:sz w:val="24"/>
          <w:szCs w:val="24"/>
          <w:lang w:eastAsia="ru-RU"/>
        </w:rPr>
        <w:t>;</w:t>
      </w:r>
    </w:p>
    <w:p w:rsidR="00DC788A" w:rsidRPr="00A85264" w:rsidRDefault="00DC788A" w:rsidP="00C46944">
      <w:pPr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A85264">
        <w:rPr>
          <w:rFonts w:ascii="Times New Roman" w:hAnsi="Times New Roman" w:cs="Times New Roman"/>
          <w:sz w:val="24"/>
          <w:szCs w:val="24"/>
          <w:lang w:eastAsia="ru-RU"/>
        </w:rPr>
        <w:t>Число посещений мероприятий организаций культуры</w:t>
      </w:r>
      <w:r w:rsidR="00072D50">
        <w:rPr>
          <w:rFonts w:ascii="Times New Roman" w:hAnsi="Times New Roman" w:cs="Times New Roman"/>
          <w:sz w:val="24"/>
          <w:szCs w:val="24"/>
          <w:lang w:eastAsia="ru-RU"/>
        </w:rPr>
        <w:t>»</w:t>
      </w:r>
      <w:r w:rsidRPr="00A85264">
        <w:rPr>
          <w:rFonts w:ascii="Times New Roman" w:hAnsi="Times New Roman" w:cs="Times New Roman"/>
          <w:sz w:val="24"/>
          <w:szCs w:val="24"/>
          <w:lang w:eastAsia="ru-RU"/>
        </w:rPr>
        <w:t xml:space="preserve">. </w:t>
      </w:r>
    </w:p>
    <w:p w:rsidR="00DC788A" w:rsidRPr="00A85264" w:rsidRDefault="00FC67F0" w:rsidP="00C46944">
      <w:pPr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1.</w:t>
      </w:r>
      <w:r w:rsidR="00DC788A" w:rsidRPr="00A85264">
        <w:rPr>
          <w:rFonts w:ascii="Times New Roman" w:hAnsi="Times New Roman" w:cs="Times New Roman"/>
          <w:sz w:val="24"/>
          <w:szCs w:val="24"/>
          <w:lang w:eastAsia="ru-RU"/>
        </w:rPr>
        <w:t xml:space="preserve">3. В приложении № 1 к муниципальной программе </w:t>
      </w:r>
      <w:r w:rsidR="00415B60">
        <w:rPr>
          <w:rFonts w:ascii="Times New Roman" w:hAnsi="Times New Roman" w:cs="Times New Roman"/>
          <w:sz w:val="24"/>
          <w:szCs w:val="24"/>
          <w:lang w:eastAsia="ru-RU"/>
        </w:rPr>
        <w:t>Киевского</w:t>
      </w:r>
      <w:r w:rsidR="00DC788A" w:rsidRPr="00A85264">
        <w:rPr>
          <w:rFonts w:ascii="Times New Roman" w:hAnsi="Times New Roman" w:cs="Times New Roman"/>
          <w:sz w:val="24"/>
          <w:szCs w:val="24"/>
          <w:lang w:eastAsia="ru-RU"/>
        </w:rPr>
        <w:t xml:space="preserve"> сельского поселения «Развитие культуры»: </w:t>
      </w:r>
    </w:p>
    <w:p w:rsidR="00EE48B1" w:rsidRDefault="00BF1C1D" w:rsidP="00B62166">
      <w:pPr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1.</w:t>
      </w:r>
      <w:r w:rsidR="00DC788A" w:rsidRPr="00A85264">
        <w:rPr>
          <w:rFonts w:ascii="Times New Roman" w:hAnsi="Times New Roman" w:cs="Times New Roman"/>
          <w:sz w:val="24"/>
          <w:szCs w:val="24"/>
          <w:lang w:eastAsia="ru-RU"/>
        </w:rPr>
        <w:t xml:space="preserve">3.1. В подпрограмме 1 «Организация и обеспечение жителей услугами организаций культуры» </w:t>
      </w:r>
      <w:r w:rsidR="00B62166">
        <w:rPr>
          <w:rFonts w:ascii="Times New Roman" w:hAnsi="Times New Roman" w:cs="Times New Roman"/>
          <w:sz w:val="24"/>
          <w:szCs w:val="24"/>
          <w:lang w:eastAsia="ru-RU"/>
        </w:rPr>
        <w:t>д</w:t>
      </w:r>
      <w:r w:rsidR="00DC788A" w:rsidRPr="00A85264">
        <w:rPr>
          <w:rFonts w:ascii="Times New Roman" w:hAnsi="Times New Roman" w:cs="Times New Roman"/>
          <w:sz w:val="24"/>
          <w:szCs w:val="24"/>
          <w:lang w:eastAsia="ru-RU"/>
        </w:rPr>
        <w:t xml:space="preserve">ополнить пунктом 5 </w:t>
      </w:r>
    </w:p>
    <w:p w:rsidR="00DC788A" w:rsidRPr="00A85264" w:rsidRDefault="00E628E4" w:rsidP="00B62166">
      <w:pPr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«П</w:t>
      </w:r>
      <w:r w:rsidR="00EE48B1">
        <w:rPr>
          <w:rFonts w:ascii="Times New Roman" w:hAnsi="Times New Roman" w:cs="Times New Roman"/>
          <w:sz w:val="24"/>
          <w:szCs w:val="24"/>
          <w:lang w:eastAsia="ru-RU"/>
        </w:rPr>
        <w:t>оказатель</w:t>
      </w:r>
      <w:r w:rsidR="00DC788A" w:rsidRPr="00A85264">
        <w:rPr>
          <w:rFonts w:ascii="Times New Roman" w:hAnsi="Times New Roman" w:cs="Times New Roman"/>
          <w:sz w:val="24"/>
          <w:szCs w:val="24"/>
          <w:lang w:eastAsia="ru-RU"/>
        </w:rPr>
        <w:t xml:space="preserve"> 2.3</w:t>
      </w:r>
      <w:r>
        <w:rPr>
          <w:rFonts w:ascii="Times New Roman" w:hAnsi="Times New Roman" w:cs="Times New Roman"/>
          <w:sz w:val="24"/>
          <w:szCs w:val="24"/>
          <w:lang w:eastAsia="ru-RU"/>
        </w:rPr>
        <w:t>. Число посещений мероприятий организаций культуры»</w:t>
      </w:r>
      <w:r w:rsidR="00DC788A" w:rsidRPr="00A85264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122744" w:rsidRPr="00CE55B3" w:rsidRDefault="00B6411C" w:rsidP="00CE55B3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lastRenderedPageBreak/>
        <w:t>2</w:t>
      </w:r>
      <w:r w:rsidR="00DC788A" w:rsidRPr="00A8526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. В паспорте муниципальной программы</w:t>
      </w:r>
      <w:r w:rsidR="00DC788A" w:rsidRPr="00A8526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415B60">
        <w:rPr>
          <w:rFonts w:ascii="Times New Roman" w:hAnsi="Times New Roman" w:cs="Times New Roman"/>
          <w:sz w:val="24"/>
          <w:szCs w:val="24"/>
          <w:lang w:eastAsia="ru-RU"/>
        </w:rPr>
        <w:t>Киевского</w:t>
      </w:r>
      <w:r w:rsidR="00DC788A" w:rsidRPr="00A85264">
        <w:rPr>
          <w:rFonts w:ascii="Times New Roman" w:hAnsi="Times New Roman" w:cs="Times New Roman"/>
          <w:sz w:val="24"/>
          <w:szCs w:val="24"/>
          <w:lang w:eastAsia="ar-SA"/>
        </w:rPr>
        <w:t xml:space="preserve"> сельского поселения </w:t>
      </w:r>
      <w:r w:rsidR="00DC788A" w:rsidRPr="00A85264">
        <w:rPr>
          <w:rFonts w:ascii="Times New Roman" w:hAnsi="Times New Roman" w:cs="Times New Roman"/>
          <w:sz w:val="24"/>
          <w:szCs w:val="24"/>
          <w:lang w:eastAsia="ru-RU"/>
        </w:rPr>
        <w:t>«Развитие культуры</w:t>
      </w:r>
      <w:r w:rsidR="00DC788A" w:rsidRPr="00A85264">
        <w:rPr>
          <w:rFonts w:ascii="Times New Roman" w:hAnsi="Times New Roman" w:cs="Times New Roman"/>
          <w:spacing w:val="-4"/>
          <w:sz w:val="24"/>
          <w:szCs w:val="24"/>
          <w:lang w:eastAsia="ru-RU"/>
        </w:rPr>
        <w:t xml:space="preserve">» </w:t>
      </w:r>
      <w:r w:rsidR="00DC788A" w:rsidRPr="00A85264">
        <w:rPr>
          <w:rFonts w:ascii="Times New Roman" w:eastAsia="Calibri" w:hAnsi="Times New Roman" w:cs="Times New Roman"/>
          <w:sz w:val="24"/>
          <w:szCs w:val="24"/>
        </w:rPr>
        <w:t xml:space="preserve">ресурсное обеспечение программы </w:t>
      </w:r>
      <w:r w:rsidR="00DC788A" w:rsidRPr="00A8526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изложить в следующей редакции: </w:t>
      </w:r>
      <w:r w:rsidR="00D01B02" w:rsidRPr="00A85264">
        <w:rPr>
          <w:rFonts w:ascii="Times New Roman" w:hAnsi="Times New Roman" w:cs="Times New Roman"/>
          <w:sz w:val="24"/>
          <w:szCs w:val="24"/>
          <w:lang w:eastAsia="ru-RU"/>
        </w:rPr>
        <w:t xml:space="preserve">  </w:t>
      </w:r>
    </w:p>
    <w:tbl>
      <w:tblPr>
        <w:tblW w:w="5104" w:type="pct"/>
        <w:tblLayout w:type="fixed"/>
        <w:tblLook w:val="01E0" w:firstRow="1" w:lastRow="1" w:firstColumn="1" w:lastColumn="1" w:noHBand="0" w:noVBand="0"/>
      </w:tblPr>
      <w:tblGrid>
        <w:gridCol w:w="3160"/>
        <w:gridCol w:w="560"/>
        <w:gridCol w:w="6657"/>
      </w:tblGrid>
      <w:tr w:rsidR="00122744" w:rsidRPr="00D01B02" w:rsidTr="00FE6CF3">
        <w:tc>
          <w:tcPr>
            <w:tcW w:w="3227" w:type="dxa"/>
            <w:tcMar>
              <w:bottom w:w="57" w:type="dxa"/>
            </w:tcMar>
          </w:tcPr>
          <w:p w:rsidR="00122744" w:rsidRPr="00D01B02" w:rsidRDefault="00122744" w:rsidP="00FE6CF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Ресурсное обеспечение муниципальной программы -</w:t>
            </w:r>
          </w:p>
          <w:p w:rsidR="00122744" w:rsidRPr="00D01B02" w:rsidRDefault="00122744" w:rsidP="00FE6C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Mar>
              <w:bottom w:w="57" w:type="dxa"/>
            </w:tcMar>
          </w:tcPr>
          <w:p w:rsidR="00122744" w:rsidRPr="00D01B02" w:rsidRDefault="00122744" w:rsidP="00FE6CF3">
            <w:pPr>
              <w:tabs>
                <w:tab w:val="left" w:pos="18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04" w:type="dxa"/>
            <w:tcMar>
              <w:bottom w:w="57" w:type="dxa"/>
            </w:tcMar>
          </w:tcPr>
          <w:p w:rsidR="00122744" w:rsidRPr="00D01B02" w:rsidRDefault="00122744" w:rsidP="00FE6C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Общий объем финансирования муниципальной программы на 2019-2030 годы составляет 62007,0 тыс. рублей, в том числе:</w:t>
            </w:r>
          </w:p>
          <w:tbl>
            <w:tblPr>
              <w:tblW w:w="5502" w:type="dxa"/>
              <w:tblInd w:w="34" w:type="dxa"/>
              <w:tblLayout w:type="fixed"/>
              <w:tblLook w:val="04A0" w:firstRow="1" w:lastRow="0" w:firstColumn="1" w:lastColumn="0" w:noHBand="0" w:noVBand="1"/>
            </w:tblPr>
            <w:tblGrid>
              <w:gridCol w:w="5502"/>
            </w:tblGrid>
            <w:tr w:rsidR="00122744" w:rsidRPr="00D01B02" w:rsidTr="00FE6CF3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2019 году – 4848,8 тыс. рублей;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2020 году – 6646,6 тыс. рублей;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2021 году – 5627,7 тыс. рублей;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2022 году – 13673,5тыс. рублей;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2023 году –  4874,7 тыс. рублей;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2024 году – 3448,0 тыс. рублей;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2025 году – 2802,2 тыс. рублей;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2026 году – 4017,1 тыс. рублей;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2027 году – 4017,1 тыс. рублей;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2028 году – 4017,1 тыс. рублей;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2029 году – 4017,1 тыс. рублей;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2030 году – 4017,1 тыс. рублей;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том числе: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счет средств местного бюджета  –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D01B0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51547,9 </w:t>
                  </w:r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тыс. рублей, в том числе: 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2019 году – 4848,8 тыс. рублей;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2020 году – 4772,1 тыс. рублей;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2021 году – 5627,7 тыс. рублей;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2022 году – 5088,9 тыс. рублей;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2023 году – 4874,7 тыс. рублей;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2024 году – 3448,0 тыс. рублей;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2025 году – 2802,2 тыс. рублей;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2026 году – 4017,1 тыс. рублей;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2027 году – 4017,1 тыс. рублей;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2028 году – 4017,1 тыс. рублей;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2029 году – 4017,1 тыс. рублей;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2030 году – 4017,1 тыс. рублей;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счет средств областного бюджета –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3333,9 тыс. рублей, в том числе: 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2019 году – 0,0 тыс. рублей;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2020 году – 1874,5 тыс. рублей;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2021 году –  0,0 тыс. рублей;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2022 году –  1459,4 тыс. рублей;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2023 году –  0,0 тыс. рублей;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2024 году –  0,0 тыс. рублей;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2025 году –  0,0 тыс. рублей;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2026 году –  0,0 тыс. рублей;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2027 году –  0,0 тыс. рублей;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2028 году –  0,0 тыс. рублей;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в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2029 году –  0,0 тыс. рублей;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2030 году –  0,0 тыс. рублей.</w:t>
                  </w:r>
                </w:p>
              </w:tc>
            </w:tr>
          </w:tbl>
          <w:p w:rsidR="00122744" w:rsidRPr="00D01B02" w:rsidRDefault="00122744" w:rsidP="00FE6C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</w:tr>
    </w:tbl>
    <w:p w:rsidR="00122744" w:rsidRPr="00D01B02" w:rsidRDefault="00122744" w:rsidP="00122744">
      <w:pPr>
        <w:shd w:val="clear" w:color="auto" w:fill="FFFFFF"/>
        <w:tabs>
          <w:tab w:val="left" w:pos="4200"/>
        </w:tabs>
        <w:spacing w:after="0" w:line="232" w:lineRule="auto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D01B02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lastRenderedPageBreak/>
        <w:tab/>
      </w:r>
    </w:p>
    <w:tbl>
      <w:tblPr>
        <w:tblW w:w="5528" w:type="dxa"/>
        <w:tblInd w:w="3936" w:type="dxa"/>
        <w:tblLayout w:type="fixed"/>
        <w:tblLook w:val="04A0" w:firstRow="1" w:lastRow="0" w:firstColumn="1" w:lastColumn="0" w:noHBand="0" w:noVBand="1"/>
      </w:tblPr>
      <w:tblGrid>
        <w:gridCol w:w="5528"/>
      </w:tblGrid>
      <w:tr w:rsidR="00122744" w:rsidRPr="00D01B02" w:rsidTr="00FE6CF3">
        <w:trPr>
          <w:trHeight w:val="360"/>
        </w:trPr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22744" w:rsidRPr="00D01B02" w:rsidRDefault="00122744" w:rsidP="00FE6C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D01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</w:t>
            </w:r>
            <w:proofErr w:type="gramEnd"/>
            <w:r w:rsidRPr="00D01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счет средств федеральный бюджет 7125,2 тыс. рублей  –</w:t>
            </w: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D01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тыс. рублей, в том числе:</w:t>
            </w:r>
          </w:p>
        </w:tc>
      </w:tr>
      <w:tr w:rsidR="00122744" w:rsidRPr="00D01B02" w:rsidTr="00FE6CF3">
        <w:trPr>
          <w:trHeight w:val="360"/>
        </w:trPr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22744" w:rsidRPr="00D01B02" w:rsidRDefault="00122744" w:rsidP="00FE6C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D01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D01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2019 году – 0,0 тыс. рублей;</w:t>
            </w:r>
          </w:p>
        </w:tc>
      </w:tr>
      <w:tr w:rsidR="00122744" w:rsidRPr="00D01B02" w:rsidTr="00FE6CF3">
        <w:trPr>
          <w:trHeight w:val="360"/>
        </w:trPr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22744" w:rsidRPr="00D01B02" w:rsidRDefault="00122744" w:rsidP="00FE6C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D01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D01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2020 году – 0,0 тыс. рублей;</w:t>
            </w:r>
          </w:p>
        </w:tc>
      </w:tr>
      <w:tr w:rsidR="00122744" w:rsidRPr="00D01B02" w:rsidTr="00FE6CF3">
        <w:trPr>
          <w:trHeight w:val="360"/>
        </w:trPr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22744" w:rsidRPr="00D01B02" w:rsidRDefault="00122744" w:rsidP="00FE6C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D01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D01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2021 году –  0,0 тыс. рублей;</w:t>
            </w:r>
          </w:p>
        </w:tc>
      </w:tr>
      <w:tr w:rsidR="00122744" w:rsidRPr="00D01B02" w:rsidTr="00FE6CF3">
        <w:trPr>
          <w:trHeight w:val="360"/>
        </w:trPr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22744" w:rsidRPr="00D01B02" w:rsidRDefault="00122744" w:rsidP="00FE6C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D01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D01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2022 году –  7125,2 тыс. рублей;</w:t>
            </w:r>
          </w:p>
        </w:tc>
      </w:tr>
      <w:tr w:rsidR="00122744" w:rsidRPr="00D01B02" w:rsidTr="00FE6CF3">
        <w:trPr>
          <w:trHeight w:val="360"/>
        </w:trPr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22744" w:rsidRPr="00D01B02" w:rsidRDefault="00122744" w:rsidP="00FE6C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D01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D01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2023 году –  0,0 тыс. рублей;</w:t>
            </w:r>
          </w:p>
        </w:tc>
      </w:tr>
      <w:tr w:rsidR="00122744" w:rsidRPr="00D01B02" w:rsidTr="00FE6CF3">
        <w:trPr>
          <w:trHeight w:val="360"/>
        </w:trPr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22744" w:rsidRPr="00D01B02" w:rsidRDefault="00122744" w:rsidP="00FE6C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D01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D01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2024 году –  0,0 тыс. рублей;</w:t>
            </w:r>
          </w:p>
        </w:tc>
      </w:tr>
      <w:tr w:rsidR="00122744" w:rsidRPr="00D01B02" w:rsidTr="00FE6CF3">
        <w:trPr>
          <w:trHeight w:val="360"/>
        </w:trPr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22744" w:rsidRPr="00D01B02" w:rsidRDefault="00122744" w:rsidP="00FE6C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D01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D01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2025 году –  0,0 тыс. рублей;</w:t>
            </w:r>
          </w:p>
        </w:tc>
      </w:tr>
      <w:tr w:rsidR="00122744" w:rsidRPr="00D01B02" w:rsidTr="00FE6CF3">
        <w:trPr>
          <w:trHeight w:val="360"/>
        </w:trPr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22744" w:rsidRPr="00D01B02" w:rsidRDefault="00122744" w:rsidP="00FE6C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D01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D01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2026 году –  0,0 тыс. рублей;</w:t>
            </w:r>
          </w:p>
        </w:tc>
      </w:tr>
      <w:tr w:rsidR="00122744" w:rsidRPr="00D01B02" w:rsidTr="00FE6CF3">
        <w:trPr>
          <w:trHeight w:val="360"/>
        </w:trPr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22744" w:rsidRPr="00D01B02" w:rsidRDefault="00122744" w:rsidP="00FE6C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D01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D01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2027 году –  0,0 тыс. рублей;</w:t>
            </w:r>
          </w:p>
        </w:tc>
      </w:tr>
      <w:tr w:rsidR="00122744" w:rsidRPr="00D01B02" w:rsidTr="00FE6CF3">
        <w:trPr>
          <w:trHeight w:val="360"/>
        </w:trPr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22744" w:rsidRPr="00D01B02" w:rsidRDefault="00122744" w:rsidP="00FE6C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D01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D01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2028 году –  0,0 тыс. рублей;</w:t>
            </w:r>
          </w:p>
        </w:tc>
      </w:tr>
      <w:tr w:rsidR="00122744" w:rsidRPr="00D01B02" w:rsidTr="00FE6CF3">
        <w:trPr>
          <w:trHeight w:val="360"/>
        </w:trPr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22744" w:rsidRPr="00D01B02" w:rsidRDefault="00122744" w:rsidP="00FE6C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D01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D01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2029 году –  0,0 тыс. рублей;</w:t>
            </w:r>
          </w:p>
        </w:tc>
      </w:tr>
      <w:tr w:rsidR="00122744" w:rsidRPr="00D01B02" w:rsidTr="00FE6CF3">
        <w:trPr>
          <w:trHeight w:val="360"/>
        </w:trPr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22744" w:rsidRPr="00D01B02" w:rsidRDefault="00122744" w:rsidP="00FE6C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D01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D01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2030 году –  0,0 тыс. рублей.</w:t>
            </w:r>
          </w:p>
        </w:tc>
      </w:tr>
    </w:tbl>
    <w:p w:rsidR="00122744" w:rsidRPr="00D01B02" w:rsidRDefault="00122744" w:rsidP="00122744">
      <w:pPr>
        <w:shd w:val="clear" w:color="auto" w:fill="FFFFFF"/>
        <w:tabs>
          <w:tab w:val="left" w:pos="4200"/>
        </w:tabs>
        <w:spacing w:after="0" w:line="232" w:lineRule="auto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122744" w:rsidRPr="00D01B02" w:rsidRDefault="00B2401B" w:rsidP="001227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2.1.</w:t>
      </w:r>
      <w:r w:rsidR="00122744" w:rsidRPr="00D01B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паспорте подпрограммы «Организация досуга и обеспечение жителей услугами организаций культуры» пункт «Ресурсное обеспечение подпрограммы» изложить в новой редакции:</w:t>
      </w:r>
    </w:p>
    <w:p w:rsidR="00122744" w:rsidRPr="00D01B02" w:rsidRDefault="00122744" w:rsidP="0012274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104" w:type="pct"/>
        <w:tblLayout w:type="fixed"/>
        <w:tblLook w:val="01E0" w:firstRow="1" w:lastRow="1" w:firstColumn="1" w:lastColumn="1" w:noHBand="0" w:noVBand="0"/>
      </w:tblPr>
      <w:tblGrid>
        <w:gridCol w:w="3160"/>
        <w:gridCol w:w="560"/>
        <w:gridCol w:w="6657"/>
      </w:tblGrid>
      <w:tr w:rsidR="00122744" w:rsidRPr="00D01B02" w:rsidTr="00FE6CF3">
        <w:tc>
          <w:tcPr>
            <w:tcW w:w="3227" w:type="dxa"/>
            <w:tcMar>
              <w:bottom w:w="57" w:type="dxa"/>
            </w:tcMar>
          </w:tcPr>
          <w:p w:rsidR="00122744" w:rsidRPr="00D01B02" w:rsidRDefault="00122744" w:rsidP="00FE6CF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Ресурсное обеспечение муниципальной программы -</w:t>
            </w:r>
          </w:p>
          <w:p w:rsidR="00122744" w:rsidRPr="00D01B02" w:rsidRDefault="00122744" w:rsidP="00FE6C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Mar>
              <w:bottom w:w="57" w:type="dxa"/>
            </w:tcMar>
          </w:tcPr>
          <w:p w:rsidR="00122744" w:rsidRPr="00D01B02" w:rsidRDefault="00122744" w:rsidP="00FE6CF3">
            <w:pPr>
              <w:tabs>
                <w:tab w:val="left" w:pos="18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04" w:type="dxa"/>
            <w:tcMar>
              <w:bottom w:w="57" w:type="dxa"/>
            </w:tcMar>
          </w:tcPr>
          <w:p w:rsidR="00122744" w:rsidRPr="00D01B02" w:rsidRDefault="00122744" w:rsidP="00FE6C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Общий объем финансирования муниципальной программы на 2019-2030 годы составляет 62007,0 тыс. рублей, в том числе:</w:t>
            </w:r>
          </w:p>
          <w:p w:rsidR="00122744" w:rsidRPr="00D01B02" w:rsidRDefault="00122744" w:rsidP="00FE6C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tbl>
            <w:tblPr>
              <w:tblW w:w="5104" w:type="pct"/>
              <w:tblLayout w:type="fixed"/>
              <w:tblLook w:val="01E0" w:firstRow="1" w:lastRow="1" w:firstColumn="1" w:lastColumn="1" w:noHBand="0" w:noVBand="0"/>
            </w:tblPr>
            <w:tblGrid>
              <w:gridCol w:w="2011"/>
              <w:gridCol w:w="432"/>
              <w:gridCol w:w="4132"/>
            </w:tblGrid>
            <w:tr w:rsidR="00122744" w:rsidRPr="00D01B02" w:rsidTr="00FE6CF3">
              <w:tc>
                <w:tcPr>
                  <w:tcW w:w="3227" w:type="dxa"/>
                  <w:tcMar>
                    <w:bottom w:w="57" w:type="dxa"/>
                  </w:tcMar>
                </w:tcPr>
                <w:p w:rsidR="00122744" w:rsidRPr="00D01B02" w:rsidRDefault="00122744" w:rsidP="00FE6CF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Ресурсное обеспечение муниципальной программы -</w:t>
                  </w:r>
                </w:p>
                <w:p w:rsidR="00122744" w:rsidRPr="00D01B02" w:rsidRDefault="00122744" w:rsidP="00FE6CF3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urier New" w:eastAsia="Times New Roman" w:hAnsi="Courier New" w:cs="Courier New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567" w:type="dxa"/>
                  <w:tcMar>
                    <w:bottom w:w="57" w:type="dxa"/>
                  </w:tcMar>
                </w:tcPr>
                <w:p w:rsidR="00122744" w:rsidRPr="00D01B02" w:rsidRDefault="00122744" w:rsidP="00FE6CF3">
                  <w:pPr>
                    <w:tabs>
                      <w:tab w:val="left" w:pos="185"/>
                    </w:tabs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6804" w:type="dxa"/>
                  <w:tcMar>
                    <w:bottom w:w="57" w:type="dxa"/>
                  </w:tcMar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  <w:tbl>
                  <w:tblPr>
                    <w:tblW w:w="6985" w:type="dxa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6985"/>
                  </w:tblGrid>
                  <w:tr w:rsidR="00122744" w:rsidRPr="00D01B02" w:rsidTr="00FE6CF3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122744" w:rsidRPr="00D01B02" w:rsidRDefault="00122744" w:rsidP="00FE6CF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2019 году – 4848,8 тыс. рублей;</w:t>
                        </w:r>
                      </w:p>
                    </w:tc>
                  </w:tr>
                  <w:tr w:rsidR="00122744" w:rsidRPr="00D01B02" w:rsidTr="00FE6CF3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122744" w:rsidRPr="00D01B02" w:rsidRDefault="00122744" w:rsidP="00FE6CF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2020 году – 6646,6 тыс. рублей;</w:t>
                        </w:r>
                      </w:p>
                    </w:tc>
                  </w:tr>
                  <w:tr w:rsidR="00122744" w:rsidRPr="00D01B02" w:rsidTr="00FE6CF3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122744" w:rsidRPr="00D01B02" w:rsidRDefault="00122744" w:rsidP="00FE6CF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2021 году – 5627,7 тыс. рублей;</w:t>
                        </w:r>
                      </w:p>
                    </w:tc>
                  </w:tr>
                  <w:tr w:rsidR="00122744" w:rsidRPr="00D01B02" w:rsidTr="00FE6CF3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122744" w:rsidRPr="00D01B02" w:rsidRDefault="00122744" w:rsidP="00FE6CF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2022 году – 13673,5тыс. рублей;</w:t>
                        </w:r>
                      </w:p>
                    </w:tc>
                  </w:tr>
                  <w:tr w:rsidR="00122744" w:rsidRPr="00D01B02" w:rsidTr="00FE6CF3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122744" w:rsidRPr="00D01B02" w:rsidRDefault="00122744" w:rsidP="00FE6CF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2023 году –  4874,7 тыс. рублей;</w:t>
                        </w:r>
                      </w:p>
                    </w:tc>
                  </w:tr>
                  <w:tr w:rsidR="00122744" w:rsidRPr="00D01B02" w:rsidTr="00FE6CF3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122744" w:rsidRPr="00D01B02" w:rsidRDefault="00122744" w:rsidP="00FE6CF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2024 году – 3448,0 тыс. рублей;</w:t>
                        </w:r>
                      </w:p>
                    </w:tc>
                  </w:tr>
                  <w:tr w:rsidR="00122744" w:rsidRPr="00D01B02" w:rsidTr="00FE6CF3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122744" w:rsidRPr="00D01B02" w:rsidRDefault="00122744" w:rsidP="00FE6CF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2025 году – 2802,2 тыс. рублей;</w:t>
                        </w:r>
                      </w:p>
                    </w:tc>
                  </w:tr>
                  <w:tr w:rsidR="00122744" w:rsidRPr="00D01B02" w:rsidTr="00FE6CF3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122744" w:rsidRPr="00D01B02" w:rsidRDefault="00122744" w:rsidP="00FE6CF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2026 году – 4017,1 тыс. рублей;</w:t>
                        </w:r>
                      </w:p>
                    </w:tc>
                  </w:tr>
                  <w:tr w:rsidR="00122744" w:rsidRPr="00D01B02" w:rsidTr="00FE6CF3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122744" w:rsidRPr="00D01B02" w:rsidRDefault="00122744" w:rsidP="00FE6CF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2027 году – 4017,1 тыс. рублей;</w:t>
                        </w:r>
                      </w:p>
                    </w:tc>
                  </w:tr>
                  <w:tr w:rsidR="00122744" w:rsidRPr="00D01B02" w:rsidTr="00FE6CF3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122744" w:rsidRPr="00D01B02" w:rsidRDefault="00122744" w:rsidP="00FE6CF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2028 году – 4017,1 тыс. рублей;</w:t>
                        </w:r>
                      </w:p>
                    </w:tc>
                  </w:tr>
                  <w:tr w:rsidR="00122744" w:rsidRPr="00D01B02" w:rsidTr="00FE6CF3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122744" w:rsidRPr="00D01B02" w:rsidRDefault="00122744" w:rsidP="00FE6CF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2029 году – 4017,1 тыс. рублей;</w:t>
                        </w:r>
                      </w:p>
                    </w:tc>
                  </w:tr>
                  <w:tr w:rsidR="00122744" w:rsidRPr="00D01B02" w:rsidTr="00FE6CF3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122744" w:rsidRPr="00D01B02" w:rsidRDefault="00122744" w:rsidP="00FE6CF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2030 году – 4017,1 тыс. рублей;</w:t>
                        </w:r>
                      </w:p>
                    </w:tc>
                  </w:tr>
                  <w:tr w:rsidR="00122744" w:rsidRPr="00D01B02" w:rsidTr="00FE6CF3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122744" w:rsidRPr="00D01B02" w:rsidRDefault="00122744" w:rsidP="00FE6CF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том числе:</w:t>
                        </w:r>
                      </w:p>
                    </w:tc>
                  </w:tr>
                  <w:tr w:rsidR="00122744" w:rsidRPr="00D01B02" w:rsidTr="00FE6CF3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122744" w:rsidRPr="00D01B02" w:rsidRDefault="00122744" w:rsidP="00FE6CF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за</w:t>
                        </w:r>
                        <w:proofErr w:type="gramEnd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счет средств местного бюджета  –</w:t>
                        </w:r>
                      </w:p>
                    </w:tc>
                  </w:tr>
                  <w:tr w:rsidR="00122744" w:rsidRPr="00D01B02" w:rsidTr="00FE6CF3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122744" w:rsidRPr="00D01B02" w:rsidRDefault="00122744" w:rsidP="00FE6CF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r w:rsidRPr="00D01B02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 xml:space="preserve">51547,9 </w:t>
                        </w:r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тыс. рублей, в том числе: </w:t>
                        </w:r>
                      </w:p>
                    </w:tc>
                  </w:tr>
                  <w:tr w:rsidR="00122744" w:rsidRPr="00D01B02" w:rsidTr="00FE6CF3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122744" w:rsidRPr="00D01B02" w:rsidRDefault="00122744" w:rsidP="00FE6CF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2019 году – 4848,8 тыс. рублей;</w:t>
                        </w:r>
                      </w:p>
                    </w:tc>
                  </w:tr>
                  <w:tr w:rsidR="00122744" w:rsidRPr="00D01B02" w:rsidTr="00FE6CF3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122744" w:rsidRPr="00D01B02" w:rsidRDefault="00122744" w:rsidP="00FE6CF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2020 году – 4772,1 тыс. рублей;</w:t>
                        </w:r>
                      </w:p>
                    </w:tc>
                  </w:tr>
                  <w:tr w:rsidR="00122744" w:rsidRPr="00D01B02" w:rsidTr="00FE6CF3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122744" w:rsidRPr="00D01B02" w:rsidRDefault="00122744" w:rsidP="00FE6CF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2021 году – 5627,7 тыс. рублей;</w:t>
                        </w:r>
                      </w:p>
                    </w:tc>
                  </w:tr>
                  <w:tr w:rsidR="00122744" w:rsidRPr="00D01B02" w:rsidTr="00FE6CF3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122744" w:rsidRPr="00D01B02" w:rsidRDefault="00122744" w:rsidP="00FE6CF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2022 году – 5088,9 тыс. рублей;</w:t>
                        </w:r>
                      </w:p>
                    </w:tc>
                  </w:tr>
                  <w:tr w:rsidR="00122744" w:rsidRPr="00D01B02" w:rsidTr="00FE6CF3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122744" w:rsidRPr="00D01B02" w:rsidRDefault="00122744" w:rsidP="00FE6CF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lastRenderedPageBreak/>
                          <w:t>в</w:t>
                        </w:r>
                        <w:proofErr w:type="gramEnd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2023 году – 4874,7 тыс. рублей;</w:t>
                        </w:r>
                      </w:p>
                    </w:tc>
                  </w:tr>
                  <w:tr w:rsidR="00122744" w:rsidRPr="00D01B02" w:rsidTr="00FE6CF3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122744" w:rsidRPr="00D01B02" w:rsidRDefault="00122744" w:rsidP="00FE6CF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2024 году – 3448,0 тыс. рублей;</w:t>
                        </w:r>
                      </w:p>
                    </w:tc>
                  </w:tr>
                  <w:tr w:rsidR="00122744" w:rsidRPr="00D01B02" w:rsidTr="00FE6CF3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122744" w:rsidRPr="00D01B02" w:rsidRDefault="00122744" w:rsidP="00FE6CF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2025 году – 2802,2 тыс. рублей;</w:t>
                        </w:r>
                      </w:p>
                    </w:tc>
                  </w:tr>
                  <w:tr w:rsidR="00122744" w:rsidRPr="00D01B02" w:rsidTr="00FE6CF3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122744" w:rsidRPr="00D01B02" w:rsidRDefault="00122744" w:rsidP="00FE6CF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2026 году – 4017,1 тыс. рублей;</w:t>
                        </w:r>
                      </w:p>
                    </w:tc>
                  </w:tr>
                  <w:tr w:rsidR="00122744" w:rsidRPr="00D01B02" w:rsidTr="00FE6CF3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122744" w:rsidRPr="00D01B02" w:rsidRDefault="00122744" w:rsidP="00FE6CF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2027 году – 4017,1 тыс. рублей;</w:t>
                        </w:r>
                      </w:p>
                    </w:tc>
                  </w:tr>
                  <w:tr w:rsidR="00122744" w:rsidRPr="00D01B02" w:rsidTr="00FE6CF3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122744" w:rsidRPr="00D01B02" w:rsidRDefault="00122744" w:rsidP="00FE6CF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2028 году – 4017,1 тыс. рублей;</w:t>
                        </w:r>
                      </w:p>
                    </w:tc>
                  </w:tr>
                  <w:tr w:rsidR="00122744" w:rsidRPr="00D01B02" w:rsidTr="00FE6CF3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122744" w:rsidRPr="00D01B02" w:rsidRDefault="00122744" w:rsidP="00FE6CF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2029 году – 4017,1 тыс. рублей;</w:t>
                        </w:r>
                      </w:p>
                    </w:tc>
                  </w:tr>
                  <w:tr w:rsidR="00122744" w:rsidRPr="00D01B02" w:rsidTr="00FE6CF3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122744" w:rsidRPr="00D01B02" w:rsidRDefault="00122744" w:rsidP="00FE6CF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2030 году – 4017,1 тыс. рублей;</w:t>
                        </w:r>
                      </w:p>
                    </w:tc>
                  </w:tr>
                  <w:tr w:rsidR="00122744" w:rsidRPr="00D01B02" w:rsidTr="00FE6CF3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122744" w:rsidRPr="00D01B02" w:rsidRDefault="00122744" w:rsidP="00FE6CF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за</w:t>
                        </w:r>
                        <w:proofErr w:type="gramEnd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счет средств областного бюджета –</w:t>
                        </w:r>
                      </w:p>
                    </w:tc>
                  </w:tr>
                  <w:tr w:rsidR="00122744" w:rsidRPr="00D01B02" w:rsidTr="00FE6CF3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122744" w:rsidRPr="00D01B02" w:rsidRDefault="00122744" w:rsidP="00FE6CF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3333,9 тыс. рублей, в том числе: </w:t>
                        </w:r>
                      </w:p>
                    </w:tc>
                  </w:tr>
                  <w:tr w:rsidR="00122744" w:rsidRPr="00D01B02" w:rsidTr="00FE6CF3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122744" w:rsidRPr="00D01B02" w:rsidRDefault="00122744" w:rsidP="00FE6CF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2019 году – 0,0 тыс. рублей;</w:t>
                        </w:r>
                      </w:p>
                    </w:tc>
                  </w:tr>
                  <w:tr w:rsidR="00122744" w:rsidRPr="00D01B02" w:rsidTr="00FE6CF3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122744" w:rsidRPr="00D01B02" w:rsidRDefault="00122744" w:rsidP="00FE6CF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2020 году – 1874,5тыс. рублей;</w:t>
                        </w:r>
                      </w:p>
                    </w:tc>
                  </w:tr>
                  <w:tr w:rsidR="00122744" w:rsidRPr="00D01B02" w:rsidTr="00FE6CF3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122744" w:rsidRPr="00D01B02" w:rsidRDefault="00122744" w:rsidP="00FE6CF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2021 году –  0,0 тыс. рублей;</w:t>
                        </w:r>
                      </w:p>
                    </w:tc>
                  </w:tr>
                  <w:tr w:rsidR="00122744" w:rsidRPr="00D01B02" w:rsidTr="00FE6CF3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122744" w:rsidRPr="00D01B02" w:rsidRDefault="00122744" w:rsidP="00FE6CF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2022 году –  1459,4 тыс. рублей;</w:t>
                        </w:r>
                      </w:p>
                    </w:tc>
                  </w:tr>
                  <w:tr w:rsidR="00122744" w:rsidRPr="00D01B02" w:rsidTr="00FE6CF3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122744" w:rsidRPr="00D01B02" w:rsidRDefault="00122744" w:rsidP="00FE6CF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2023 году –  0,0 тыс. рублей;</w:t>
                        </w:r>
                      </w:p>
                    </w:tc>
                  </w:tr>
                  <w:tr w:rsidR="00122744" w:rsidRPr="00D01B02" w:rsidTr="00FE6CF3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122744" w:rsidRPr="00D01B02" w:rsidRDefault="00122744" w:rsidP="00FE6CF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2024 году –  0,0 тыс. рублей;</w:t>
                        </w:r>
                      </w:p>
                    </w:tc>
                  </w:tr>
                  <w:tr w:rsidR="00122744" w:rsidRPr="00D01B02" w:rsidTr="00FE6CF3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122744" w:rsidRPr="00D01B02" w:rsidRDefault="00122744" w:rsidP="00FE6CF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2025 году –  0,0 тыс. рублей;</w:t>
                        </w:r>
                      </w:p>
                    </w:tc>
                  </w:tr>
                  <w:tr w:rsidR="00122744" w:rsidRPr="00D01B02" w:rsidTr="00FE6CF3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122744" w:rsidRPr="00D01B02" w:rsidRDefault="00122744" w:rsidP="00FE6CF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2026 году –  0,0 тыс. рублей;</w:t>
                        </w:r>
                      </w:p>
                    </w:tc>
                  </w:tr>
                  <w:tr w:rsidR="00122744" w:rsidRPr="00D01B02" w:rsidTr="00FE6CF3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122744" w:rsidRPr="00D01B02" w:rsidRDefault="00122744" w:rsidP="00FE6CF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2027 году –  0,0 тыс. рублей;</w:t>
                        </w:r>
                      </w:p>
                    </w:tc>
                  </w:tr>
                  <w:tr w:rsidR="00122744" w:rsidRPr="00D01B02" w:rsidTr="00FE6CF3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122744" w:rsidRPr="00D01B02" w:rsidRDefault="00122744" w:rsidP="00FE6CF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2028 году –  0,0 тыс. рублей;</w:t>
                        </w:r>
                      </w:p>
                    </w:tc>
                  </w:tr>
                  <w:tr w:rsidR="00122744" w:rsidRPr="00D01B02" w:rsidTr="00FE6CF3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122744" w:rsidRPr="00D01B02" w:rsidRDefault="00122744" w:rsidP="00FE6CF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2029 году –  0,0 тыс. рублей;</w:t>
                        </w:r>
                      </w:p>
                    </w:tc>
                  </w:tr>
                  <w:tr w:rsidR="00122744" w:rsidRPr="00D01B02" w:rsidTr="00FE6CF3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122744" w:rsidRPr="00D01B02" w:rsidRDefault="00122744" w:rsidP="00FE6CF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D01B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2030 году –  0,0 тыс. рублей.</w:t>
                        </w:r>
                      </w:p>
                    </w:tc>
                  </w:tr>
                </w:tbl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FF0000"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122744" w:rsidRPr="00D01B02" w:rsidRDefault="00122744" w:rsidP="00FE6CF3">
            <w:pPr>
              <w:shd w:val="clear" w:color="auto" w:fill="FFFFFF"/>
              <w:tabs>
                <w:tab w:val="left" w:pos="4200"/>
              </w:tabs>
              <w:spacing w:after="0" w:line="232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lastRenderedPageBreak/>
              <w:tab/>
            </w:r>
          </w:p>
          <w:tbl>
            <w:tblPr>
              <w:tblW w:w="5528" w:type="dxa"/>
              <w:tblInd w:w="1168" w:type="dxa"/>
              <w:tblLayout w:type="fixed"/>
              <w:tblLook w:val="04A0" w:firstRow="1" w:lastRow="0" w:firstColumn="1" w:lastColumn="0" w:noHBand="0" w:noVBand="1"/>
            </w:tblPr>
            <w:tblGrid>
              <w:gridCol w:w="5528"/>
            </w:tblGrid>
            <w:tr w:rsidR="00122744" w:rsidRPr="00D01B02" w:rsidTr="00FE6CF3">
              <w:trPr>
                <w:trHeight w:val="360"/>
              </w:trPr>
              <w:tc>
                <w:tcPr>
                  <w:tcW w:w="55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счет средств федеральный бюджет 7125,2 тыс. рублей  –</w:t>
                  </w:r>
                  <w:r w:rsidRPr="00D01B02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 </w:t>
                  </w:r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тыс. рублей, в том числе: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2019 году – 0,0 тыс. рублей;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2020 году – 0,0 тыс. рублей;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2021 году –  0,0 тыс. рублей;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2022 году –  7125,2 тыс. рублей;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2023 году –  0,0 тыс. рублей;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2024 году –  0,0 тыс. рублей;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2025 году –  0,0 тыс. рублей;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2026 году –  0,0 тыс. рублей;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2027 году –  0,0 тыс. рублей;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2028 году –  0,0 тыс. рублей;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2029 году –  0,0 тыс. рублей;</w:t>
                  </w:r>
                </w:p>
              </w:tc>
            </w:tr>
            <w:tr w:rsidR="00122744" w:rsidRPr="00D01B02" w:rsidTr="00FE6CF3">
              <w:trPr>
                <w:trHeight w:val="360"/>
              </w:trPr>
              <w:tc>
                <w:tcPr>
                  <w:tcW w:w="55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22744" w:rsidRPr="00D01B02" w:rsidRDefault="00122744" w:rsidP="00FE6CF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D01B0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2030 году –  0,0 тыс. рублей.</w:t>
                  </w:r>
                </w:p>
              </w:tc>
            </w:tr>
          </w:tbl>
          <w:p w:rsidR="00122744" w:rsidRPr="00D01B02" w:rsidRDefault="00122744" w:rsidP="00FE6C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</w:tr>
    </w:tbl>
    <w:p w:rsidR="00122744" w:rsidRPr="00D01B02" w:rsidRDefault="00122744" w:rsidP="00B2401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01B0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3.  Приложение № 3 к муниципальной программе Киевского сельского поселения «Развитие культуры» изложить в новой редакции согласно приложению № 1 к настоящему приложению.</w:t>
      </w:r>
    </w:p>
    <w:p w:rsidR="00122744" w:rsidRPr="00D01B02" w:rsidRDefault="00122744" w:rsidP="00B2401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22744" w:rsidRPr="00D01B02" w:rsidRDefault="00122744" w:rsidP="00D87D8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22744" w:rsidRDefault="00B2401B" w:rsidP="00B2401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="00122744" w:rsidRPr="00D01B02">
        <w:rPr>
          <w:rFonts w:ascii="Times New Roman" w:eastAsia="Times New Roman" w:hAnsi="Times New Roman" w:cs="Times New Roman"/>
          <w:sz w:val="24"/>
          <w:szCs w:val="24"/>
          <w:lang w:eastAsia="ru-RU"/>
        </w:rPr>
        <w:t>4. Приложение № 4 к муниципальной программе Киевского сельского поселения «Развитие культуры» изложить в новой редакции согласно приложению № 2 к настоящему приложению.</w:t>
      </w:r>
    </w:p>
    <w:p w:rsidR="00567B79" w:rsidRDefault="00567B79" w:rsidP="00B2401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C630A" w:rsidRPr="0062755B" w:rsidRDefault="00567B79" w:rsidP="00B2401B">
      <w:pPr>
        <w:pStyle w:val="ConsPlusNormal"/>
        <w:tabs>
          <w:tab w:val="left" w:pos="0"/>
        </w:tabs>
        <w:suppressAutoHyphens/>
        <w:autoSpaceDN/>
        <w:adjustRightInd/>
        <w:ind w:firstLine="567"/>
        <w:jc w:val="both"/>
        <w:rPr>
          <w:sz w:val="24"/>
          <w:szCs w:val="24"/>
        </w:rPr>
      </w:pPr>
      <w:r w:rsidRPr="0062755B">
        <w:rPr>
          <w:sz w:val="24"/>
          <w:szCs w:val="24"/>
        </w:rPr>
        <w:lastRenderedPageBreak/>
        <w:t>5.</w:t>
      </w:r>
      <w:r w:rsidR="004C630A" w:rsidRPr="0062755B">
        <w:rPr>
          <w:sz w:val="24"/>
          <w:szCs w:val="24"/>
        </w:rPr>
        <w:t xml:space="preserve"> Настоящее постановление вступает в силу со дня его официального опубликования на сайте администрации </w:t>
      </w:r>
      <w:r w:rsidR="0062755B">
        <w:rPr>
          <w:sz w:val="24"/>
          <w:szCs w:val="24"/>
        </w:rPr>
        <w:t>Киевского</w:t>
      </w:r>
      <w:r w:rsidR="004C630A" w:rsidRPr="0062755B">
        <w:rPr>
          <w:sz w:val="24"/>
          <w:szCs w:val="24"/>
        </w:rPr>
        <w:t xml:space="preserve"> сельского поселения.</w:t>
      </w:r>
    </w:p>
    <w:p w:rsidR="004C630A" w:rsidRPr="004C630A" w:rsidRDefault="004C630A" w:rsidP="0062755B">
      <w:pPr>
        <w:tabs>
          <w:tab w:val="left" w:pos="0"/>
        </w:tabs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C630A" w:rsidRPr="0062755B" w:rsidRDefault="004C630A" w:rsidP="00D87D85">
      <w:pPr>
        <w:pStyle w:val="aff8"/>
        <w:numPr>
          <w:ilvl w:val="0"/>
          <w:numId w:val="33"/>
        </w:numPr>
        <w:tabs>
          <w:tab w:val="left" w:pos="0"/>
        </w:tabs>
        <w:autoSpaceDE w:val="0"/>
        <w:autoSpaceDN w:val="0"/>
        <w:adjustRightInd w:val="0"/>
        <w:spacing w:line="276" w:lineRule="auto"/>
        <w:jc w:val="both"/>
      </w:pPr>
      <w:r w:rsidRPr="0062755B">
        <w:t>Контроль за выполнением настоящего постановления оставляю за собой.</w:t>
      </w:r>
    </w:p>
    <w:p w:rsidR="00567B79" w:rsidRDefault="00567B79" w:rsidP="0062755B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7D85" w:rsidRDefault="00E26082" w:rsidP="00E260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ru-RU"/>
        </w:rPr>
        <w:t xml:space="preserve">           </w:t>
      </w:r>
    </w:p>
    <w:p w:rsidR="00D87D85" w:rsidRDefault="00D87D85" w:rsidP="00E260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ru-RU"/>
        </w:rPr>
      </w:pPr>
    </w:p>
    <w:p w:rsidR="00E26082" w:rsidRPr="00D01B02" w:rsidRDefault="00E26082" w:rsidP="00D87D8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ru-RU"/>
        </w:rPr>
      </w:pPr>
      <w:r w:rsidRPr="00D01B02"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ru-RU"/>
        </w:rPr>
        <w:t xml:space="preserve">Глава Администрации </w:t>
      </w:r>
    </w:p>
    <w:p w:rsidR="00E26082" w:rsidRPr="00D01B02" w:rsidRDefault="00E26082" w:rsidP="00D87D85">
      <w:pPr>
        <w:tabs>
          <w:tab w:val="left" w:pos="7655"/>
        </w:tabs>
        <w:spacing w:after="0" w:line="240" w:lineRule="auto"/>
        <w:ind w:left="567" w:right="1247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01B0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Киевского сельского поселения                                               Г.Г. Головченко</w:t>
      </w:r>
    </w:p>
    <w:p w:rsidR="00E26082" w:rsidRPr="00D01B02" w:rsidRDefault="00E26082" w:rsidP="00E26082">
      <w:pPr>
        <w:tabs>
          <w:tab w:val="left" w:pos="7655"/>
        </w:tabs>
        <w:spacing w:after="0" w:line="240" w:lineRule="auto"/>
        <w:ind w:right="1247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26082" w:rsidRPr="00D01B02" w:rsidRDefault="00E26082" w:rsidP="00E26082">
      <w:pPr>
        <w:spacing w:after="0" w:line="240" w:lineRule="auto"/>
        <w:rPr>
          <w:rFonts w:ascii="Times New Roman" w:eastAsia="Times New Roman" w:hAnsi="Times New Roman" w:cs="Times New Roman"/>
          <w:i/>
          <w:kern w:val="2"/>
          <w:sz w:val="20"/>
          <w:szCs w:val="20"/>
          <w:lang w:eastAsia="ru-RU"/>
        </w:rPr>
      </w:pPr>
    </w:p>
    <w:p w:rsidR="00E26082" w:rsidRPr="00D01B02" w:rsidRDefault="00E26082" w:rsidP="00E26082">
      <w:pPr>
        <w:spacing w:after="0" w:line="240" w:lineRule="auto"/>
        <w:rPr>
          <w:rFonts w:ascii="Times New Roman" w:eastAsia="Times New Roman" w:hAnsi="Times New Roman" w:cs="Times New Roman"/>
          <w:i/>
          <w:kern w:val="2"/>
          <w:sz w:val="20"/>
          <w:szCs w:val="20"/>
          <w:lang w:eastAsia="ru-RU"/>
        </w:rPr>
      </w:pPr>
    </w:p>
    <w:p w:rsidR="00E26082" w:rsidRPr="00D01B02" w:rsidRDefault="00E26082" w:rsidP="00E26082">
      <w:pPr>
        <w:spacing w:after="0" w:line="240" w:lineRule="auto"/>
        <w:rPr>
          <w:rFonts w:ascii="Times New Roman" w:eastAsia="Times New Roman" w:hAnsi="Times New Roman" w:cs="Times New Roman"/>
          <w:i/>
          <w:kern w:val="2"/>
          <w:sz w:val="20"/>
          <w:szCs w:val="20"/>
          <w:lang w:eastAsia="ru-RU"/>
        </w:rPr>
      </w:pPr>
      <w:r w:rsidRPr="00D01B02">
        <w:rPr>
          <w:rFonts w:ascii="Times New Roman" w:eastAsia="Times New Roman" w:hAnsi="Times New Roman" w:cs="Times New Roman"/>
          <w:i/>
          <w:kern w:val="2"/>
          <w:sz w:val="20"/>
          <w:szCs w:val="20"/>
          <w:lang w:eastAsia="ru-RU"/>
        </w:rPr>
        <w:t xml:space="preserve">Постановление вносит </w:t>
      </w:r>
    </w:p>
    <w:p w:rsidR="00E26082" w:rsidRPr="00401418" w:rsidRDefault="00401418" w:rsidP="00401418">
      <w:pPr>
        <w:spacing w:after="0" w:line="240" w:lineRule="auto"/>
        <w:rPr>
          <w:rFonts w:ascii="Times New Roman" w:eastAsia="Times New Roman" w:hAnsi="Times New Roman" w:cs="Times New Roman"/>
          <w:i/>
          <w:kern w:val="2"/>
          <w:sz w:val="20"/>
          <w:szCs w:val="20"/>
          <w:lang w:eastAsia="ru-RU"/>
        </w:rPr>
        <w:sectPr w:rsidR="00E26082" w:rsidRPr="00401418" w:rsidSect="00D87D85">
          <w:pgSz w:w="11907" w:h="16840"/>
          <w:pgMar w:top="709" w:right="720" w:bottom="709" w:left="1021" w:header="720" w:footer="720" w:gutter="0"/>
          <w:cols w:space="720"/>
          <w:docGrid w:linePitch="272"/>
        </w:sectPr>
      </w:pPr>
      <w:proofErr w:type="gramStart"/>
      <w:r>
        <w:rPr>
          <w:rFonts w:ascii="Times New Roman" w:eastAsia="Times New Roman" w:hAnsi="Times New Roman" w:cs="Times New Roman"/>
          <w:i/>
          <w:kern w:val="2"/>
          <w:sz w:val="20"/>
          <w:szCs w:val="20"/>
          <w:lang w:eastAsia="ru-RU"/>
        </w:rPr>
        <w:t>сектор</w:t>
      </w:r>
      <w:proofErr w:type="gramEnd"/>
      <w:r>
        <w:rPr>
          <w:rFonts w:ascii="Times New Roman" w:eastAsia="Times New Roman" w:hAnsi="Times New Roman" w:cs="Times New Roman"/>
          <w:i/>
          <w:kern w:val="2"/>
          <w:sz w:val="20"/>
          <w:szCs w:val="20"/>
          <w:lang w:eastAsia="ru-RU"/>
        </w:rPr>
        <w:t xml:space="preserve"> экономики и финан</w:t>
      </w:r>
      <w:r w:rsidR="00144659">
        <w:rPr>
          <w:rFonts w:ascii="Times New Roman" w:eastAsia="Times New Roman" w:hAnsi="Times New Roman" w:cs="Times New Roman"/>
          <w:i/>
          <w:kern w:val="2"/>
          <w:sz w:val="20"/>
          <w:szCs w:val="20"/>
          <w:lang w:eastAsia="ru-RU"/>
        </w:rPr>
        <w:t>сов</w:t>
      </w:r>
    </w:p>
    <w:p w:rsidR="00D128C3" w:rsidRPr="00B5563F" w:rsidRDefault="00D128C3" w:rsidP="00D128C3">
      <w:pPr>
        <w:widowControl w:val="0"/>
        <w:autoSpaceDE w:val="0"/>
        <w:autoSpaceDN w:val="0"/>
        <w:adjustRightInd w:val="0"/>
        <w:spacing w:after="0" w:line="240" w:lineRule="auto"/>
        <w:ind w:left="9781"/>
        <w:jc w:val="right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B5563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lastRenderedPageBreak/>
        <w:t>Приложение № 1</w:t>
      </w:r>
    </w:p>
    <w:p w:rsidR="00D128C3" w:rsidRPr="00B5563F" w:rsidRDefault="00D128C3" w:rsidP="00D128C3">
      <w:pPr>
        <w:widowControl w:val="0"/>
        <w:autoSpaceDE w:val="0"/>
        <w:autoSpaceDN w:val="0"/>
        <w:adjustRightInd w:val="0"/>
        <w:spacing w:after="0" w:line="240" w:lineRule="auto"/>
        <w:ind w:left="9781"/>
        <w:jc w:val="right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B5563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к </w:t>
      </w:r>
      <w:hyperlink w:anchor="sub_1000" w:history="1">
        <w:r w:rsidRPr="00B5563F">
          <w:rPr>
            <w:rFonts w:ascii="Times New Roman" w:eastAsia="Times New Roman" w:hAnsi="Times New Roman" w:cs="Times New Roman"/>
            <w:sz w:val="24"/>
            <w:szCs w:val="24"/>
            <w:lang w:val="x-none" w:eastAsia="x-none"/>
          </w:rPr>
          <w:t xml:space="preserve">муниципальной программе </w:t>
        </w:r>
      </w:hyperlink>
    </w:p>
    <w:p w:rsidR="00D128C3" w:rsidRPr="00B5563F" w:rsidRDefault="00D128C3" w:rsidP="00D128C3">
      <w:pPr>
        <w:widowControl w:val="0"/>
        <w:autoSpaceDE w:val="0"/>
        <w:autoSpaceDN w:val="0"/>
        <w:adjustRightInd w:val="0"/>
        <w:spacing w:after="0" w:line="240" w:lineRule="auto"/>
        <w:ind w:left="9781"/>
        <w:jc w:val="right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B5563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Киевского сельского поселения «</w:t>
      </w:r>
      <w:r w:rsidRPr="00B5563F">
        <w:rPr>
          <w:rFonts w:ascii="Times New Roman" w:eastAsia="Times New Roman" w:hAnsi="Times New Roman" w:cs="Times New Roman"/>
          <w:kern w:val="2"/>
          <w:sz w:val="24"/>
          <w:szCs w:val="24"/>
          <w:lang w:val="x-none" w:eastAsia="x-none"/>
        </w:rPr>
        <w:t>Развитие культуры</w:t>
      </w:r>
      <w:r w:rsidRPr="00B5563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»</w:t>
      </w:r>
    </w:p>
    <w:p w:rsidR="00D128C3" w:rsidRPr="00B5563F" w:rsidRDefault="00D128C3" w:rsidP="00D128C3">
      <w:pPr>
        <w:widowControl w:val="0"/>
        <w:spacing w:after="0" w:line="240" w:lineRule="auto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7239B2" w:rsidRPr="007239B2" w:rsidRDefault="007239B2" w:rsidP="007239B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7239B2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СВЕДЕНИЯ </w:t>
      </w:r>
      <w:r w:rsidRPr="007239B2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br/>
        <w:t xml:space="preserve">о показателях муниципальной программы </w:t>
      </w:r>
      <w:r w:rsidR="00E842E2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Киевского</w:t>
      </w:r>
      <w:r w:rsidRPr="007239B2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сельского поселения «Развитие культуры»,</w:t>
      </w:r>
    </w:p>
    <w:p w:rsidR="007239B2" w:rsidRPr="007239B2" w:rsidRDefault="007239B2" w:rsidP="007239B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7239B2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</w:t>
      </w:r>
      <w:proofErr w:type="gramStart"/>
      <w:r w:rsidRPr="007239B2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подпрограмм</w:t>
      </w:r>
      <w:proofErr w:type="gramEnd"/>
      <w:r w:rsidRPr="007239B2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муниципальной программы и их значениях</w:t>
      </w:r>
    </w:p>
    <w:p w:rsidR="007239B2" w:rsidRPr="007239B2" w:rsidRDefault="007239B2" w:rsidP="007239B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26282F"/>
          <w:kern w:val="2"/>
          <w:sz w:val="24"/>
          <w:szCs w:val="24"/>
          <w:lang w:eastAsia="ru-RU"/>
        </w:rPr>
      </w:pPr>
    </w:p>
    <w:tbl>
      <w:tblPr>
        <w:tblW w:w="513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28"/>
        <w:gridCol w:w="2433"/>
        <w:gridCol w:w="1372"/>
        <w:gridCol w:w="1374"/>
        <w:gridCol w:w="1220"/>
        <w:gridCol w:w="1374"/>
        <w:gridCol w:w="1374"/>
        <w:gridCol w:w="1374"/>
        <w:gridCol w:w="1373"/>
        <w:gridCol w:w="1374"/>
        <w:gridCol w:w="1374"/>
        <w:gridCol w:w="1374"/>
      </w:tblGrid>
      <w:tr w:rsidR="007239B2" w:rsidRPr="007239B2" w:rsidTr="00FE6CF3">
        <w:trPr>
          <w:tblHeader/>
        </w:trPr>
        <w:tc>
          <w:tcPr>
            <w:tcW w:w="4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57" w:firstLine="18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№</w:t>
            </w:r>
          </w:p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57" w:firstLine="18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п</w:t>
            </w:r>
            <w:proofErr w:type="gramEnd"/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Номер и наименование показателя 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8"/>
              <w:jc w:val="center"/>
              <w:rPr>
                <w:rFonts w:ascii="Times New Roman" w:eastAsia="Times New Roman" w:hAnsi="Times New Roman" w:cs="Times New Roman"/>
                <w:spacing w:val="-8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spacing w:val="-8"/>
                <w:kern w:val="2"/>
                <w:sz w:val="24"/>
                <w:szCs w:val="24"/>
                <w:lang w:eastAsia="ru-RU"/>
              </w:rPr>
              <w:t>Вид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1006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Значения показателей</w:t>
            </w:r>
          </w:p>
        </w:tc>
      </w:tr>
      <w:tr w:rsidR="007239B2" w:rsidRPr="007239B2" w:rsidTr="00FE6CF3">
        <w:trPr>
          <w:tblHeader/>
        </w:trPr>
        <w:tc>
          <w:tcPr>
            <w:tcW w:w="4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39B2" w:rsidRPr="007239B2" w:rsidRDefault="007239B2" w:rsidP="007239B2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39B2" w:rsidRPr="007239B2" w:rsidRDefault="007239B2" w:rsidP="007239B2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39B2" w:rsidRPr="007239B2" w:rsidRDefault="007239B2" w:rsidP="007239B2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7239B2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2024</w:t>
            </w:r>
          </w:p>
        </w:tc>
      </w:tr>
    </w:tbl>
    <w:p w:rsidR="007239B2" w:rsidRPr="007239B2" w:rsidRDefault="007239B2" w:rsidP="007239B2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5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63"/>
        <w:gridCol w:w="54"/>
        <w:gridCol w:w="2438"/>
        <w:gridCol w:w="1373"/>
        <w:gridCol w:w="22"/>
        <w:gridCol w:w="1352"/>
        <w:gridCol w:w="8"/>
        <w:gridCol w:w="1214"/>
        <w:gridCol w:w="10"/>
        <w:gridCol w:w="1367"/>
        <w:gridCol w:w="28"/>
        <w:gridCol w:w="1346"/>
        <w:gridCol w:w="71"/>
        <w:gridCol w:w="1281"/>
        <w:gridCol w:w="22"/>
        <w:gridCol w:w="1375"/>
        <w:gridCol w:w="9"/>
        <w:gridCol w:w="1366"/>
        <w:gridCol w:w="39"/>
        <w:gridCol w:w="1333"/>
        <w:gridCol w:w="84"/>
        <w:gridCol w:w="1040"/>
      </w:tblGrid>
      <w:tr w:rsidR="007239B2" w:rsidRPr="007239B2" w:rsidTr="00344477">
        <w:trPr>
          <w:tblHeader/>
        </w:trPr>
        <w:tc>
          <w:tcPr>
            <w:tcW w:w="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3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3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12</w:t>
            </w:r>
          </w:p>
        </w:tc>
      </w:tr>
      <w:tr w:rsidR="007239B2" w:rsidRPr="007239B2" w:rsidTr="00344477">
        <w:tc>
          <w:tcPr>
            <w:tcW w:w="16297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B5563F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trike/>
                <w:kern w:val="2"/>
                <w:sz w:val="24"/>
                <w:szCs w:val="24"/>
                <w:lang w:eastAsia="ru-RU"/>
              </w:rPr>
            </w:pPr>
            <w:hyperlink r:id="rId7" w:anchor="sub_1000" w:history="1">
              <w:r w:rsidR="007239B2" w:rsidRPr="007239B2">
                <w:rPr>
                  <w:rFonts w:ascii="Times New Roman" w:eastAsia="Times New Roman" w:hAnsi="Times New Roman" w:cs="Times New Roman"/>
                  <w:kern w:val="2"/>
                  <w:sz w:val="24"/>
                  <w:szCs w:val="24"/>
                  <w:u w:val="single"/>
                  <w:lang w:eastAsia="ru-RU"/>
                </w:rPr>
                <w:t>Муниципальная программа</w:t>
              </w:r>
            </w:hyperlink>
            <w:r w:rsidR="007239B2" w:rsidRPr="007239B2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 xml:space="preserve"> «</w:t>
            </w:r>
            <w:r w:rsidR="007239B2"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Развитие культуры</w:t>
            </w:r>
            <w:r w:rsidR="007239B2" w:rsidRPr="007239B2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»</w:t>
            </w:r>
          </w:p>
        </w:tc>
      </w:tr>
      <w:tr w:rsidR="007239B2" w:rsidRPr="007239B2" w:rsidTr="00344477">
        <w:tc>
          <w:tcPr>
            <w:tcW w:w="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Показатель 1.1. </w:t>
            </w:r>
            <w:r w:rsidRPr="007239B2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hi-IN" w:bidi="hi-IN"/>
              </w:rPr>
              <w:t>Прирост количества культурно-просветительских мероприятий, проведенных организациями культуры</w:t>
            </w:r>
          </w:p>
          <w:p w:rsidR="007239B2" w:rsidRPr="007239B2" w:rsidRDefault="007239B2" w:rsidP="00E842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E842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ведомст</w:t>
            </w:r>
            <w:proofErr w:type="spellEnd"/>
            <w:proofErr w:type="gramEnd"/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-венный</w:t>
            </w:r>
          </w:p>
        </w:tc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E842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процент</w:t>
            </w:r>
            <w:proofErr w:type="gramEnd"/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3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3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3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10,0</w:t>
            </w:r>
          </w:p>
        </w:tc>
      </w:tr>
      <w:tr w:rsidR="007239B2" w:rsidRPr="007239B2" w:rsidTr="00344477">
        <w:tc>
          <w:tcPr>
            <w:tcW w:w="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Показатель 1.2</w:t>
            </w:r>
          </w:p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Повышение уровня удовлетворенности жителей </w:t>
            </w:r>
            <w:r w:rsidR="00E842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Киевского</w:t>
            </w: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сельского поселения качеством предоставления муниципальных услуг в сфере культуры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E842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ведомст</w:t>
            </w:r>
            <w:proofErr w:type="spellEnd"/>
            <w:proofErr w:type="gramEnd"/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-венный</w:t>
            </w:r>
          </w:p>
        </w:tc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E842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процент</w:t>
            </w:r>
            <w:proofErr w:type="gramEnd"/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88,0</w:t>
            </w:r>
          </w:p>
        </w:tc>
        <w:tc>
          <w:tcPr>
            <w:tcW w:w="1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90,0</w:t>
            </w:r>
          </w:p>
        </w:tc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91,0</w:t>
            </w:r>
          </w:p>
        </w:tc>
        <w:tc>
          <w:tcPr>
            <w:tcW w:w="13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92,0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95,0</w:t>
            </w:r>
          </w:p>
        </w:tc>
        <w:tc>
          <w:tcPr>
            <w:tcW w:w="13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95,0</w:t>
            </w:r>
          </w:p>
        </w:tc>
        <w:tc>
          <w:tcPr>
            <w:tcW w:w="13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95,0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95,0</w:t>
            </w:r>
          </w:p>
        </w:tc>
      </w:tr>
      <w:tr w:rsidR="007239B2" w:rsidRPr="007239B2" w:rsidTr="00344477">
        <w:trPr>
          <w:trHeight w:val="491"/>
        </w:trPr>
        <w:tc>
          <w:tcPr>
            <w:tcW w:w="16297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B5563F" w:rsidP="00E842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57" w:right="-127"/>
              <w:jc w:val="both"/>
              <w:rPr>
                <w:rFonts w:ascii="Times New Roman" w:eastAsia="Times New Roman" w:hAnsi="Times New Roman" w:cs="Times New Roman"/>
                <w:color w:val="000000"/>
                <w:spacing w:val="-14"/>
                <w:kern w:val="2"/>
                <w:sz w:val="24"/>
                <w:szCs w:val="24"/>
                <w:lang w:eastAsia="ru-RU"/>
              </w:rPr>
            </w:pPr>
            <w:hyperlink r:id="rId8" w:anchor="sub_100" w:history="1">
              <w:r w:rsidR="007239B2" w:rsidRPr="007239B2">
                <w:rPr>
                  <w:rFonts w:ascii="Times New Roman" w:eastAsia="Times New Roman" w:hAnsi="Times New Roman" w:cs="Times New Roman"/>
                  <w:color w:val="000000"/>
                  <w:kern w:val="2"/>
                  <w:sz w:val="24"/>
                  <w:szCs w:val="24"/>
                  <w:u w:val="single"/>
                  <w:lang w:eastAsia="ru-RU"/>
                </w:rPr>
                <w:t>Подпрограмма 1</w:t>
              </w:r>
            </w:hyperlink>
            <w:r w:rsidR="007239B2" w:rsidRPr="007239B2">
              <w:rPr>
                <w:rFonts w:ascii="Times New Roman" w:eastAsia="Times New Roman" w:hAnsi="Times New Roman" w:cs="Times New Roman"/>
                <w:bCs/>
                <w:color w:val="000000"/>
                <w:kern w:val="2"/>
                <w:sz w:val="24"/>
                <w:szCs w:val="24"/>
                <w:lang w:eastAsia="ru-RU"/>
              </w:rPr>
              <w:t xml:space="preserve"> «</w:t>
            </w:r>
            <w:r w:rsidR="007239B2" w:rsidRPr="007239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досуга и обеспечение жителей услугами организаций культуры</w:t>
            </w:r>
            <w:r w:rsidR="007239B2" w:rsidRPr="007239B2">
              <w:rPr>
                <w:rFonts w:ascii="Times New Roman" w:eastAsia="Times New Roman" w:hAnsi="Times New Roman" w:cs="Times New Roman"/>
                <w:bCs/>
                <w:color w:val="000000"/>
                <w:kern w:val="2"/>
                <w:sz w:val="24"/>
                <w:szCs w:val="24"/>
                <w:lang w:eastAsia="ru-RU"/>
              </w:rPr>
              <w:t>»</w:t>
            </w:r>
          </w:p>
        </w:tc>
      </w:tr>
      <w:tr w:rsidR="007239B2" w:rsidRPr="007239B2" w:rsidTr="00344477">
        <w:tc>
          <w:tcPr>
            <w:tcW w:w="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E842E2">
            <w:pPr>
              <w:autoSpaceDE w:val="0"/>
              <w:snapToGrid w:val="0"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Показатель 2.1. </w:t>
            </w:r>
            <w:r w:rsidRPr="007239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Прирост количества посещений учреждений культуры, </w:t>
            </w:r>
            <w:r w:rsidRPr="007239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культурных мероприятий</w:t>
            </w:r>
          </w:p>
          <w:p w:rsidR="007239B2" w:rsidRPr="007239B2" w:rsidRDefault="007239B2" w:rsidP="00E842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E842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lastRenderedPageBreak/>
              <w:t>ведомст</w:t>
            </w:r>
            <w:proofErr w:type="spellEnd"/>
            <w:proofErr w:type="gramEnd"/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-венный</w:t>
            </w:r>
          </w:p>
        </w:tc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E842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</w:pPr>
            <w:proofErr w:type="gramStart"/>
            <w:r w:rsidRPr="007239B2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процент</w:t>
            </w:r>
            <w:proofErr w:type="gramEnd"/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28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bCs/>
                <w:color w:val="000000"/>
                <w:spacing w:val="-28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  <w:t>3</w:t>
            </w:r>
          </w:p>
        </w:tc>
      </w:tr>
      <w:tr w:rsidR="007239B2" w:rsidRPr="007239B2" w:rsidTr="00344477">
        <w:tc>
          <w:tcPr>
            <w:tcW w:w="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bookmarkStart w:id="0" w:name="_Hlk138435184"/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lastRenderedPageBreak/>
              <w:t>4.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E842E2">
            <w:pPr>
              <w:autoSpaceDE w:val="0"/>
              <w:snapToGrid w:val="0"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Показатель 2.2.</w:t>
            </w:r>
          </w:p>
          <w:p w:rsidR="007239B2" w:rsidRPr="007239B2" w:rsidRDefault="007239B2" w:rsidP="00E842E2">
            <w:pPr>
              <w:autoSpaceDE w:val="0"/>
              <w:snapToGrid w:val="0"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Увеличение числа участников клубных формирований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E842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ведомст</w:t>
            </w:r>
            <w:proofErr w:type="spellEnd"/>
            <w:proofErr w:type="gramEnd"/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-венный</w:t>
            </w:r>
          </w:p>
        </w:tc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E842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</w:pPr>
            <w:proofErr w:type="gramStart"/>
            <w:r w:rsidRPr="007239B2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процент</w:t>
            </w:r>
            <w:proofErr w:type="gramEnd"/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28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bCs/>
                <w:color w:val="000000"/>
                <w:spacing w:val="-28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3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3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3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  <w:t>5,0</w:t>
            </w:r>
          </w:p>
        </w:tc>
      </w:tr>
      <w:tr w:rsidR="007239B2" w:rsidRPr="007239B2" w:rsidTr="00344477">
        <w:tc>
          <w:tcPr>
            <w:tcW w:w="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E842E2">
            <w:pPr>
              <w:autoSpaceDE w:val="0"/>
              <w:snapToGrid w:val="0"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Показатель 2.3.</w:t>
            </w:r>
          </w:p>
          <w:p w:rsidR="007239B2" w:rsidRPr="007239B2" w:rsidRDefault="007239B2" w:rsidP="00E842E2">
            <w:pPr>
              <w:autoSpaceDE w:val="0"/>
              <w:snapToGrid w:val="0"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Число посещений мероприятий организаций культуры</w:t>
            </w:r>
          </w:p>
          <w:p w:rsidR="007239B2" w:rsidRPr="007239B2" w:rsidRDefault="007239B2" w:rsidP="00E842E2">
            <w:pPr>
              <w:autoSpaceDE w:val="0"/>
              <w:snapToGrid w:val="0"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E842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статистический</w:t>
            </w:r>
            <w:proofErr w:type="gramEnd"/>
          </w:p>
        </w:tc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E842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</w:pPr>
            <w:proofErr w:type="gramStart"/>
            <w:r w:rsidRPr="007239B2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количество</w:t>
            </w:r>
            <w:proofErr w:type="gramEnd"/>
          </w:p>
        </w:tc>
        <w:tc>
          <w:tcPr>
            <w:tcW w:w="1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28"/>
                <w:sz w:val="24"/>
                <w:szCs w:val="24"/>
                <w:lang w:eastAsia="ru-RU"/>
              </w:rPr>
            </w:pPr>
          </w:p>
        </w:tc>
        <w:tc>
          <w:tcPr>
            <w:tcW w:w="1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</w:pPr>
          </w:p>
        </w:tc>
        <w:tc>
          <w:tcPr>
            <w:tcW w:w="1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</w:pPr>
          </w:p>
        </w:tc>
        <w:tc>
          <w:tcPr>
            <w:tcW w:w="13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</w:pP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</w:pPr>
          </w:p>
        </w:tc>
        <w:tc>
          <w:tcPr>
            <w:tcW w:w="13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</w:pPr>
          </w:p>
        </w:tc>
        <w:tc>
          <w:tcPr>
            <w:tcW w:w="13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DB4A54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  <w:t>23591</w:t>
            </w:r>
          </w:p>
        </w:tc>
        <w:tc>
          <w:tcPr>
            <w:tcW w:w="1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DB4A54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  <w:t>27523</w:t>
            </w:r>
          </w:p>
        </w:tc>
      </w:tr>
      <w:bookmarkEnd w:id="0"/>
      <w:tr w:rsidR="007239B2" w:rsidRPr="007239B2" w:rsidTr="00344477">
        <w:tc>
          <w:tcPr>
            <w:tcW w:w="16297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E617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fldChar w:fldCharType="begin"/>
            </w:r>
            <w:r w:rsidRPr="007239B2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instrText xml:space="preserve"> HYPERLINK "file:///K:\\425\\ГОС%20ПРОГРАММЫ\\Изменения%202018\\Проект%20на%202019%20год\\Актуальная%20версия.docx" \l "sub_100" </w:instrText>
            </w:r>
            <w:r w:rsidRPr="007239B2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fldChar w:fldCharType="separate"/>
            </w:r>
            <w:r w:rsidRPr="007239B2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u w:val="single"/>
                <w:lang w:eastAsia="ru-RU"/>
              </w:rPr>
              <w:t xml:space="preserve">Подпрограмма </w:t>
            </w:r>
            <w:r w:rsidRPr="007239B2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fldChar w:fldCharType="end"/>
            </w:r>
            <w:r w:rsidRPr="007239B2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2</w:t>
            </w:r>
            <w:r w:rsidRPr="007239B2">
              <w:rPr>
                <w:rFonts w:ascii="Times New Roman" w:eastAsia="Times New Roman" w:hAnsi="Times New Roman" w:cs="Times New Roman"/>
                <w:bCs/>
                <w:color w:val="000000"/>
                <w:kern w:val="2"/>
                <w:sz w:val="24"/>
                <w:szCs w:val="24"/>
                <w:lang w:eastAsia="ru-RU"/>
              </w:rPr>
              <w:t xml:space="preserve"> «Развитие </w:t>
            </w:r>
            <w:r w:rsidRPr="007239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культуры</w:t>
            </w:r>
            <w:r w:rsidRPr="007239B2">
              <w:rPr>
                <w:rFonts w:ascii="Times New Roman" w:eastAsia="Times New Roman" w:hAnsi="Times New Roman" w:cs="Times New Roman"/>
                <w:bCs/>
                <w:color w:val="000000"/>
                <w:kern w:val="2"/>
                <w:sz w:val="24"/>
                <w:szCs w:val="24"/>
                <w:lang w:eastAsia="ru-RU"/>
              </w:rPr>
              <w:t>»</w:t>
            </w:r>
          </w:p>
        </w:tc>
      </w:tr>
      <w:tr w:rsidR="007239B2" w:rsidRPr="007239B2" w:rsidTr="00344477">
        <w:tc>
          <w:tcPr>
            <w:tcW w:w="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7239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4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Показатель 3.1. </w:t>
            </w:r>
            <w:r w:rsidRPr="007239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Прирост количества мероприятий по укреплению материально-технической базы учреждения культуры</w:t>
            </w:r>
            <w:r w:rsidRPr="007239B2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ведомст</w:t>
            </w:r>
            <w:proofErr w:type="spellEnd"/>
            <w:proofErr w:type="gramEnd"/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-венный</w:t>
            </w:r>
          </w:p>
        </w:tc>
        <w:tc>
          <w:tcPr>
            <w:tcW w:w="1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</w:pPr>
            <w:proofErr w:type="gramStart"/>
            <w:r w:rsidRPr="007239B2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процент</w:t>
            </w:r>
            <w:proofErr w:type="gramEnd"/>
          </w:p>
        </w:tc>
        <w:tc>
          <w:tcPr>
            <w:tcW w:w="12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bCs/>
                <w:color w:val="000000"/>
                <w:spacing w:val="-28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4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E842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  <w:t>6,0</w:t>
            </w:r>
          </w:p>
        </w:tc>
      </w:tr>
    </w:tbl>
    <w:p w:rsidR="007239B2" w:rsidRPr="007239B2" w:rsidRDefault="007239B2" w:rsidP="007239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7239B2" w:rsidRPr="00B5563F" w:rsidRDefault="007239B2" w:rsidP="007239B2">
      <w:pPr>
        <w:widowControl w:val="0"/>
        <w:autoSpaceDE w:val="0"/>
        <w:autoSpaceDN w:val="0"/>
        <w:adjustRightInd w:val="0"/>
        <w:spacing w:after="0" w:line="240" w:lineRule="auto"/>
        <w:ind w:left="9781"/>
        <w:jc w:val="right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B5563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Продолжение приложения № 1</w:t>
      </w:r>
    </w:p>
    <w:p w:rsidR="007239B2" w:rsidRPr="00B5563F" w:rsidRDefault="007239B2" w:rsidP="007239B2">
      <w:pPr>
        <w:widowControl w:val="0"/>
        <w:autoSpaceDE w:val="0"/>
        <w:autoSpaceDN w:val="0"/>
        <w:adjustRightInd w:val="0"/>
        <w:spacing w:after="0" w:line="240" w:lineRule="auto"/>
        <w:ind w:left="9781"/>
        <w:jc w:val="right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B5563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к </w:t>
      </w:r>
      <w:hyperlink w:anchor="sub_1000" w:history="1">
        <w:r w:rsidRPr="00B5563F">
          <w:rPr>
            <w:rFonts w:ascii="Times New Roman" w:eastAsia="Times New Roman" w:hAnsi="Times New Roman" w:cs="Times New Roman"/>
            <w:sz w:val="24"/>
            <w:szCs w:val="24"/>
            <w:lang w:val="x-none" w:eastAsia="x-none"/>
          </w:rPr>
          <w:t xml:space="preserve">муниципальной программе </w:t>
        </w:r>
      </w:hyperlink>
    </w:p>
    <w:p w:rsidR="007239B2" w:rsidRPr="00B5563F" w:rsidRDefault="00E842E2" w:rsidP="007239B2">
      <w:pPr>
        <w:widowControl w:val="0"/>
        <w:autoSpaceDE w:val="0"/>
        <w:autoSpaceDN w:val="0"/>
        <w:adjustRightInd w:val="0"/>
        <w:spacing w:after="0" w:line="240" w:lineRule="auto"/>
        <w:ind w:left="9781"/>
        <w:jc w:val="right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B5563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Киевского</w:t>
      </w:r>
      <w:r w:rsidR="007239B2" w:rsidRPr="00B5563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 сельского поселения «</w:t>
      </w:r>
      <w:r w:rsidR="007239B2" w:rsidRPr="00B5563F">
        <w:rPr>
          <w:rFonts w:ascii="Times New Roman" w:eastAsia="Times New Roman" w:hAnsi="Times New Roman" w:cs="Times New Roman"/>
          <w:kern w:val="2"/>
          <w:sz w:val="24"/>
          <w:szCs w:val="24"/>
          <w:lang w:val="x-none" w:eastAsia="x-none"/>
        </w:rPr>
        <w:t>Развитие культуры</w:t>
      </w:r>
      <w:r w:rsidR="007239B2" w:rsidRPr="00B5563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»</w:t>
      </w:r>
    </w:p>
    <w:p w:rsidR="007239B2" w:rsidRPr="007239B2" w:rsidRDefault="007239B2" w:rsidP="007239B2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</w:pPr>
    </w:p>
    <w:p w:rsidR="007239B2" w:rsidRPr="007239B2" w:rsidRDefault="007239B2" w:rsidP="007239B2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28"/>
        <w:gridCol w:w="3423"/>
        <w:gridCol w:w="1369"/>
        <w:gridCol w:w="1532"/>
        <w:gridCol w:w="1537"/>
        <w:gridCol w:w="1532"/>
        <w:gridCol w:w="1582"/>
        <w:gridCol w:w="1545"/>
        <w:gridCol w:w="1535"/>
        <w:gridCol w:w="1532"/>
      </w:tblGrid>
      <w:tr w:rsidR="007239B2" w:rsidRPr="007239B2" w:rsidTr="00FE6CF3">
        <w:trPr>
          <w:tblHeader/>
        </w:trPr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57" w:firstLine="18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№</w:t>
            </w:r>
          </w:p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57" w:firstLine="18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п</w:t>
            </w:r>
            <w:proofErr w:type="gramEnd"/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1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Номер и наименование показателя</w:t>
            </w:r>
          </w:p>
        </w:tc>
        <w:tc>
          <w:tcPr>
            <w:tcW w:w="12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Вид показателя</w:t>
            </w:r>
          </w:p>
        </w:tc>
        <w:tc>
          <w:tcPr>
            <w:tcW w:w="14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84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Значения показателей</w:t>
            </w:r>
          </w:p>
        </w:tc>
      </w:tr>
      <w:tr w:rsidR="007239B2" w:rsidRPr="007239B2" w:rsidTr="00FE6CF3">
        <w:trPr>
          <w:tblHeader/>
        </w:trPr>
        <w:tc>
          <w:tcPr>
            <w:tcW w:w="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39B2" w:rsidRPr="007239B2" w:rsidRDefault="007239B2" w:rsidP="007239B2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3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39B2" w:rsidRPr="007239B2" w:rsidRDefault="007239B2" w:rsidP="007239B2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2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39B2" w:rsidRPr="007239B2" w:rsidRDefault="007239B2" w:rsidP="007239B2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39B2" w:rsidRPr="007239B2" w:rsidRDefault="007239B2" w:rsidP="007239B2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2030</w:t>
            </w:r>
          </w:p>
        </w:tc>
      </w:tr>
    </w:tbl>
    <w:p w:rsidR="007239B2" w:rsidRPr="007239B2" w:rsidRDefault="007239B2" w:rsidP="007239B2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80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27"/>
        <w:gridCol w:w="3423"/>
        <w:gridCol w:w="1375"/>
        <w:gridCol w:w="1535"/>
        <w:gridCol w:w="1536"/>
        <w:gridCol w:w="1533"/>
        <w:gridCol w:w="1583"/>
        <w:gridCol w:w="1533"/>
        <w:gridCol w:w="1536"/>
        <w:gridCol w:w="1533"/>
        <w:gridCol w:w="1296"/>
        <w:gridCol w:w="1296"/>
      </w:tblGrid>
      <w:tr w:rsidR="007239B2" w:rsidRPr="007239B2" w:rsidTr="00FE6CF3">
        <w:trPr>
          <w:gridAfter w:val="2"/>
          <w:wAfter w:w="2634" w:type="dxa"/>
          <w:tblHeader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10</w:t>
            </w:r>
          </w:p>
        </w:tc>
      </w:tr>
      <w:tr w:rsidR="007239B2" w:rsidRPr="007239B2" w:rsidTr="00FE6CF3">
        <w:trPr>
          <w:gridAfter w:val="2"/>
          <w:wAfter w:w="2634" w:type="dxa"/>
        </w:trPr>
        <w:tc>
          <w:tcPr>
            <w:tcW w:w="1637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B5563F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trike/>
                <w:kern w:val="2"/>
                <w:sz w:val="24"/>
                <w:szCs w:val="24"/>
                <w:lang w:eastAsia="ru-RU"/>
              </w:rPr>
            </w:pPr>
            <w:hyperlink r:id="rId9" w:anchor="sub_1000" w:history="1">
              <w:r w:rsidR="007239B2" w:rsidRPr="007239B2">
                <w:rPr>
                  <w:rFonts w:ascii="Times New Roman" w:eastAsia="Times New Roman" w:hAnsi="Times New Roman" w:cs="Times New Roman"/>
                  <w:kern w:val="2"/>
                  <w:sz w:val="24"/>
                  <w:szCs w:val="24"/>
                  <w:u w:val="single"/>
                  <w:lang w:eastAsia="ru-RU"/>
                </w:rPr>
                <w:t>Муниципальная программа</w:t>
              </w:r>
            </w:hyperlink>
            <w:r w:rsidR="007239B2" w:rsidRPr="007239B2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 xml:space="preserve"> «</w:t>
            </w:r>
            <w:r w:rsidR="007239B2"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Развитие культуры</w:t>
            </w:r>
            <w:r w:rsidR="007239B2" w:rsidRPr="007239B2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»</w:t>
            </w:r>
          </w:p>
        </w:tc>
      </w:tr>
      <w:tr w:rsidR="007239B2" w:rsidRPr="007239B2" w:rsidTr="00FE6CF3">
        <w:trPr>
          <w:gridAfter w:val="2"/>
          <w:wAfter w:w="2634" w:type="dxa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Показатель 1.1. </w:t>
            </w:r>
            <w:r w:rsidRPr="007239B2">
              <w:rPr>
                <w:rFonts w:ascii="Times New Roman" w:eastAsia="SimSun" w:hAnsi="Times New Roman" w:cs="Times New Roman"/>
                <w:kern w:val="1"/>
                <w:sz w:val="24"/>
                <w:szCs w:val="24"/>
                <w:lang w:eastAsia="hi-IN" w:bidi="hi-IN"/>
              </w:rPr>
              <w:t>Прирост количества культурно-просветительских мероприятий, проведенных организациями культуры</w:t>
            </w:r>
          </w:p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lastRenderedPageBreak/>
              <w:t>ведомст</w:t>
            </w:r>
            <w:proofErr w:type="spellEnd"/>
            <w:proofErr w:type="gramEnd"/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-венный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процент</w:t>
            </w:r>
            <w:proofErr w:type="gramEnd"/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10,0</w:t>
            </w:r>
          </w:p>
        </w:tc>
      </w:tr>
      <w:tr w:rsidR="007239B2" w:rsidRPr="007239B2" w:rsidTr="00FE6CF3">
        <w:trPr>
          <w:gridAfter w:val="2"/>
          <w:wAfter w:w="2634" w:type="dxa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Показатель 1.2. Повышение уровня удовлетворенности жителей </w:t>
            </w:r>
            <w:r w:rsidR="00E842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Киевского</w:t>
            </w: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сельского поселения качеством предоставления муниципальных услуг в сфере культуры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ведомст</w:t>
            </w:r>
            <w:proofErr w:type="spellEnd"/>
            <w:proofErr w:type="gramEnd"/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-венный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процент</w:t>
            </w:r>
            <w:proofErr w:type="gramEnd"/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95,0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95,0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95,0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95,0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95,0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95,0</w:t>
            </w:r>
          </w:p>
        </w:tc>
      </w:tr>
      <w:tr w:rsidR="007239B2" w:rsidRPr="007239B2" w:rsidTr="00FE6CF3">
        <w:trPr>
          <w:gridAfter w:val="2"/>
          <w:wAfter w:w="2634" w:type="dxa"/>
        </w:trPr>
        <w:tc>
          <w:tcPr>
            <w:tcW w:w="1637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B5563F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57" w:right="-127"/>
              <w:jc w:val="center"/>
              <w:rPr>
                <w:rFonts w:ascii="Times New Roman" w:eastAsia="Times New Roman" w:hAnsi="Times New Roman" w:cs="Times New Roman"/>
                <w:spacing w:val="-14"/>
                <w:kern w:val="2"/>
                <w:sz w:val="24"/>
                <w:szCs w:val="24"/>
                <w:lang w:eastAsia="ru-RU"/>
              </w:rPr>
            </w:pPr>
            <w:hyperlink r:id="rId10" w:anchor="sub_100" w:history="1">
              <w:r w:rsidR="007239B2" w:rsidRPr="007239B2">
                <w:rPr>
                  <w:rFonts w:ascii="Times New Roman" w:eastAsia="Times New Roman" w:hAnsi="Times New Roman" w:cs="Times New Roman"/>
                  <w:kern w:val="2"/>
                  <w:sz w:val="24"/>
                  <w:szCs w:val="24"/>
                  <w:u w:val="single"/>
                  <w:lang w:eastAsia="ru-RU"/>
                </w:rPr>
                <w:t>Подпрограмма 1</w:t>
              </w:r>
            </w:hyperlink>
            <w:r w:rsidR="007239B2" w:rsidRPr="007239B2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 xml:space="preserve"> «</w:t>
            </w:r>
            <w:r w:rsidR="007239B2" w:rsidRPr="007239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досуга и обеспечение жителей услугами организаций культуры</w:t>
            </w:r>
            <w:r w:rsidR="007239B2" w:rsidRPr="007239B2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»</w:t>
            </w:r>
          </w:p>
        </w:tc>
      </w:tr>
      <w:tr w:rsidR="007239B2" w:rsidRPr="007239B2" w:rsidTr="00FE6CF3">
        <w:trPr>
          <w:gridAfter w:val="2"/>
          <w:wAfter w:w="2634" w:type="dxa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autoSpaceDE w:val="0"/>
              <w:snapToGrid w:val="0"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Показатель 2.1. </w:t>
            </w:r>
            <w:r w:rsidRPr="007239B2">
              <w:rPr>
                <w:rFonts w:ascii="Times New Roman" w:eastAsia="SimSun" w:hAnsi="Times New Roman" w:cs="Times New Roman"/>
                <w:color w:val="00000A"/>
                <w:kern w:val="1"/>
                <w:sz w:val="24"/>
                <w:szCs w:val="24"/>
                <w:lang w:eastAsia="hi-IN" w:bidi="hi-IN"/>
              </w:rPr>
              <w:t>Прирост количества</w:t>
            </w:r>
            <w:r w:rsidRPr="007239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посещений учреждений культуры, культурных мероприятий</w:t>
            </w:r>
          </w:p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ведомст</w:t>
            </w:r>
            <w:proofErr w:type="spellEnd"/>
            <w:proofErr w:type="gramEnd"/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-венный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7239B2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процент</w:t>
            </w:r>
            <w:proofErr w:type="gramEnd"/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7239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  <w:t>3</w:t>
            </w:r>
          </w:p>
        </w:tc>
      </w:tr>
      <w:tr w:rsidR="007239B2" w:rsidRPr="007239B2" w:rsidTr="00FE6CF3">
        <w:trPr>
          <w:gridAfter w:val="2"/>
          <w:wAfter w:w="2634" w:type="dxa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autoSpaceDE w:val="0"/>
              <w:snapToGrid w:val="0"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Показатель 2.2.</w:t>
            </w:r>
          </w:p>
          <w:p w:rsidR="007239B2" w:rsidRPr="007239B2" w:rsidRDefault="007239B2" w:rsidP="007239B2">
            <w:pPr>
              <w:autoSpaceDE w:val="0"/>
              <w:snapToGrid w:val="0"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Увеличение числа участников клубных формирований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ведомст</w:t>
            </w:r>
            <w:proofErr w:type="spellEnd"/>
            <w:proofErr w:type="gramEnd"/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-венный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</w:pPr>
            <w:proofErr w:type="gramStart"/>
            <w:r w:rsidRPr="007239B2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процент</w:t>
            </w:r>
            <w:proofErr w:type="gramEnd"/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7239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B2" w:rsidRPr="007239B2" w:rsidRDefault="007239B2" w:rsidP="007239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  <w:t>5,0</w:t>
            </w:r>
          </w:p>
        </w:tc>
      </w:tr>
      <w:tr w:rsidR="007239B2" w:rsidRPr="007239B2" w:rsidTr="00FE6CF3">
        <w:trPr>
          <w:gridAfter w:val="2"/>
          <w:wAfter w:w="2634" w:type="dxa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7239B2">
            <w:pPr>
              <w:autoSpaceDE w:val="0"/>
              <w:snapToGrid w:val="0"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Показатель 2.3.</w:t>
            </w:r>
          </w:p>
          <w:p w:rsidR="007239B2" w:rsidRPr="007239B2" w:rsidRDefault="007239B2" w:rsidP="007239B2">
            <w:pPr>
              <w:autoSpaceDE w:val="0"/>
              <w:snapToGrid w:val="0"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Число посещений мероприятий организаций культуры</w:t>
            </w:r>
          </w:p>
          <w:p w:rsidR="007239B2" w:rsidRPr="007239B2" w:rsidRDefault="007239B2" w:rsidP="007239B2">
            <w:pPr>
              <w:autoSpaceDE w:val="0"/>
              <w:snapToGrid w:val="0"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статистический</w:t>
            </w:r>
            <w:proofErr w:type="gram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</w:pPr>
            <w:proofErr w:type="gramStart"/>
            <w:r w:rsidRPr="007239B2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количество</w:t>
            </w:r>
            <w:proofErr w:type="gramEnd"/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A051D4" w:rsidP="005F10A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  <w:t>35386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A051D4" w:rsidP="005F10A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  <w:t>39318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A051D4" w:rsidP="005F10A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  <w:t>43250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A051D4" w:rsidP="005F10A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  <w:t>47182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A051D4" w:rsidP="005F10A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  <w:t>51113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5F10A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  <w:t>5</w:t>
            </w:r>
            <w:r w:rsidR="00A051D4"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  <w:t>8977</w:t>
            </w:r>
          </w:p>
        </w:tc>
      </w:tr>
      <w:tr w:rsidR="007239B2" w:rsidRPr="007239B2" w:rsidTr="00FE6CF3">
        <w:trPr>
          <w:gridAfter w:val="2"/>
          <w:wAfter w:w="2634" w:type="dxa"/>
        </w:trPr>
        <w:tc>
          <w:tcPr>
            <w:tcW w:w="1637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7239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</w:pPr>
            <w:hyperlink r:id="rId11" w:anchor="sub_100" w:history="1">
              <w:r w:rsidRPr="007239B2">
                <w:rPr>
                  <w:rFonts w:ascii="Times New Roman" w:eastAsia="Times New Roman" w:hAnsi="Times New Roman" w:cs="Times New Roman"/>
                  <w:color w:val="000000"/>
                  <w:kern w:val="2"/>
                  <w:sz w:val="24"/>
                  <w:szCs w:val="24"/>
                  <w:u w:val="single"/>
                  <w:lang w:eastAsia="ru-RU"/>
                </w:rPr>
                <w:t xml:space="preserve">Подпрограмма </w:t>
              </w:r>
            </w:hyperlink>
            <w:r w:rsidRPr="007239B2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2</w:t>
            </w:r>
            <w:r w:rsidRPr="007239B2">
              <w:rPr>
                <w:rFonts w:ascii="Times New Roman" w:eastAsia="Times New Roman" w:hAnsi="Times New Roman" w:cs="Times New Roman"/>
                <w:bCs/>
                <w:color w:val="000000"/>
                <w:kern w:val="2"/>
                <w:sz w:val="24"/>
                <w:szCs w:val="24"/>
                <w:lang w:eastAsia="ru-RU"/>
              </w:rPr>
              <w:t xml:space="preserve"> «Развитие </w:t>
            </w:r>
            <w:r w:rsidRPr="007239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культуры</w:t>
            </w:r>
            <w:r w:rsidRPr="007239B2">
              <w:rPr>
                <w:rFonts w:ascii="Times New Roman" w:eastAsia="Times New Roman" w:hAnsi="Times New Roman" w:cs="Times New Roman"/>
                <w:bCs/>
                <w:color w:val="000000"/>
                <w:kern w:val="2"/>
                <w:sz w:val="24"/>
                <w:szCs w:val="24"/>
                <w:lang w:eastAsia="ru-RU"/>
              </w:rPr>
              <w:t>»</w:t>
            </w:r>
          </w:p>
        </w:tc>
      </w:tr>
      <w:tr w:rsidR="007239B2" w:rsidRPr="007239B2" w:rsidTr="00FE6CF3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7239B2">
            <w:pPr>
              <w:autoSpaceDE w:val="0"/>
              <w:snapToGrid w:val="0"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Показатель 3.1. </w:t>
            </w:r>
            <w:r w:rsidRPr="007239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Прирост количества мероприятий по укреплению материально-технической базы учреждения культуры</w:t>
            </w:r>
            <w:r w:rsidRPr="007239B2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ведомст</w:t>
            </w:r>
            <w:proofErr w:type="spellEnd"/>
            <w:proofErr w:type="gramEnd"/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-венный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7239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</w:pPr>
            <w:proofErr w:type="gramStart"/>
            <w:r w:rsidRPr="007239B2">
              <w:rPr>
                <w:rFonts w:ascii="Times New Roman" w:eastAsia="Times New Roman" w:hAnsi="Times New Roman" w:cs="Times New Roman"/>
                <w:color w:val="000000"/>
                <w:kern w:val="2"/>
                <w:sz w:val="24"/>
                <w:szCs w:val="24"/>
                <w:lang w:eastAsia="ru-RU"/>
              </w:rPr>
              <w:t>процент</w:t>
            </w:r>
            <w:proofErr w:type="gramEnd"/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7239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bCs/>
                <w:color w:val="000000"/>
                <w:spacing w:val="-28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7239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7239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7239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7239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B2" w:rsidRPr="007239B2" w:rsidRDefault="007239B2" w:rsidP="007239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17" w:type="dxa"/>
            <w:tcBorders>
              <w:top w:val="nil"/>
              <w:bottom w:val="nil"/>
            </w:tcBorders>
          </w:tcPr>
          <w:p w:rsidR="007239B2" w:rsidRPr="007239B2" w:rsidRDefault="007239B2" w:rsidP="007239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17" w:type="dxa"/>
          </w:tcPr>
          <w:p w:rsidR="007239B2" w:rsidRPr="007239B2" w:rsidRDefault="007239B2" w:rsidP="007239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bCs/>
                <w:color w:val="000000"/>
                <w:spacing w:val="-24"/>
                <w:sz w:val="24"/>
                <w:szCs w:val="24"/>
                <w:lang w:eastAsia="ru-RU"/>
              </w:rPr>
              <w:t>6,0</w:t>
            </w:r>
          </w:p>
        </w:tc>
      </w:tr>
    </w:tbl>
    <w:p w:rsidR="007239B2" w:rsidRPr="007239B2" w:rsidRDefault="007239B2" w:rsidP="007239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951D50" w:rsidRDefault="00951D50" w:rsidP="007239B2">
      <w:pPr>
        <w:autoSpaceDE w:val="0"/>
        <w:autoSpaceDN w:val="0"/>
        <w:adjustRightInd w:val="0"/>
        <w:spacing w:after="0" w:line="240" w:lineRule="auto"/>
        <w:ind w:left="9356"/>
        <w:jc w:val="right"/>
        <w:rPr>
          <w:rFonts w:ascii="Times New Roman" w:eastAsia="Times New Roman" w:hAnsi="Times New Roman" w:cs="Times New Roman"/>
          <w:bCs/>
          <w:kern w:val="2"/>
          <w:sz w:val="20"/>
          <w:szCs w:val="20"/>
          <w:lang w:eastAsia="ru-RU"/>
        </w:rPr>
      </w:pPr>
      <w:bookmarkStart w:id="1" w:name="_Hlk141090993"/>
    </w:p>
    <w:p w:rsidR="00951D50" w:rsidRDefault="00951D50" w:rsidP="007239B2">
      <w:pPr>
        <w:autoSpaceDE w:val="0"/>
        <w:autoSpaceDN w:val="0"/>
        <w:adjustRightInd w:val="0"/>
        <w:spacing w:after="0" w:line="240" w:lineRule="auto"/>
        <w:ind w:left="9356"/>
        <w:jc w:val="right"/>
        <w:rPr>
          <w:rFonts w:ascii="Times New Roman" w:eastAsia="Times New Roman" w:hAnsi="Times New Roman" w:cs="Times New Roman"/>
          <w:bCs/>
          <w:kern w:val="2"/>
          <w:sz w:val="20"/>
          <w:szCs w:val="20"/>
          <w:lang w:eastAsia="ru-RU"/>
        </w:rPr>
      </w:pPr>
    </w:p>
    <w:p w:rsidR="00951D50" w:rsidRDefault="00951D50" w:rsidP="007239B2">
      <w:pPr>
        <w:autoSpaceDE w:val="0"/>
        <w:autoSpaceDN w:val="0"/>
        <w:adjustRightInd w:val="0"/>
        <w:spacing w:after="0" w:line="240" w:lineRule="auto"/>
        <w:ind w:left="9356"/>
        <w:jc w:val="right"/>
        <w:rPr>
          <w:rFonts w:ascii="Times New Roman" w:eastAsia="Times New Roman" w:hAnsi="Times New Roman" w:cs="Times New Roman"/>
          <w:bCs/>
          <w:kern w:val="2"/>
          <w:sz w:val="20"/>
          <w:szCs w:val="20"/>
          <w:lang w:eastAsia="ru-RU"/>
        </w:rPr>
      </w:pPr>
    </w:p>
    <w:p w:rsidR="00951D50" w:rsidRDefault="00951D50" w:rsidP="007239B2">
      <w:pPr>
        <w:autoSpaceDE w:val="0"/>
        <w:autoSpaceDN w:val="0"/>
        <w:adjustRightInd w:val="0"/>
        <w:spacing w:after="0" w:line="240" w:lineRule="auto"/>
        <w:ind w:left="9356"/>
        <w:jc w:val="right"/>
        <w:rPr>
          <w:rFonts w:ascii="Times New Roman" w:eastAsia="Times New Roman" w:hAnsi="Times New Roman" w:cs="Times New Roman"/>
          <w:bCs/>
          <w:kern w:val="2"/>
          <w:sz w:val="20"/>
          <w:szCs w:val="20"/>
          <w:lang w:eastAsia="ru-RU"/>
        </w:rPr>
      </w:pPr>
    </w:p>
    <w:p w:rsidR="00951D50" w:rsidRDefault="00951D50" w:rsidP="007239B2">
      <w:pPr>
        <w:autoSpaceDE w:val="0"/>
        <w:autoSpaceDN w:val="0"/>
        <w:adjustRightInd w:val="0"/>
        <w:spacing w:after="0" w:line="240" w:lineRule="auto"/>
        <w:ind w:left="9356"/>
        <w:jc w:val="right"/>
        <w:rPr>
          <w:rFonts w:ascii="Times New Roman" w:eastAsia="Times New Roman" w:hAnsi="Times New Roman" w:cs="Times New Roman"/>
          <w:bCs/>
          <w:kern w:val="2"/>
          <w:sz w:val="20"/>
          <w:szCs w:val="20"/>
          <w:lang w:eastAsia="ru-RU"/>
        </w:rPr>
      </w:pPr>
    </w:p>
    <w:p w:rsidR="00951D50" w:rsidRDefault="00951D50" w:rsidP="007239B2">
      <w:pPr>
        <w:autoSpaceDE w:val="0"/>
        <w:autoSpaceDN w:val="0"/>
        <w:adjustRightInd w:val="0"/>
        <w:spacing w:after="0" w:line="240" w:lineRule="auto"/>
        <w:ind w:left="9356"/>
        <w:jc w:val="right"/>
        <w:rPr>
          <w:rFonts w:ascii="Times New Roman" w:eastAsia="Times New Roman" w:hAnsi="Times New Roman" w:cs="Times New Roman"/>
          <w:bCs/>
          <w:kern w:val="2"/>
          <w:sz w:val="20"/>
          <w:szCs w:val="20"/>
          <w:lang w:eastAsia="ru-RU"/>
        </w:rPr>
      </w:pPr>
    </w:p>
    <w:p w:rsidR="00951D50" w:rsidRDefault="00951D50" w:rsidP="007239B2">
      <w:pPr>
        <w:autoSpaceDE w:val="0"/>
        <w:autoSpaceDN w:val="0"/>
        <w:adjustRightInd w:val="0"/>
        <w:spacing w:after="0" w:line="240" w:lineRule="auto"/>
        <w:ind w:left="9356"/>
        <w:jc w:val="right"/>
        <w:rPr>
          <w:rFonts w:ascii="Times New Roman" w:eastAsia="Times New Roman" w:hAnsi="Times New Roman" w:cs="Times New Roman"/>
          <w:bCs/>
          <w:kern w:val="2"/>
          <w:sz w:val="20"/>
          <w:szCs w:val="20"/>
          <w:lang w:eastAsia="ru-RU"/>
        </w:rPr>
      </w:pPr>
    </w:p>
    <w:p w:rsidR="00951D50" w:rsidRDefault="00951D50" w:rsidP="007239B2">
      <w:pPr>
        <w:autoSpaceDE w:val="0"/>
        <w:autoSpaceDN w:val="0"/>
        <w:adjustRightInd w:val="0"/>
        <w:spacing w:after="0" w:line="240" w:lineRule="auto"/>
        <w:ind w:left="9356"/>
        <w:jc w:val="right"/>
        <w:rPr>
          <w:rFonts w:ascii="Times New Roman" w:eastAsia="Times New Roman" w:hAnsi="Times New Roman" w:cs="Times New Roman"/>
          <w:bCs/>
          <w:kern w:val="2"/>
          <w:sz w:val="20"/>
          <w:szCs w:val="20"/>
          <w:lang w:eastAsia="ru-RU"/>
        </w:rPr>
      </w:pPr>
    </w:p>
    <w:p w:rsidR="00951D50" w:rsidRDefault="00951D50" w:rsidP="007239B2">
      <w:pPr>
        <w:autoSpaceDE w:val="0"/>
        <w:autoSpaceDN w:val="0"/>
        <w:adjustRightInd w:val="0"/>
        <w:spacing w:after="0" w:line="240" w:lineRule="auto"/>
        <w:ind w:left="9356"/>
        <w:jc w:val="right"/>
        <w:rPr>
          <w:rFonts w:ascii="Times New Roman" w:eastAsia="Times New Roman" w:hAnsi="Times New Roman" w:cs="Times New Roman"/>
          <w:bCs/>
          <w:kern w:val="2"/>
          <w:sz w:val="20"/>
          <w:szCs w:val="20"/>
          <w:lang w:eastAsia="ru-RU"/>
        </w:rPr>
      </w:pPr>
    </w:p>
    <w:p w:rsidR="00951D50" w:rsidRDefault="00951D50" w:rsidP="007239B2">
      <w:pPr>
        <w:autoSpaceDE w:val="0"/>
        <w:autoSpaceDN w:val="0"/>
        <w:adjustRightInd w:val="0"/>
        <w:spacing w:after="0" w:line="240" w:lineRule="auto"/>
        <w:ind w:left="9356"/>
        <w:jc w:val="right"/>
        <w:rPr>
          <w:rFonts w:ascii="Times New Roman" w:eastAsia="Times New Roman" w:hAnsi="Times New Roman" w:cs="Times New Roman"/>
          <w:bCs/>
          <w:kern w:val="2"/>
          <w:sz w:val="20"/>
          <w:szCs w:val="20"/>
          <w:lang w:eastAsia="ru-RU"/>
        </w:rPr>
      </w:pPr>
    </w:p>
    <w:p w:rsidR="007239B2" w:rsidRPr="00B5563F" w:rsidRDefault="007239B2" w:rsidP="007239B2">
      <w:pPr>
        <w:autoSpaceDE w:val="0"/>
        <w:autoSpaceDN w:val="0"/>
        <w:adjustRightInd w:val="0"/>
        <w:spacing w:after="0" w:line="240" w:lineRule="auto"/>
        <w:ind w:left="9356"/>
        <w:jc w:val="right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B5563F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lastRenderedPageBreak/>
        <w:t>Приложение № 2</w:t>
      </w:r>
    </w:p>
    <w:p w:rsidR="007239B2" w:rsidRPr="00B5563F" w:rsidRDefault="007239B2" w:rsidP="007239B2">
      <w:pPr>
        <w:autoSpaceDE w:val="0"/>
        <w:autoSpaceDN w:val="0"/>
        <w:adjustRightInd w:val="0"/>
        <w:spacing w:after="0" w:line="240" w:lineRule="auto"/>
        <w:ind w:left="9356"/>
        <w:jc w:val="right"/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</w:pPr>
      <w:proofErr w:type="gramStart"/>
      <w:r w:rsidRPr="00B5563F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к</w:t>
      </w:r>
      <w:proofErr w:type="gramEnd"/>
      <w:r w:rsidRPr="00B5563F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 </w:t>
      </w:r>
      <w:hyperlink w:anchor="sub_1000" w:history="1">
        <w:r w:rsidRPr="00B5563F">
          <w:rPr>
            <w:rFonts w:ascii="Times New Roman" w:eastAsia="Times New Roman" w:hAnsi="Times New Roman" w:cs="Times New Roman"/>
            <w:bCs/>
            <w:kern w:val="2"/>
            <w:sz w:val="24"/>
            <w:szCs w:val="24"/>
            <w:lang w:eastAsia="ru-RU"/>
          </w:rPr>
          <w:t xml:space="preserve">муниципальной программе </w:t>
        </w:r>
      </w:hyperlink>
    </w:p>
    <w:p w:rsidR="007239B2" w:rsidRPr="00B5563F" w:rsidRDefault="00E842E2" w:rsidP="007239B2">
      <w:pPr>
        <w:autoSpaceDE w:val="0"/>
        <w:autoSpaceDN w:val="0"/>
        <w:adjustRightInd w:val="0"/>
        <w:spacing w:after="0" w:line="240" w:lineRule="auto"/>
        <w:ind w:left="9356"/>
        <w:jc w:val="right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B5563F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Киевского</w:t>
      </w:r>
      <w:r w:rsidR="007239B2" w:rsidRPr="00B5563F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 сельского поселения «</w:t>
      </w:r>
      <w:r w:rsidR="007239B2" w:rsidRPr="00B5563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Развитие культуры</w:t>
      </w:r>
      <w:r w:rsidR="007239B2" w:rsidRPr="00B5563F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»</w:t>
      </w:r>
    </w:p>
    <w:bookmarkEnd w:id="1"/>
    <w:p w:rsidR="007239B2" w:rsidRPr="00B5563F" w:rsidRDefault="007239B2" w:rsidP="007239B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7239B2" w:rsidRPr="007239B2" w:rsidRDefault="007239B2" w:rsidP="007239B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</w:pPr>
      <w:r w:rsidRPr="007239B2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ПЕРЕЧЕНЬ</w:t>
      </w:r>
      <w:r w:rsidRPr="007239B2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br/>
        <w:t xml:space="preserve">подпрограмм, основных мероприятий, </w:t>
      </w:r>
      <w:r w:rsidRPr="007239B2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br/>
        <w:t xml:space="preserve">муниципальной программы </w:t>
      </w:r>
      <w:r w:rsidR="00E842E2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Киевского</w:t>
      </w:r>
      <w:r w:rsidRPr="007239B2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 сельского поселения «</w:t>
      </w:r>
      <w:r w:rsidRPr="007239B2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Развитие культуры</w:t>
      </w:r>
      <w:r w:rsidRPr="007239B2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»</w:t>
      </w:r>
    </w:p>
    <w:p w:rsidR="007239B2" w:rsidRPr="007239B2" w:rsidRDefault="007239B2" w:rsidP="007239B2">
      <w:pPr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522"/>
        <w:gridCol w:w="3268"/>
        <w:gridCol w:w="1803"/>
        <w:gridCol w:w="1417"/>
        <w:gridCol w:w="1418"/>
        <w:gridCol w:w="3085"/>
        <w:gridCol w:w="2571"/>
        <w:gridCol w:w="2031"/>
      </w:tblGrid>
      <w:tr w:rsidR="007239B2" w:rsidRPr="007239B2" w:rsidTr="00FE6CF3">
        <w:tc>
          <w:tcPr>
            <w:tcW w:w="484" w:type="dxa"/>
            <w:vMerge w:val="restart"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№</w:t>
            </w:r>
          </w:p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п</w:t>
            </w:r>
            <w:proofErr w:type="gramEnd"/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036" w:type="dxa"/>
            <w:vMerge w:val="restart"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Номер и наименование основного мероприятия подпрограммы</w:t>
            </w:r>
          </w:p>
        </w:tc>
        <w:tc>
          <w:tcPr>
            <w:tcW w:w="1675" w:type="dxa"/>
            <w:vMerge w:val="restart"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spacing w:val="-10"/>
                <w:kern w:val="2"/>
                <w:sz w:val="24"/>
                <w:szCs w:val="24"/>
                <w:lang w:eastAsia="ru-RU"/>
              </w:rPr>
              <w:t>Соисполнитель,</w:t>
            </w: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участник, ответственный за исполнение основного мероприятия</w:t>
            </w:r>
          </w:p>
        </w:tc>
        <w:tc>
          <w:tcPr>
            <w:tcW w:w="2633" w:type="dxa"/>
            <w:gridSpan w:val="2"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Срок</w:t>
            </w:r>
          </w:p>
        </w:tc>
        <w:tc>
          <w:tcPr>
            <w:tcW w:w="2866" w:type="dxa"/>
            <w:vMerge w:val="restart"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Ожидаемый результат (краткое описание)</w:t>
            </w:r>
          </w:p>
        </w:tc>
        <w:tc>
          <w:tcPr>
            <w:tcW w:w="2388" w:type="dxa"/>
            <w:vMerge w:val="restart"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Последствия</w:t>
            </w:r>
          </w:p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нереализации</w:t>
            </w:r>
            <w:proofErr w:type="spellEnd"/>
            <w:proofErr w:type="gramEnd"/>
          </w:p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основного</w:t>
            </w:r>
            <w:proofErr w:type="gramEnd"/>
          </w:p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мероприятия</w:t>
            </w:r>
            <w:proofErr w:type="gramEnd"/>
          </w:p>
        </w:tc>
        <w:tc>
          <w:tcPr>
            <w:tcW w:w="1887" w:type="dxa"/>
            <w:vMerge w:val="restart"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Связь </w:t>
            </w:r>
          </w:p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с</w:t>
            </w:r>
            <w:proofErr w:type="gramEnd"/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показателями муниципальной программы (подпрограммы)</w:t>
            </w:r>
          </w:p>
        </w:tc>
      </w:tr>
      <w:tr w:rsidR="007239B2" w:rsidRPr="007239B2" w:rsidTr="00FE6CF3">
        <w:tc>
          <w:tcPr>
            <w:tcW w:w="484" w:type="dxa"/>
            <w:vMerge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3036" w:type="dxa"/>
            <w:vMerge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675" w:type="dxa"/>
            <w:vMerge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316" w:type="dxa"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начала</w:t>
            </w:r>
            <w:proofErr w:type="gramEnd"/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реализации</w:t>
            </w:r>
          </w:p>
        </w:tc>
        <w:tc>
          <w:tcPr>
            <w:tcW w:w="1317" w:type="dxa"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окончания</w:t>
            </w:r>
            <w:proofErr w:type="gramEnd"/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реализации</w:t>
            </w:r>
          </w:p>
        </w:tc>
        <w:tc>
          <w:tcPr>
            <w:tcW w:w="2866" w:type="dxa"/>
            <w:vMerge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388" w:type="dxa"/>
            <w:vMerge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887" w:type="dxa"/>
            <w:vMerge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</w:tc>
      </w:tr>
    </w:tbl>
    <w:p w:rsidR="007239B2" w:rsidRPr="007239B2" w:rsidRDefault="007239B2" w:rsidP="007239B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524"/>
        <w:gridCol w:w="3266"/>
        <w:gridCol w:w="2052"/>
        <w:gridCol w:w="1169"/>
        <w:gridCol w:w="1419"/>
        <w:gridCol w:w="3084"/>
        <w:gridCol w:w="2570"/>
        <w:gridCol w:w="2031"/>
      </w:tblGrid>
      <w:tr w:rsidR="007239B2" w:rsidRPr="007239B2" w:rsidTr="00FE6CF3">
        <w:trPr>
          <w:tblHeader/>
        </w:trPr>
        <w:tc>
          <w:tcPr>
            <w:tcW w:w="532" w:type="dxa"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20" w:type="dxa"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085" w:type="dxa"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87" w:type="dxa"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41" w:type="dxa"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135" w:type="dxa"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612" w:type="dxa"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064" w:type="dxa"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8</w:t>
            </w:r>
          </w:p>
        </w:tc>
      </w:tr>
      <w:tr w:rsidR="007239B2" w:rsidRPr="007239B2" w:rsidTr="00FE6CF3">
        <w:tc>
          <w:tcPr>
            <w:tcW w:w="532" w:type="dxa"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5844" w:type="dxa"/>
            <w:gridSpan w:val="7"/>
          </w:tcPr>
          <w:p w:rsidR="007239B2" w:rsidRPr="007239B2" w:rsidRDefault="00B5563F" w:rsidP="007239B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hyperlink w:anchor="sub_100" w:history="1">
              <w:r w:rsidR="007239B2" w:rsidRPr="007239B2">
                <w:rPr>
                  <w:rFonts w:ascii="Times New Roman" w:eastAsia="Times New Roman" w:hAnsi="Times New Roman" w:cs="Times New Roman"/>
                  <w:kern w:val="2"/>
                  <w:sz w:val="24"/>
                  <w:szCs w:val="24"/>
                  <w:lang w:eastAsia="ru-RU"/>
                </w:rPr>
                <w:t>Подпрограмма 1</w:t>
              </w:r>
            </w:hyperlink>
            <w:r w:rsidR="007239B2" w:rsidRPr="007239B2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 xml:space="preserve"> «</w:t>
            </w:r>
            <w:r w:rsidR="007239B2" w:rsidRPr="007239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досуга и обеспечение жителей услугами организаций культуры</w:t>
            </w:r>
            <w:r w:rsidR="007239B2" w:rsidRPr="007239B2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»</w:t>
            </w:r>
          </w:p>
        </w:tc>
      </w:tr>
      <w:tr w:rsidR="007239B2" w:rsidRPr="007239B2" w:rsidTr="00FE6CF3">
        <w:tc>
          <w:tcPr>
            <w:tcW w:w="532" w:type="dxa"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5844" w:type="dxa"/>
            <w:gridSpan w:val="7"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Цель подпрограммы 1 «</w:t>
            </w:r>
            <w:r w:rsidRPr="007239B2">
              <w:rPr>
                <w:rFonts w:ascii="Times New Roman" w:eastAsia="SimSun" w:hAnsi="Times New Roman" w:cs="Times New Roman"/>
                <w:color w:val="00000A"/>
                <w:kern w:val="1"/>
                <w:sz w:val="24"/>
                <w:szCs w:val="24"/>
                <w:lang w:eastAsia="hi-IN" w:bidi="hi-IN"/>
              </w:rPr>
              <w:t xml:space="preserve">Эффективное использование и пополнение культурного потенциала </w:t>
            </w:r>
            <w:r w:rsidR="00E842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Киевского</w:t>
            </w:r>
            <w:r w:rsidRPr="007239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поселения»</w:t>
            </w:r>
          </w:p>
        </w:tc>
      </w:tr>
      <w:tr w:rsidR="007239B2" w:rsidRPr="007239B2" w:rsidTr="00FE6CF3">
        <w:tc>
          <w:tcPr>
            <w:tcW w:w="532" w:type="dxa"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5844" w:type="dxa"/>
            <w:gridSpan w:val="7"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Задача 1 подпрограммы 1 «</w:t>
            </w:r>
            <w:r w:rsidRPr="007239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сохранности и использования объектов культурного наследия</w:t>
            </w: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»</w:t>
            </w:r>
          </w:p>
        </w:tc>
      </w:tr>
      <w:tr w:rsidR="007239B2" w:rsidRPr="007239B2" w:rsidTr="00FE6CF3">
        <w:tc>
          <w:tcPr>
            <w:tcW w:w="532" w:type="dxa"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320" w:type="dxa"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Основное мероприятие 1.1.</w:t>
            </w:r>
          </w:p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Финансовое обеспечение деятельности муниципальных учреждений культуры</w:t>
            </w:r>
          </w:p>
        </w:tc>
        <w:tc>
          <w:tcPr>
            <w:tcW w:w="2085" w:type="dxa"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Администрация </w:t>
            </w:r>
            <w:r w:rsidR="00E842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Киевского</w:t>
            </w: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сельского поселения </w:t>
            </w:r>
          </w:p>
        </w:tc>
        <w:tc>
          <w:tcPr>
            <w:tcW w:w="1187" w:type="dxa"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1 января 2019 г.</w:t>
            </w:r>
          </w:p>
        </w:tc>
        <w:tc>
          <w:tcPr>
            <w:tcW w:w="1441" w:type="dxa"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31 декабря 2030 г.</w:t>
            </w:r>
          </w:p>
        </w:tc>
        <w:tc>
          <w:tcPr>
            <w:tcW w:w="3135" w:type="dxa"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SimSun" w:hAnsi="Times New Roman" w:cs="Times New Roman"/>
                <w:color w:val="00000A"/>
                <w:kern w:val="1"/>
                <w:sz w:val="20"/>
                <w:szCs w:val="24"/>
                <w:lang w:eastAsia="hi-IN" w:bidi="hi-IN"/>
              </w:rPr>
              <w:t>П</w:t>
            </w:r>
            <w:r w:rsidRPr="007239B2">
              <w:rPr>
                <w:rFonts w:ascii="Times New Roman" w:eastAsia="SimSun" w:hAnsi="Times New Roman" w:cs="Mangal"/>
                <w:color w:val="00000A"/>
                <w:kern w:val="1"/>
                <w:sz w:val="24"/>
                <w:szCs w:val="24"/>
                <w:lang w:eastAsia="hi-IN" w:bidi="hi-IN"/>
              </w:rPr>
              <w:t xml:space="preserve">овышение уровня удовлетворенности жителей поселения качеством </w:t>
            </w:r>
            <w:proofErr w:type="gramStart"/>
            <w:r w:rsidRPr="007239B2">
              <w:rPr>
                <w:rFonts w:ascii="Times New Roman" w:eastAsia="SimSun" w:hAnsi="Times New Roman" w:cs="Mangal"/>
                <w:color w:val="00000A"/>
                <w:kern w:val="1"/>
                <w:sz w:val="24"/>
                <w:szCs w:val="24"/>
                <w:lang w:eastAsia="hi-IN" w:bidi="hi-IN"/>
              </w:rPr>
              <w:t>предоставления  муниципальных</w:t>
            </w:r>
            <w:proofErr w:type="gramEnd"/>
            <w:r w:rsidRPr="007239B2">
              <w:rPr>
                <w:rFonts w:ascii="Times New Roman" w:eastAsia="SimSun" w:hAnsi="Times New Roman" w:cs="Mangal"/>
                <w:color w:val="00000A"/>
                <w:kern w:val="1"/>
                <w:sz w:val="24"/>
                <w:szCs w:val="24"/>
                <w:lang w:eastAsia="hi-IN" w:bidi="hi-IN"/>
              </w:rPr>
              <w:t xml:space="preserve"> услуг в сфере культуры</w:t>
            </w:r>
          </w:p>
        </w:tc>
        <w:tc>
          <w:tcPr>
            <w:tcW w:w="2612" w:type="dxa"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SimSun" w:hAnsi="Times New Roman" w:cs="Times New Roman"/>
                <w:color w:val="00000A"/>
                <w:kern w:val="1"/>
                <w:sz w:val="24"/>
                <w:szCs w:val="24"/>
                <w:lang w:eastAsia="hi-IN" w:bidi="hi-IN"/>
              </w:rPr>
              <w:t>Снижение</w:t>
            </w:r>
            <w:r w:rsidRPr="007239B2">
              <w:rPr>
                <w:rFonts w:ascii="Times New Roman" w:eastAsia="SimSun" w:hAnsi="Times New Roman" w:cs="Times New Roman"/>
                <w:color w:val="00000A"/>
                <w:kern w:val="1"/>
                <w:sz w:val="20"/>
                <w:szCs w:val="24"/>
                <w:lang w:eastAsia="hi-IN" w:bidi="hi-IN"/>
              </w:rPr>
              <w:t xml:space="preserve"> </w:t>
            </w:r>
            <w:r w:rsidRPr="007239B2">
              <w:rPr>
                <w:rFonts w:ascii="Times New Roman" w:eastAsia="SimSun" w:hAnsi="Times New Roman" w:cs="Mangal"/>
                <w:color w:val="00000A"/>
                <w:kern w:val="1"/>
                <w:sz w:val="24"/>
                <w:szCs w:val="24"/>
                <w:lang w:eastAsia="hi-IN" w:bidi="hi-IN"/>
              </w:rPr>
              <w:t xml:space="preserve">уровня удовлетворенности жителей поселения качеством </w:t>
            </w:r>
            <w:proofErr w:type="gramStart"/>
            <w:r w:rsidRPr="007239B2">
              <w:rPr>
                <w:rFonts w:ascii="Times New Roman" w:eastAsia="SimSun" w:hAnsi="Times New Roman" w:cs="Mangal"/>
                <w:color w:val="00000A"/>
                <w:kern w:val="1"/>
                <w:sz w:val="24"/>
                <w:szCs w:val="24"/>
                <w:lang w:eastAsia="hi-IN" w:bidi="hi-IN"/>
              </w:rPr>
              <w:t>предоставления  муниципальных</w:t>
            </w:r>
            <w:proofErr w:type="gramEnd"/>
            <w:r w:rsidRPr="007239B2">
              <w:rPr>
                <w:rFonts w:ascii="Times New Roman" w:eastAsia="SimSun" w:hAnsi="Times New Roman" w:cs="Mangal"/>
                <w:color w:val="00000A"/>
                <w:kern w:val="1"/>
                <w:sz w:val="24"/>
                <w:szCs w:val="24"/>
                <w:lang w:eastAsia="hi-IN" w:bidi="hi-IN"/>
              </w:rPr>
              <w:t xml:space="preserve"> услуг в сфере культуры</w:t>
            </w:r>
          </w:p>
        </w:tc>
        <w:tc>
          <w:tcPr>
            <w:tcW w:w="2064" w:type="dxa"/>
          </w:tcPr>
          <w:p w:rsidR="007239B2" w:rsidRPr="007239B2" w:rsidRDefault="00B5563F" w:rsidP="007239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hyperlink w:anchor="sub_211" w:history="1">
              <w:proofErr w:type="gramStart"/>
              <w:r w:rsidR="007239B2" w:rsidRPr="007239B2">
                <w:rPr>
                  <w:rFonts w:ascii="Times New Roman" w:eastAsia="Times New Roman" w:hAnsi="Times New Roman" w:cs="Times New Roman"/>
                  <w:bCs/>
                  <w:kern w:val="2"/>
                  <w:sz w:val="24"/>
                  <w:szCs w:val="24"/>
                  <w:lang w:eastAsia="ru-RU"/>
                </w:rPr>
                <w:t>показатели</w:t>
              </w:r>
              <w:proofErr w:type="gramEnd"/>
              <w:r w:rsidR="007239B2" w:rsidRPr="007239B2">
                <w:rPr>
                  <w:rFonts w:ascii="Times New Roman" w:eastAsia="Times New Roman" w:hAnsi="Times New Roman" w:cs="Times New Roman"/>
                  <w:bCs/>
                  <w:kern w:val="2"/>
                  <w:sz w:val="24"/>
                  <w:szCs w:val="24"/>
                  <w:lang w:eastAsia="ru-RU"/>
                </w:rPr>
                <w:t xml:space="preserve"> 1.1</w:t>
              </w:r>
            </w:hyperlink>
            <w:r w:rsidR="007239B2" w:rsidRPr="007239B2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,2.1</w:t>
            </w:r>
          </w:p>
        </w:tc>
      </w:tr>
      <w:tr w:rsidR="007239B2" w:rsidRPr="007239B2" w:rsidTr="00FE6CF3">
        <w:tc>
          <w:tcPr>
            <w:tcW w:w="16376" w:type="dxa"/>
            <w:gridSpan w:val="8"/>
          </w:tcPr>
          <w:p w:rsidR="007239B2" w:rsidRPr="007239B2" w:rsidRDefault="00B5563F" w:rsidP="007239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hyperlink w:anchor="sub_100" w:history="1">
              <w:r w:rsidR="007239B2" w:rsidRPr="007239B2">
                <w:rPr>
                  <w:rFonts w:ascii="Times New Roman" w:eastAsia="Times New Roman" w:hAnsi="Times New Roman" w:cs="Times New Roman"/>
                  <w:kern w:val="2"/>
                  <w:sz w:val="24"/>
                  <w:szCs w:val="24"/>
                  <w:lang w:eastAsia="ru-RU"/>
                </w:rPr>
                <w:t xml:space="preserve">Подпрограмма </w:t>
              </w:r>
            </w:hyperlink>
            <w:r w:rsidR="007239B2"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2</w:t>
            </w:r>
            <w:r w:rsidR="007239B2" w:rsidRPr="007239B2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 xml:space="preserve"> «Развитие </w:t>
            </w:r>
            <w:r w:rsidR="007239B2" w:rsidRPr="007239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культуры</w:t>
            </w:r>
            <w:r w:rsidR="007239B2" w:rsidRPr="007239B2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»</w:t>
            </w:r>
          </w:p>
        </w:tc>
      </w:tr>
      <w:tr w:rsidR="007239B2" w:rsidRPr="007239B2" w:rsidTr="00FE6CF3">
        <w:tc>
          <w:tcPr>
            <w:tcW w:w="16376" w:type="dxa"/>
            <w:gridSpan w:val="8"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Цель подпрограммы 2 «</w:t>
            </w:r>
            <w:r w:rsidRPr="007239B2">
              <w:rPr>
                <w:rFonts w:ascii="Times New Roman" w:eastAsia="SimSun" w:hAnsi="Times New Roman" w:cs="Times New Roman"/>
                <w:color w:val="00000A"/>
                <w:kern w:val="1"/>
                <w:sz w:val="24"/>
                <w:szCs w:val="24"/>
                <w:lang w:eastAsia="hi-IN" w:bidi="hi-IN"/>
              </w:rPr>
              <w:t>Эффективное использование и пополнение материально технической базы МБУК «Первомайский СДК»</w:t>
            </w:r>
          </w:p>
        </w:tc>
      </w:tr>
      <w:tr w:rsidR="007239B2" w:rsidRPr="007239B2" w:rsidTr="00FE6CF3">
        <w:tc>
          <w:tcPr>
            <w:tcW w:w="16376" w:type="dxa"/>
            <w:gridSpan w:val="8"/>
          </w:tcPr>
          <w:p w:rsidR="007239B2" w:rsidRPr="007239B2" w:rsidRDefault="007239B2" w:rsidP="007239B2">
            <w:pPr>
              <w:autoSpaceDE w:val="0"/>
              <w:snapToGrid w:val="0"/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Задача 1 подпрограммы 2 «</w:t>
            </w:r>
            <w:r w:rsidRPr="007239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Развитие и укрепление материально-технической базы дома культуры</w:t>
            </w: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»</w:t>
            </w:r>
          </w:p>
        </w:tc>
      </w:tr>
      <w:tr w:rsidR="007239B2" w:rsidRPr="007239B2" w:rsidTr="00FE6CF3">
        <w:tc>
          <w:tcPr>
            <w:tcW w:w="532" w:type="dxa"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320" w:type="dxa"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Основное мероприятие 2.1.</w:t>
            </w:r>
          </w:p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Развитие и укрепление материально-технической базы домов культуры</w:t>
            </w:r>
          </w:p>
        </w:tc>
        <w:tc>
          <w:tcPr>
            <w:tcW w:w="2085" w:type="dxa"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Администрация </w:t>
            </w:r>
            <w:r w:rsidR="00E842E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Киевского</w:t>
            </w: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сельского поселения </w:t>
            </w:r>
          </w:p>
        </w:tc>
        <w:tc>
          <w:tcPr>
            <w:tcW w:w="1187" w:type="dxa"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1 июля 2019 г.</w:t>
            </w:r>
          </w:p>
        </w:tc>
        <w:tc>
          <w:tcPr>
            <w:tcW w:w="1441" w:type="dxa"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7239B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31 декабря 2030 г.</w:t>
            </w:r>
          </w:p>
        </w:tc>
        <w:tc>
          <w:tcPr>
            <w:tcW w:w="3135" w:type="dxa"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color w:val="00000A"/>
                <w:kern w:val="1"/>
                <w:sz w:val="20"/>
                <w:szCs w:val="24"/>
                <w:lang w:eastAsia="hi-IN" w:bidi="hi-IN"/>
              </w:rPr>
            </w:pPr>
            <w:r w:rsidRPr="007239B2">
              <w:rPr>
                <w:rFonts w:ascii="Times New Roman" w:eastAsia="SimSun" w:hAnsi="Times New Roman" w:cs="Times New Roman"/>
                <w:color w:val="00000A"/>
                <w:kern w:val="1"/>
                <w:sz w:val="20"/>
                <w:szCs w:val="24"/>
                <w:lang w:eastAsia="hi-IN" w:bidi="hi-IN"/>
              </w:rPr>
              <w:t>П</w:t>
            </w:r>
            <w:r w:rsidRPr="007239B2">
              <w:rPr>
                <w:rFonts w:ascii="Times New Roman" w:eastAsia="SimSun" w:hAnsi="Times New Roman" w:cs="Mangal"/>
                <w:color w:val="00000A"/>
                <w:kern w:val="1"/>
                <w:sz w:val="24"/>
                <w:szCs w:val="24"/>
                <w:lang w:eastAsia="hi-IN" w:bidi="hi-IN"/>
              </w:rPr>
              <w:t xml:space="preserve">овышение уровня удовлетворенности жителей поселения качеством </w:t>
            </w:r>
            <w:proofErr w:type="gramStart"/>
            <w:r w:rsidRPr="007239B2">
              <w:rPr>
                <w:rFonts w:ascii="Times New Roman" w:eastAsia="SimSun" w:hAnsi="Times New Roman" w:cs="Mangal"/>
                <w:color w:val="00000A"/>
                <w:kern w:val="1"/>
                <w:sz w:val="24"/>
                <w:szCs w:val="24"/>
                <w:lang w:eastAsia="hi-IN" w:bidi="hi-IN"/>
              </w:rPr>
              <w:t>предоставления  муниципальных</w:t>
            </w:r>
            <w:proofErr w:type="gramEnd"/>
            <w:r w:rsidRPr="007239B2">
              <w:rPr>
                <w:rFonts w:ascii="Times New Roman" w:eastAsia="SimSun" w:hAnsi="Times New Roman" w:cs="Mangal"/>
                <w:color w:val="00000A"/>
                <w:kern w:val="1"/>
                <w:sz w:val="24"/>
                <w:szCs w:val="24"/>
                <w:lang w:eastAsia="hi-IN" w:bidi="hi-IN"/>
              </w:rPr>
              <w:t xml:space="preserve"> услуг в сфере культуры</w:t>
            </w:r>
          </w:p>
        </w:tc>
        <w:tc>
          <w:tcPr>
            <w:tcW w:w="2612" w:type="dxa"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color w:val="00000A"/>
                <w:kern w:val="1"/>
                <w:sz w:val="24"/>
                <w:szCs w:val="24"/>
                <w:lang w:eastAsia="hi-IN" w:bidi="hi-IN"/>
              </w:rPr>
            </w:pPr>
            <w:r w:rsidRPr="007239B2">
              <w:rPr>
                <w:rFonts w:ascii="Times New Roman" w:eastAsia="SimSun" w:hAnsi="Times New Roman" w:cs="Times New Roman"/>
                <w:color w:val="00000A"/>
                <w:kern w:val="1"/>
                <w:sz w:val="24"/>
                <w:szCs w:val="24"/>
                <w:lang w:eastAsia="hi-IN" w:bidi="hi-IN"/>
              </w:rPr>
              <w:t>Снижение</w:t>
            </w:r>
            <w:r w:rsidRPr="007239B2">
              <w:rPr>
                <w:rFonts w:ascii="Times New Roman" w:eastAsia="SimSun" w:hAnsi="Times New Roman" w:cs="Times New Roman"/>
                <w:color w:val="00000A"/>
                <w:kern w:val="1"/>
                <w:sz w:val="20"/>
                <w:szCs w:val="24"/>
                <w:lang w:eastAsia="hi-IN" w:bidi="hi-IN"/>
              </w:rPr>
              <w:t xml:space="preserve"> </w:t>
            </w:r>
            <w:r w:rsidRPr="007239B2">
              <w:rPr>
                <w:rFonts w:ascii="Times New Roman" w:eastAsia="SimSun" w:hAnsi="Times New Roman" w:cs="Mangal"/>
                <w:color w:val="00000A"/>
                <w:kern w:val="1"/>
                <w:sz w:val="24"/>
                <w:szCs w:val="24"/>
                <w:lang w:eastAsia="hi-IN" w:bidi="hi-IN"/>
              </w:rPr>
              <w:t xml:space="preserve">уровня удовлетворенности жителей поселения качеством </w:t>
            </w:r>
            <w:proofErr w:type="gramStart"/>
            <w:r w:rsidRPr="007239B2">
              <w:rPr>
                <w:rFonts w:ascii="Times New Roman" w:eastAsia="SimSun" w:hAnsi="Times New Roman" w:cs="Mangal"/>
                <w:color w:val="00000A"/>
                <w:kern w:val="1"/>
                <w:sz w:val="24"/>
                <w:szCs w:val="24"/>
                <w:lang w:eastAsia="hi-IN" w:bidi="hi-IN"/>
              </w:rPr>
              <w:t>предоставления  муниципальных</w:t>
            </w:r>
            <w:proofErr w:type="gramEnd"/>
            <w:r w:rsidRPr="007239B2">
              <w:rPr>
                <w:rFonts w:ascii="Times New Roman" w:eastAsia="SimSun" w:hAnsi="Times New Roman" w:cs="Mangal"/>
                <w:color w:val="00000A"/>
                <w:kern w:val="1"/>
                <w:sz w:val="24"/>
                <w:szCs w:val="24"/>
                <w:lang w:eastAsia="hi-IN" w:bidi="hi-IN"/>
              </w:rPr>
              <w:t xml:space="preserve"> услуг в сфере культуры</w:t>
            </w:r>
          </w:p>
        </w:tc>
        <w:tc>
          <w:tcPr>
            <w:tcW w:w="2064" w:type="dxa"/>
          </w:tcPr>
          <w:p w:rsidR="007239B2" w:rsidRPr="007239B2" w:rsidRDefault="00B5563F" w:rsidP="007239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hyperlink w:anchor="sub_211" w:history="1">
              <w:proofErr w:type="gramStart"/>
              <w:r w:rsidR="007239B2" w:rsidRPr="007239B2">
                <w:rPr>
                  <w:rFonts w:ascii="Times New Roman" w:eastAsia="Times New Roman" w:hAnsi="Times New Roman" w:cs="Times New Roman"/>
                  <w:bCs/>
                  <w:kern w:val="2"/>
                  <w:sz w:val="24"/>
                  <w:szCs w:val="24"/>
                  <w:lang w:eastAsia="ru-RU"/>
                </w:rPr>
                <w:t>показатели</w:t>
              </w:r>
              <w:proofErr w:type="gramEnd"/>
              <w:r w:rsidR="007239B2" w:rsidRPr="007239B2">
                <w:rPr>
                  <w:rFonts w:ascii="Times New Roman" w:eastAsia="Times New Roman" w:hAnsi="Times New Roman" w:cs="Times New Roman"/>
                  <w:bCs/>
                  <w:kern w:val="2"/>
                  <w:sz w:val="24"/>
                  <w:szCs w:val="24"/>
                  <w:lang w:eastAsia="ru-RU"/>
                </w:rPr>
                <w:t xml:space="preserve"> </w:t>
              </w:r>
            </w:hyperlink>
            <w:r w:rsidR="007239B2" w:rsidRPr="007239B2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3,1</w:t>
            </w:r>
          </w:p>
        </w:tc>
      </w:tr>
      <w:tr w:rsidR="007239B2" w:rsidRPr="007239B2" w:rsidTr="00FE6CF3">
        <w:tc>
          <w:tcPr>
            <w:tcW w:w="532" w:type="dxa"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3320" w:type="dxa"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085" w:type="dxa"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187" w:type="dxa"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441" w:type="dxa"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3135" w:type="dxa"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color w:val="00000A"/>
                <w:kern w:val="1"/>
                <w:sz w:val="20"/>
                <w:szCs w:val="24"/>
                <w:lang w:eastAsia="hi-IN" w:bidi="hi-IN"/>
              </w:rPr>
            </w:pPr>
          </w:p>
        </w:tc>
        <w:tc>
          <w:tcPr>
            <w:tcW w:w="2612" w:type="dxa"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color w:val="00000A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2064" w:type="dxa"/>
          </w:tcPr>
          <w:p w:rsidR="007239B2" w:rsidRPr="007239B2" w:rsidRDefault="007239B2" w:rsidP="007239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</w:tr>
    </w:tbl>
    <w:p w:rsidR="00D01B02" w:rsidRPr="00144659" w:rsidRDefault="00D01B02" w:rsidP="00144659">
      <w:pPr>
        <w:tabs>
          <w:tab w:val="left" w:pos="4140"/>
        </w:tabs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D01B02" w:rsidRPr="00144659" w:rsidSect="00D128C3">
          <w:pgSz w:w="16840" w:h="11907" w:orient="landscape"/>
          <w:pgMar w:top="568" w:right="426" w:bottom="720" w:left="289" w:header="720" w:footer="720" w:gutter="0"/>
          <w:cols w:space="720"/>
          <w:docGrid w:linePitch="299"/>
        </w:sectPr>
      </w:pPr>
    </w:p>
    <w:p w:rsidR="00D01B02" w:rsidRPr="00D01B02" w:rsidRDefault="00D01B02" w:rsidP="00C176C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</w:pPr>
    </w:p>
    <w:p w:rsidR="00D01B02" w:rsidRPr="00D01B02" w:rsidRDefault="00D01B02" w:rsidP="00D01B02">
      <w:pPr>
        <w:autoSpaceDE w:val="0"/>
        <w:autoSpaceDN w:val="0"/>
        <w:adjustRightInd w:val="0"/>
        <w:spacing w:after="0" w:line="240" w:lineRule="auto"/>
        <w:ind w:left="9356"/>
        <w:jc w:val="right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D01B02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Приложение № 1</w:t>
      </w:r>
    </w:p>
    <w:p w:rsidR="00D01B02" w:rsidRPr="00D01B02" w:rsidRDefault="00D01B02" w:rsidP="00D01B02">
      <w:pPr>
        <w:tabs>
          <w:tab w:val="left" w:pos="9610"/>
        </w:tabs>
        <w:autoSpaceDE w:val="0"/>
        <w:autoSpaceDN w:val="0"/>
        <w:adjustRightInd w:val="0"/>
        <w:spacing w:after="0" w:line="240" w:lineRule="auto"/>
        <w:ind w:left="10773"/>
        <w:jc w:val="right"/>
        <w:rPr>
          <w:rFonts w:ascii="Times New Roman" w:eastAsia="Times New Roman" w:hAnsi="Times New Roman" w:cs="Times New Roman"/>
          <w:kern w:val="2"/>
          <w:sz w:val="24"/>
          <w:szCs w:val="24"/>
        </w:rPr>
      </w:pPr>
      <w:proofErr w:type="gramStart"/>
      <w:r w:rsidRPr="00D01B02">
        <w:rPr>
          <w:rFonts w:ascii="Times New Roman" w:eastAsia="Times New Roman" w:hAnsi="Times New Roman" w:cs="Times New Roman"/>
          <w:kern w:val="2"/>
          <w:sz w:val="24"/>
          <w:szCs w:val="24"/>
        </w:rPr>
        <w:t>к</w:t>
      </w:r>
      <w:proofErr w:type="gramEnd"/>
      <w:r w:rsidRPr="00D01B02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муниципальной программе</w:t>
      </w:r>
    </w:p>
    <w:p w:rsidR="00D01B02" w:rsidRPr="00D01B02" w:rsidRDefault="00D01B02" w:rsidP="00D01B02">
      <w:pPr>
        <w:tabs>
          <w:tab w:val="left" w:pos="9610"/>
        </w:tabs>
        <w:autoSpaceDE w:val="0"/>
        <w:autoSpaceDN w:val="0"/>
        <w:adjustRightInd w:val="0"/>
        <w:spacing w:after="0" w:line="240" w:lineRule="auto"/>
        <w:ind w:left="10773"/>
        <w:jc w:val="right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D01B02">
        <w:rPr>
          <w:rFonts w:ascii="Times New Roman" w:eastAsia="Times New Roman" w:hAnsi="Times New Roman" w:cs="Times New Roman"/>
          <w:kern w:val="2"/>
          <w:sz w:val="24"/>
          <w:szCs w:val="24"/>
        </w:rPr>
        <w:t>Киевского сельского поселения</w:t>
      </w:r>
    </w:p>
    <w:p w:rsidR="00D01B02" w:rsidRPr="00D01B02" w:rsidRDefault="00D01B02" w:rsidP="00D01B02">
      <w:pPr>
        <w:tabs>
          <w:tab w:val="left" w:pos="9610"/>
        </w:tabs>
        <w:autoSpaceDE w:val="0"/>
        <w:autoSpaceDN w:val="0"/>
        <w:adjustRightInd w:val="0"/>
        <w:spacing w:after="0" w:line="240" w:lineRule="auto"/>
        <w:ind w:left="10773"/>
        <w:jc w:val="right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D01B02">
        <w:rPr>
          <w:rFonts w:ascii="Times New Roman" w:eastAsia="Times New Roman" w:hAnsi="Times New Roman" w:cs="Times New Roman"/>
          <w:kern w:val="2"/>
          <w:sz w:val="24"/>
          <w:szCs w:val="24"/>
        </w:rPr>
        <w:t>«</w:t>
      </w:r>
      <w:r w:rsidRPr="00D01B02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Развитие культуры</w:t>
      </w:r>
      <w:r w:rsidRPr="00D01B02">
        <w:rPr>
          <w:rFonts w:ascii="Times New Roman" w:eastAsia="Times New Roman" w:hAnsi="Times New Roman" w:cs="Times New Roman"/>
          <w:kern w:val="2"/>
          <w:sz w:val="24"/>
          <w:szCs w:val="24"/>
        </w:rPr>
        <w:t>»</w:t>
      </w:r>
    </w:p>
    <w:p w:rsidR="00D01B02" w:rsidRPr="00D01B02" w:rsidRDefault="00D01B02" w:rsidP="00D01B0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</w:pPr>
    </w:p>
    <w:p w:rsidR="00D01B02" w:rsidRPr="00D01B02" w:rsidRDefault="00D01B02" w:rsidP="00D01B02">
      <w:pPr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D01B02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РАСХОДЫ</w:t>
      </w:r>
    </w:p>
    <w:p w:rsidR="00D01B02" w:rsidRPr="00D01B02" w:rsidRDefault="00D01B02" w:rsidP="00D01B02">
      <w:pPr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proofErr w:type="gramStart"/>
      <w:r w:rsidRPr="00D01B02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местного</w:t>
      </w:r>
      <w:proofErr w:type="gramEnd"/>
      <w:r w:rsidRPr="00D01B02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бюджета на реализацию муниципальной программы Киевского сельского поселения «Развитие культуры»</w:t>
      </w:r>
    </w:p>
    <w:p w:rsidR="00D01B02" w:rsidRPr="00D01B02" w:rsidRDefault="00D01B02" w:rsidP="00D01B02">
      <w:pPr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tbl>
      <w:tblPr>
        <w:tblW w:w="4717" w:type="pct"/>
        <w:tblInd w:w="4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8"/>
        <w:gridCol w:w="1492"/>
        <w:gridCol w:w="508"/>
        <w:gridCol w:w="509"/>
        <w:gridCol w:w="633"/>
        <w:gridCol w:w="386"/>
        <w:gridCol w:w="878"/>
        <w:gridCol w:w="756"/>
        <w:gridCol w:w="632"/>
        <w:gridCol w:w="633"/>
        <w:gridCol w:w="757"/>
        <w:gridCol w:w="755"/>
        <w:gridCol w:w="633"/>
        <w:gridCol w:w="633"/>
        <w:gridCol w:w="632"/>
        <w:gridCol w:w="633"/>
        <w:gridCol w:w="633"/>
        <w:gridCol w:w="633"/>
        <w:gridCol w:w="632"/>
      </w:tblGrid>
      <w:tr w:rsidR="00D01B02" w:rsidRPr="00D01B02" w:rsidTr="00DF7BC8">
        <w:trPr>
          <w:tblHeader/>
        </w:trPr>
        <w:tc>
          <w:tcPr>
            <w:tcW w:w="1558" w:type="dxa"/>
            <w:vMerge w:val="restart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Номер и наименование подпрограммы, основного мероприятия</w:t>
            </w:r>
          </w:p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  <w:proofErr w:type="gramStart"/>
            <w:r w:rsidRPr="00D01B02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подпрограммы</w:t>
            </w:r>
            <w:proofErr w:type="gramEnd"/>
          </w:p>
        </w:tc>
        <w:tc>
          <w:tcPr>
            <w:tcW w:w="1701" w:type="dxa"/>
            <w:vMerge w:val="restart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 xml:space="preserve">Ответственный исполнитель, </w:t>
            </w:r>
            <w:r w:rsidRPr="00D01B02">
              <w:rPr>
                <w:rFonts w:ascii="Times New Roman" w:eastAsia="Times New Roman" w:hAnsi="Times New Roman" w:cs="Times New Roman"/>
                <w:b/>
                <w:spacing w:val="-6"/>
                <w:kern w:val="2"/>
                <w:sz w:val="20"/>
                <w:szCs w:val="20"/>
                <w:lang w:eastAsia="ru-RU"/>
              </w:rPr>
              <w:t>соисполнители</w:t>
            </w:r>
            <w:r w:rsidRPr="00D01B02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 xml:space="preserve"> участники</w:t>
            </w:r>
          </w:p>
        </w:tc>
        <w:tc>
          <w:tcPr>
            <w:tcW w:w="2268" w:type="dxa"/>
            <w:gridSpan w:val="4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Код бюджетной классификации расходов</w:t>
            </w:r>
          </w:p>
        </w:tc>
        <w:tc>
          <w:tcPr>
            <w:tcW w:w="992" w:type="dxa"/>
            <w:vMerge w:val="restart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 xml:space="preserve">Объем расходов, всего </w:t>
            </w:r>
          </w:p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тыс. руб.</w:t>
            </w:r>
          </w:p>
        </w:tc>
        <w:tc>
          <w:tcPr>
            <w:tcW w:w="8931" w:type="dxa"/>
            <w:gridSpan w:val="12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В том числе по годам реализации муниципальной программы</w:t>
            </w:r>
          </w:p>
        </w:tc>
      </w:tr>
      <w:tr w:rsidR="00D01B02" w:rsidRPr="00D01B02" w:rsidTr="00DF7BC8">
        <w:trPr>
          <w:trHeight w:val="1038"/>
          <w:tblHeader/>
        </w:trPr>
        <w:tc>
          <w:tcPr>
            <w:tcW w:w="1558" w:type="dxa"/>
            <w:vMerge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201" w:right="-198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ГРБС</w:t>
            </w:r>
          </w:p>
        </w:tc>
        <w:tc>
          <w:tcPr>
            <w:tcW w:w="567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  <w:proofErr w:type="spellStart"/>
            <w:r w:rsidRPr="00D01B02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Рз</w:t>
            </w:r>
            <w:proofErr w:type="spellEnd"/>
            <w:r w:rsidRPr="00D01B02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01B02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Пр</w:t>
            </w:r>
            <w:proofErr w:type="spellEnd"/>
          </w:p>
        </w:tc>
        <w:tc>
          <w:tcPr>
            <w:tcW w:w="709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425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992" w:type="dxa"/>
            <w:vMerge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</w:rPr>
            </w:pPr>
            <w:r w:rsidRPr="00D01B02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2019</w:t>
            </w:r>
          </w:p>
        </w:tc>
        <w:tc>
          <w:tcPr>
            <w:tcW w:w="708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</w:rPr>
            </w:pPr>
            <w:r w:rsidRPr="00D01B02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709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</w:rPr>
            </w:pPr>
            <w:r w:rsidRPr="00D01B02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2021</w:t>
            </w:r>
          </w:p>
        </w:tc>
        <w:tc>
          <w:tcPr>
            <w:tcW w:w="852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</w:rPr>
            </w:pPr>
            <w:r w:rsidRPr="00D01B02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2022</w:t>
            </w:r>
          </w:p>
        </w:tc>
        <w:tc>
          <w:tcPr>
            <w:tcW w:w="850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</w:rPr>
            </w:pPr>
            <w:r w:rsidRPr="00D01B02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709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</w:rPr>
            </w:pPr>
            <w:r w:rsidRPr="00D01B02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709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</w:rPr>
            </w:pPr>
            <w:r w:rsidRPr="00D01B02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708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2027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2028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2029</w:t>
            </w:r>
          </w:p>
        </w:tc>
        <w:tc>
          <w:tcPr>
            <w:tcW w:w="708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2030</w:t>
            </w:r>
          </w:p>
        </w:tc>
      </w:tr>
    </w:tbl>
    <w:p w:rsidR="00D01B02" w:rsidRPr="00D01B02" w:rsidRDefault="00D01B02" w:rsidP="00D01B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4718" w:type="pct"/>
        <w:tblInd w:w="4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367"/>
        <w:gridCol w:w="1492"/>
        <w:gridCol w:w="509"/>
        <w:gridCol w:w="511"/>
        <w:gridCol w:w="632"/>
        <w:gridCol w:w="386"/>
        <w:gridCol w:w="878"/>
        <w:gridCol w:w="756"/>
        <w:gridCol w:w="633"/>
        <w:gridCol w:w="633"/>
        <w:gridCol w:w="757"/>
        <w:gridCol w:w="755"/>
        <w:gridCol w:w="633"/>
        <w:gridCol w:w="633"/>
        <w:gridCol w:w="633"/>
        <w:gridCol w:w="632"/>
        <w:gridCol w:w="633"/>
        <w:gridCol w:w="633"/>
        <w:gridCol w:w="633"/>
      </w:tblGrid>
      <w:tr w:rsidR="00D01B02" w:rsidRPr="00D01B02" w:rsidTr="00DF7BC8">
        <w:trPr>
          <w:tblHeader/>
        </w:trPr>
        <w:tc>
          <w:tcPr>
            <w:tcW w:w="1557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01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67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69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708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25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92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851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709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709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2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0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709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709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708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19</w:t>
            </w:r>
          </w:p>
        </w:tc>
      </w:tr>
      <w:tr w:rsidR="00D01B02" w:rsidRPr="00D01B02" w:rsidTr="00DF7BC8">
        <w:tc>
          <w:tcPr>
            <w:tcW w:w="1557" w:type="dxa"/>
            <w:vMerge w:val="restart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Муниципальная программа «Развитие культуры</w:t>
            </w:r>
            <w:r w:rsidRPr="00D01B02">
              <w:rPr>
                <w:rFonts w:ascii="Times New Roman" w:eastAsia="Times New Roman" w:hAnsi="Times New Roman" w:cs="Times New Roman"/>
                <w:bCs/>
                <w:kern w:val="2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701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всего</w:t>
            </w:r>
            <w:proofErr w:type="gramEnd"/>
          </w:p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в</w:t>
            </w:r>
            <w:proofErr w:type="gramEnd"/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 том числе: </w:t>
            </w:r>
          </w:p>
        </w:tc>
        <w:tc>
          <w:tcPr>
            <w:tcW w:w="567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569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708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425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92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62007,0</w:t>
            </w:r>
          </w:p>
        </w:tc>
        <w:tc>
          <w:tcPr>
            <w:tcW w:w="851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4848,8</w:t>
            </w:r>
          </w:p>
        </w:tc>
        <w:tc>
          <w:tcPr>
            <w:tcW w:w="709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6646,6</w:t>
            </w:r>
          </w:p>
        </w:tc>
        <w:tc>
          <w:tcPr>
            <w:tcW w:w="709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5627,7</w:t>
            </w:r>
          </w:p>
        </w:tc>
        <w:tc>
          <w:tcPr>
            <w:tcW w:w="852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13673,5</w:t>
            </w:r>
          </w:p>
        </w:tc>
        <w:tc>
          <w:tcPr>
            <w:tcW w:w="850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4874,7</w:t>
            </w:r>
          </w:p>
        </w:tc>
        <w:tc>
          <w:tcPr>
            <w:tcW w:w="709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3448,0</w:t>
            </w:r>
          </w:p>
        </w:tc>
        <w:tc>
          <w:tcPr>
            <w:tcW w:w="709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2802,2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708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</w:tr>
      <w:tr w:rsidR="00D01B02" w:rsidRPr="00D01B02" w:rsidTr="00DF7BC8">
        <w:trPr>
          <w:trHeight w:val="858"/>
        </w:trPr>
        <w:tc>
          <w:tcPr>
            <w:tcW w:w="1557" w:type="dxa"/>
            <w:vMerge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Администрация Киевского сельского поселения</w:t>
            </w:r>
          </w:p>
        </w:tc>
        <w:tc>
          <w:tcPr>
            <w:tcW w:w="567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9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708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425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92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62007,0</w:t>
            </w:r>
          </w:p>
        </w:tc>
        <w:tc>
          <w:tcPr>
            <w:tcW w:w="851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4848,8</w:t>
            </w:r>
          </w:p>
        </w:tc>
        <w:tc>
          <w:tcPr>
            <w:tcW w:w="709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6646,6</w:t>
            </w:r>
          </w:p>
        </w:tc>
        <w:tc>
          <w:tcPr>
            <w:tcW w:w="709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5627,7</w:t>
            </w:r>
          </w:p>
        </w:tc>
        <w:tc>
          <w:tcPr>
            <w:tcW w:w="852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13673,5</w:t>
            </w:r>
          </w:p>
        </w:tc>
        <w:tc>
          <w:tcPr>
            <w:tcW w:w="850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4874,7</w:t>
            </w:r>
          </w:p>
        </w:tc>
        <w:tc>
          <w:tcPr>
            <w:tcW w:w="709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3448,0</w:t>
            </w:r>
          </w:p>
        </w:tc>
        <w:tc>
          <w:tcPr>
            <w:tcW w:w="709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2802,2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708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</w:tr>
      <w:tr w:rsidR="00D01B02" w:rsidRPr="00D01B02" w:rsidTr="00DF7BC8">
        <w:tc>
          <w:tcPr>
            <w:tcW w:w="1557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Подпро</w:t>
            </w:r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softHyphen/>
              <w:t>грамма 1 «</w:t>
            </w:r>
            <w:r w:rsidRPr="00D01B0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досуга и обеспечение жителей услугами организаций культуры</w:t>
            </w:r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701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Администрация Киевского сельского поселения</w:t>
            </w:r>
          </w:p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9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708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425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92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62007,0</w:t>
            </w:r>
          </w:p>
        </w:tc>
        <w:tc>
          <w:tcPr>
            <w:tcW w:w="851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4848,8</w:t>
            </w:r>
          </w:p>
        </w:tc>
        <w:tc>
          <w:tcPr>
            <w:tcW w:w="709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6646,6</w:t>
            </w:r>
          </w:p>
        </w:tc>
        <w:tc>
          <w:tcPr>
            <w:tcW w:w="709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5627,7</w:t>
            </w:r>
          </w:p>
        </w:tc>
        <w:tc>
          <w:tcPr>
            <w:tcW w:w="852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13673,5</w:t>
            </w:r>
          </w:p>
        </w:tc>
        <w:tc>
          <w:tcPr>
            <w:tcW w:w="850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4874,7</w:t>
            </w:r>
          </w:p>
        </w:tc>
        <w:tc>
          <w:tcPr>
            <w:tcW w:w="709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3448,0</w:t>
            </w:r>
          </w:p>
        </w:tc>
        <w:tc>
          <w:tcPr>
            <w:tcW w:w="709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2802,2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708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</w:tr>
      <w:tr w:rsidR="00D01B02" w:rsidRPr="00D01B02" w:rsidTr="00DF7BC8">
        <w:tc>
          <w:tcPr>
            <w:tcW w:w="1557" w:type="dxa"/>
            <w:vMerge w:val="restart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Основное мероприятие 1.1.</w:t>
            </w:r>
          </w:p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Финансовое обеспечение деятельности муниципальных </w:t>
            </w: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учреждений культуры</w:t>
            </w:r>
          </w:p>
        </w:tc>
        <w:tc>
          <w:tcPr>
            <w:tcW w:w="1701" w:type="dxa"/>
            <w:vMerge w:val="restart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lastRenderedPageBreak/>
              <w:t>Администрация Киевского сельского поселения</w:t>
            </w:r>
          </w:p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9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0801</w:t>
            </w:r>
          </w:p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0510000110</w:t>
            </w:r>
          </w:p>
        </w:tc>
        <w:tc>
          <w:tcPr>
            <w:tcW w:w="425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992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41541,5</w:t>
            </w:r>
          </w:p>
        </w:tc>
        <w:tc>
          <w:tcPr>
            <w:tcW w:w="851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4028,9</w:t>
            </w:r>
          </w:p>
        </w:tc>
        <w:tc>
          <w:tcPr>
            <w:tcW w:w="709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3588,7</w:t>
            </w:r>
          </w:p>
        </w:tc>
        <w:tc>
          <w:tcPr>
            <w:tcW w:w="709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3843,6</w:t>
            </w:r>
          </w:p>
        </w:tc>
        <w:tc>
          <w:tcPr>
            <w:tcW w:w="852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4029,1</w:t>
            </w:r>
          </w:p>
        </w:tc>
        <w:tc>
          <w:tcPr>
            <w:tcW w:w="850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3624,6</w:t>
            </w:r>
          </w:p>
        </w:tc>
        <w:tc>
          <w:tcPr>
            <w:tcW w:w="709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3288,9</w:t>
            </w:r>
          </w:p>
        </w:tc>
        <w:tc>
          <w:tcPr>
            <w:tcW w:w="709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2802,2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3267,1</w:t>
            </w:r>
          </w:p>
        </w:tc>
        <w:tc>
          <w:tcPr>
            <w:tcW w:w="708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3267,1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3267,1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3267,1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3267,1</w:t>
            </w:r>
          </w:p>
        </w:tc>
      </w:tr>
      <w:tr w:rsidR="00D01B02" w:rsidRPr="00D01B02" w:rsidTr="00DF7BC8">
        <w:tc>
          <w:tcPr>
            <w:tcW w:w="1557" w:type="dxa"/>
            <w:vMerge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</w:p>
        </w:tc>
        <w:tc>
          <w:tcPr>
            <w:tcW w:w="1701" w:type="dxa"/>
            <w:vMerge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</w:p>
        </w:tc>
        <w:tc>
          <w:tcPr>
            <w:tcW w:w="567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9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708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0510000110</w:t>
            </w:r>
          </w:p>
        </w:tc>
        <w:tc>
          <w:tcPr>
            <w:tcW w:w="425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992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9223,9</w:t>
            </w:r>
          </w:p>
        </w:tc>
        <w:tc>
          <w:tcPr>
            <w:tcW w:w="851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818,9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1067,8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1584,1</w:t>
            </w:r>
          </w:p>
        </w:tc>
        <w:tc>
          <w:tcPr>
            <w:tcW w:w="852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895,0</w:t>
            </w:r>
          </w:p>
        </w:tc>
        <w:tc>
          <w:tcPr>
            <w:tcW w:w="850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949,0</w:t>
            </w:r>
          </w:p>
        </w:tc>
        <w:tc>
          <w:tcPr>
            <w:tcW w:w="709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159,1</w:t>
            </w:r>
          </w:p>
        </w:tc>
        <w:tc>
          <w:tcPr>
            <w:tcW w:w="709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750,0</w:t>
            </w:r>
          </w:p>
        </w:tc>
        <w:tc>
          <w:tcPr>
            <w:tcW w:w="708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750,0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750,0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750,0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750,0</w:t>
            </w:r>
          </w:p>
        </w:tc>
      </w:tr>
      <w:tr w:rsidR="00D01B02" w:rsidRPr="00D01B02" w:rsidTr="00DF7BC8">
        <w:tc>
          <w:tcPr>
            <w:tcW w:w="1557" w:type="dxa"/>
            <w:vMerge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</w:p>
        </w:tc>
        <w:tc>
          <w:tcPr>
            <w:tcW w:w="1701" w:type="dxa"/>
            <w:vMerge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</w:p>
        </w:tc>
        <w:tc>
          <w:tcPr>
            <w:tcW w:w="567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9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708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0510000110</w:t>
            </w:r>
          </w:p>
        </w:tc>
        <w:tc>
          <w:tcPr>
            <w:tcW w:w="425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992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2,9</w:t>
            </w:r>
          </w:p>
        </w:tc>
        <w:tc>
          <w:tcPr>
            <w:tcW w:w="851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1,0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2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850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1,1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8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</w:tr>
      <w:tr w:rsidR="00D01B02" w:rsidRPr="00D01B02" w:rsidTr="00DF7BC8">
        <w:trPr>
          <w:trHeight w:val="285"/>
        </w:trPr>
        <w:tc>
          <w:tcPr>
            <w:tcW w:w="1557" w:type="dxa"/>
            <w:vMerge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</w:p>
        </w:tc>
        <w:tc>
          <w:tcPr>
            <w:tcW w:w="1701" w:type="dxa"/>
            <w:vMerge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</w:p>
        </w:tc>
        <w:tc>
          <w:tcPr>
            <w:tcW w:w="567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9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708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05100</w:t>
            </w: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val="en-US" w:eastAsia="ru-RU"/>
              </w:rPr>
              <w:t xml:space="preserve"> </w:t>
            </w: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25850</w:t>
            </w:r>
          </w:p>
        </w:tc>
        <w:tc>
          <w:tcPr>
            <w:tcW w:w="425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992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851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852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0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8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</w:tr>
      <w:tr w:rsidR="00D01B02" w:rsidRPr="00D01B02" w:rsidTr="00DF7BC8">
        <w:trPr>
          <w:trHeight w:val="285"/>
        </w:trPr>
        <w:tc>
          <w:tcPr>
            <w:tcW w:w="1557" w:type="dxa"/>
            <w:vMerge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</w:p>
        </w:tc>
        <w:tc>
          <w:tcPr>
            <w:tcW w:w="1701" w:type="dxa"/>
            <w:vMerge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</w:p>
        </w:tc>
        <w:tc>
          <w:tcPr>
            <w:tcW w:w="567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951</w:t>
            </w:r>
          </w:p>
        </w:tc>
        <w:tc>
          <w:tcPr>
            <w:tcW w:w="56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0801</w:t>
            </w:r>
          </w:p>
        </w:tc>
        <w:tc>
          <w:tcPr>
            <w:tcW w:w="708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05100 25870</w:t>
            </w:r>
          </w:p>
        </w:tc>
        <w:tc>
          <w:tcPr>
            <w:tcW w:w="42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992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99,0</w:t>
            </w:r>
          </w:p>
        </w:tc>
        <w:tc>
          <w:tcPr>
            <w:tcW w:w="851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852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99,0</w:t>
            </w:r>
          </w:p>
        </w:tc>
        <w:tc>
          <w:tcPr>
            <w:tcW w:w="850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8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D01B02" w:rsidRPr="00D01B02" w:rsidTr="00DF7BC8">
        <w:trPr>
          <w:trHeight w:val="285"/>
        </w:trPr>
        <w:tc>
          <w:tcPr>
            <w:tcW w:w="1557" w:type="dxa"/>
            <w:vMerge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</w:p>
        </w:tc>
        <w:tc>
          <w:tcPr>
            <w:tcW w:w="1701" w:type="dxa"/>
            <w:vMerge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</w:p>
        </w:tc>
        <w:tc>
          <w:tcPr>
            <w:tcW w:w="567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951</w:t>
            </w:r>
          </w:p>
        </w:tc>
        <w:tc>
          <w:tcPr>
            <w:tcW w:w="56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0801</w:t>
            </w:r>
          </w:p>
        </w:tc>
        <w:tc>
          <w:tcPr>
            <w:tcW w:w="708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05100 25880</w:t>
            </w:r>
          </w:p>
        </w:tc>
        <w:tc>
          <w:tcPr>
            <w:tcW w:w="42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992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851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852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850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8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D01B02" w:rsidRPr="00D01B02" w:rsidTr="00DF7BC8">
        <w:trPr>
          <w:trHeight w:val="285"/>
        </w:trPr>
        <w:tc>
          <w:tcPr>
            <w:tcW w:w="1557" w:type="dxa"/>
            <w:vMerge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</w:p>
        </w:tc>
        <w:tc>
          <w:tcPr>
            <w:tcW w:w="1701" w:type="dxa"/>
            <w:vMerge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</w:p>
        </w:tc>
        <w:tc>
          <w:tcPr>
            <w:tcW w:w="567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951</w:t>
            </w:r>
          </w:p>
        </w:tc>
        <w:tc>
          <w:tcPr>
            <w:tcW w:w="56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0801</w:t>
            </w:r>
          </w:p>
        </w:tc>
        <w:tc>
          <w:tcPr>
            <w:tcW w:w="708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05100 S4640</w:t>
            </w:r>
          </w:p>
        </w:tc>
        <w:tc>
          <w:tcPr>
            <w:tcW w:w="42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992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1989,7</w:t>
            </w:r>
          </w:p>
        </w:tc>
        <w:tc>
          <w:tcPr>
            <w:tcW w:w="851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1989,7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852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850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8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D01B02" w:rsidRPr="00D01B02" w:rsidTr="00DF7BC8">
        <w:trPr>
          <w:trHeight w:val="114"/>
        </w:trPr>
        <w:tc>
          <w:tcPr>
            <w:tcW w:w="1557" w:type="dxa"/>
            <w:vMerge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</w:p>
        </w:tc>
        <w:tc>
          <w:tcPr>
            <w:tcW w:w="1701" w:type="dxa"/>
            <w:vMerge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</w:p>
        </w:tc>
        <w:tc>
          <w:tcPr>
            <w:tcW w:w="567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951</w:t>
            </w:r>
          </w:p>
        </w:tc>
        <w:tc>
          <w:tcPr>
            <w:tcW w:w="56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0801</w:t>
            </w:r>
          </w:p>
        </w:tc>
        <w:tc>
          <w:tcPr>
            <w:tcW w:w="708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05100 </w:t>
            </w: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R2990</w:t>
            </w:r>
          </w:p>
        </w:tc>
        <w:tc>
          <w:tcPr>
            <w:tcW w:w="42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992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8650,0</w:t>
            </w:r>
          </w:p>
        </w:tc>
        <w:tc>
          <w:tcPr>
            <w:tcW w:w="851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0</w:t>
            </w: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852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8650,0</w:t>
            </w:r>
          </w:p>
        </w:tc>
        <w:tc>
          <w:tcPr>
            <w:tcW w:w="850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8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9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</w:tbl>
    <w:p w:rsidR="00D01B02" w:rsidRPr="00D01B02" w:rsidRDefault="00D01B02" w:rsidP="00D01B0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</w:pPr>
    </w:p>
    <w:p w:rsidR="00D01B02" w:rsidRPr="00D01B02" w:rsidRDefault="00D01B02" w:rsidP="00D01B02">
      <w:pPr>
        <w:autoSpaceDE w:val="0"/>
        <w:autoSpaceDN w:val="0"/>
        <w:adjustRightInd w:val="0"/>
        <w:spacing w:after="0" w:line="240" w:lineRule="auto"/>
        <w:ind w:left="9356"/>
        <w:jc w:val="right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bookmarkStart w:id="2" w:name="_GoBack"/>
      <w:r w:rsidRPr="00D01B02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Приложение № 2</w:t>
      </w:r>
    </w:p>
    <w:p w:rsidR="00D01B02" w:rsidRPr="00D01B02" w:rsidRDefault="00D01B02" w:rsidP="00D01B02">
      <w:pPr>
        <w:tabs>
          <w:tab w:val="left" w:pos="9610"/>
        </w:tabs>
        <w:autoSpaceDE w:val="0"/>
        <w:autoSpaceDN w:val="0"/>
        <w:adjustRightInd w:val="0"/>
        <w:spacing w:after="0" w:line="240" w:lineRule="auto"/>
        <w:ind w:left="10773"/>
        <w:jc w:val="right"/>
        <w:rPr>
          <w:rFonts w:ascii="Times New Roman" w:eastAsia="Times New Roman" w:hAnsi="Times New Roman" w:cs="Times New Roman"/>
          <w:kern w:val="2"/>
          <w:sz w:val="24"/>
          <w:szCs w:val="24"/>
        </w:rPr>
      </w:pPr>
      <w:proofErr w:type="gramStart"/>
      <w:r w:rsidRPr="00D01B02">
        <w:rPr>
          <w:rFonts w:ascii="Times New Roman" w:eastAsia="Times New Roman" w:hAnsi="Times New Roman" w:cs="Times New Roman"/>
          <w:kern w:val="2"/>
          <w:sz w:val="24"/>
          <w:szCs w:val="24"/>
        </w:rPr>
        <w:t>к</w:t>
      </w:r>
      <w:proofErr w:type="gramEnd"/>
      <w:r w:rsidRPr="00D01B02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муниципальной программе</w:t>
      </w:r>
    </w:p>
    <w:p w:rsidR="00D01B02" w:rsidRPr="00D01B02" w:rsidRDefault="00D01B02" w:rsidP="00D01B02">
      <w:pPr>
        <w:tabs>
          <w:tab w:val="left" w:pos="9610"/>
        </w:tabs>
        <w:autoSpaceDE w:val="0"/>
        <w:autoSpaceDN w:val="0"/>
        <w:adjustRightInd w:val="0"/>
        <w:spacing w:after="0" w:line="240" w:lineRule="auto"/>
        <w:ind w:left="10773"/>
        <w:jc w:val="right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D01B02">
        <w:rPr>
          <w:rFonts w:ascii="Times New Roman" w:eastAsia="Times New Roman" w:hAnsi="Times New Roman" w:cs="Times New Roman"/>
          <w:kern w:val="2"/>
          <w:sz w:val="24"/>
          <w:szCs w:val="24"/>
        </w:rPr>
        <w:t>Киевского сельского поселения</w:t>
      </w:r>
    </w:p>
    <w:p w:rsidR="00D01B02" w:rsidRPr="00D01B02" w:rsidRDefault="00D01B02" w:rsidP="00D01B02">
      <w:pPr>
        <w:tabs>
          <w:tab w:val="left" w:pos="9610"/>
        </w:tabs>
        <w:autoSpaceDE w:val="0"/>
        <w:autoSpaceDN w:val="0"/>
        <w:adjustRightInd w:val="0"/>
        <w:spacing w:after="0" w:line="240" w:lineRule="auto"/>
        <w:ind w:left="10773"/>
        <w:jc w:val="right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D01B02">
        <w:rPr>
          <w:rFonts w:ascii="Times New Roman" w:eastAsia="Times New Roman" w:hAnsi="Times New Roman" w:cs="Times New Roman"/>
          <w:kern w:val="2"/>
          <w:sz w:val="24"/>
          <w:szCs w:val="24"/>
        </w:rPr>
        <w:t>«</w:t>
      </w:r>
      <w:r w:rsidRPr="00D01B02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Развитие культуры</w:t>
      </w:r>
      <w:r w:rsidRPr="00D01B02">
        <w:rPr>
          <w:rFonts w:ascii="Times New Roman" w:eastAsia="Times New Roman" w:hAnsi="Times New Roman" w:cs="Times New Roman"/>
          <w:kern w:val="2"/>
          <w:sz w:val="24"/>
          <w:szCs w:val="24"/>
        </w:rPr>
        <w:t>»</w:t>
      </w:r>
    </w:p>
    <w:bookmarkEnd w:id="2"/>
    <w:p w:rsidR="00D01B02" w:rsidRPr="00D01B02" w:rsidRDefault="00D01B02" w:rsidP="00D01B02">
      <w:pPr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D01B02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РАСХОДЫ</w:t>
      </w:r>
    </w:p>
    <w:p w:rsidR="00D01B02" w:rsidRPr="00D01B02" w:rsidRDefault="00D01B02" w:rsidP="00D01B02">
      <w:pPr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proofErr w:type="gramStart"/>
      <w:r w:rsidRPr="00D01B02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на</w:t>
      </w:r>
      <w:proofErr w:type="gramEnd"/>
      <w:r w:rsidRPr="00D01B02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реализацию муниципальной программы Киевского сельского поселения «Развитие культуры»</w:t>
      </w:r>
    </w:p>
    <w:p w:rsidR="00D01B02" w:rsidRPr="00D01B02" w:rsidRDefault="00D01B02" w:rsidP="00D01B02">
      <w:pPr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tbl>
      <w:tblPr>
        <w:tblW w:w="4842" w:type="pct"/>
        <w:tblInd w:w="4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503"/>
        <w:gridCol w:w="1411"/>
        <w:gridCol w:w="1047"/>
        <w:gridCol w:w="855"/>
        <w:gridCol w:w="853"/>
        <w:gridCol w:w="852"/>
        <w:gridCol w:w="762"/>
        <w:gridCol w:w="852"/>
        <w:gridCol w:w="852"/>
        <w:gridCol w:w="853"/>
        <w:gridCol w:w="852"/>
        <w:gridCol w:w="852"/>
        <w:gridCol w:w="852"/>
        <w:gridCol w:w="852"/>
        <w:gridCol w:w="852"/>
      </w:tblGrid>
      <w:tr w:rsidR="00D01B02" w:rsidRPr="00D01B02" w:rsidTr="00A9723A">
        <w:tc>
          <w:tcPr>
            <w:tcW w:w="1503" w:type="dxa"/>
            <w:vMerge w:val="restart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Наименование муниципальной программы, номер </w:t>
            </w:r>
          </w:p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и</w:t>
            </w:r>
            <w:proofErr w:type="gramEnd"/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 наименование подпро</w:t>
            </w:r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softHyphen/>
              <w:t>граммы</w:t>
            </w:r>
          </w:p>
        </w:tc>
        <w:tc>
          <w:tcPr>
            <w:tcW w:w="1411" w:type="dxa"/>
            <w:vMerge w:val="restart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Источники финансирования</w:t>
            </w:r>
          </w:p>
        </w:tc>
        <w:tc>
          <w:tcPr>
            <w:tcW w:w="1047" w:type="dxa"/>
            <w:vMerge w:val="restart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6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Объем расходов,</w:t>
            </w:r>
          </w:p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6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всего</w:t>
            </w:r>
            <w:proofErr w:type="gramEnd"/>
          </w:p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6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тыс. руб.</w:t>
            </w:r>
          </w:p>
        </w:tc>
        <w:tc>
          <w:tcPr>
            <w:tcW w:w="10139" w:type="dxa"/>
            <w:gridSpan w:val="12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В том числе по годам реализации муниципальной программы</w:t>
            </w:r>
          </w:p>
        </w:tc>
      </w:tr>
      <w:tr w:rsidR="00D01B02" w:rsidRPr="00D01B02" w:rsidTr="00A9723A">
        <w:tc>
          <w:tcPr>
            <w:tcW w:w="1503" w:type="dxa"/>
            <w:vMerge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1411" w:type="dxa"/>
            <w:vMerge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1047" w:type="dxa"/>
            <w:vMerge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855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2019</w:t>
            </w:r>
          </w:p>
        </w:tc>
        <w:tc>
          <w:tcPr>
            <w:tcW w:w="853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852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2021</w:t>
            </w:r>
          </w:p>
        </w:tc>
        <w:tc>
          <w:tcPr>
            <w:tcW w:w="762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2022</w:t>
            </w:r>
          </w:p>
        </w:tc>
        <w:tc>
          <w:tcPr>
            <w:tcW w:w="852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852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853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852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852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2027</w:t>
            </w:r>
          </w:p>
        </w:tc>
        <w:tc>
          <w:tcPr>
            <w:tcW w:w="852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2028</w:t>
            </w:r>
          </w:p>
        </w:tc>
        <w:tc>
          <w:tcPr>
            <w:tcW w:w="852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2029</w:t>
            </w:r>
          </w:p>
        </w:tc>
        <w:tc>
          <w:tcPr>
            <w:tcW w:w="852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2030</w:t>
            </w:r>
          </w:p>
        </w:tc>
      </w:tr>
    </w:tbl>
    <w:p w:rsidR="00D01B02" w:rsidRPr="00D01B02" w:rsidRDefault="00D01B02" w:rsidP="00D01B02">
      <w:pPr>
        <w:spacing w:after="0" w:line="223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4838" w:type="pct"/>
        <w:tblInd w:w="4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501"/>
        <w:gridCol w:w="1512"/>
        <w:gridCol w:w="942"/>
        <w:gridCol w:w="853"/>
        <w:gridCol w:w="853"/>
        <w:gridCol w:w="853"/>
        <w:gridCol w:w="764"/>
        <w:gridCol w:w="852"/>
        <w:gridCol w:w="852"/>
        <w:gridCol w:w="851"/>
        <w:gridCol w:w="851"/>
        <w:gridCol w:w="851"/>
        <w:gridCol w:w="851"/>
        <w:gridCol w:w="851"/>
        <w:gridCol w:w="851"/>
      </w:tblGrid>
      <w:tr w:rsidR="00D01B02" w:rsidRPr="00D01B02" w:rsidTr="00DF7BC8">
        <w:trPr>
          <w:tblHeader/>
        </w:trPr>
        <w:tc>
          <w:tcPr>
            <w:tcW w:w="1701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12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59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58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58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58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6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56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57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55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15</w:t>
            </w:r>
          </w:p>
        </w:tc>
      </w:tr>
      <w:tr w:rsidR="00D01B02" w:rsidRPr="00D01B02" w:rsidTr="00DF7BC8">
        <w:tc>
          <w:tcPr>
            <w:tcW w:w="1701" w:type="dxa"/>
            <w:vMerge w:val="restart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Муниципальная программа Киевского сельского поселения «Развитие культуры</w:t>
            </w:r>
            <w:r w:rsidRPr="00D01B02">
              <w:rPr>
                <w:rFonts w:ascii="Times New Roman" w:eastAsia="Times New Roman" w:hAnsi="Times New Roman" w:cs="Times New Roman"/>
                <w:bCs/>
                <w:kern w:val="2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712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всего</w:t>
            </w:r>
            <w:proofErr w:type="gramEnd"/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059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62007,0</w:t>
            </w:r>
          </w:p>
        </w:tc>
        <w:tc>
          <w:tcPr>
            <w:tcW w:w="958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4848,8</w:t>
            </w:r>
          </w:p>
        </w:tc>
        <w:tc>
          <w:tcPr>
            <w:tcW w:w="958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6646,6</w:t>
            </w:r>
          </w:p>
        </w:tc>
        <w:tc>
          <w:tcPr>
            <w:tcW w:w="958" w:type="dxa"/>
            <w:hideMark/>
          </w:tcPr>
          <w:p w:rsidR="00D01B02" w:rsidRPr="00D01B02" w:rsidRDefault="00D01B02" w:rsidP="00D01B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5627,7</w:t>
            </w:r>
          </w:p>
        </w:tc>
        <w:tc>
          <w:tcPr>
            <w:tcW w:w="856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13673,5</w:t>
            </w:r>
          </w:p>
        </w:tc>
        <w:tc>
          <w:tcPr>
            <w:tcW w:w="956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4874,7</w:t>
            </w:r>
          </w:p>
        </w:tc>
        <w:tc>
          <w:tcPr>
            <w:tcW w:w="957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3448,0</w:t>
            </w:r>
          </w:p>
        </w:tc>
        <w:tc>
          <w:tcPr>
            <w:tcW w:w="955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2802,2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</w:tr>
      <w:tr w:rsidR="00D01B02" w:rsidRPr="00D01B02" w:rsidTr="00DF7BC8">
        <w:tc>
          <w:tcPr>
            <w:tcW w:w="1701" w:type="dxa"/>
            <w:vMerge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1712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местный</w:t>
            </w:r>
            <w:proofErr w:type="gramEnd"/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 бюджет</w:t>
            </w:r>
          </w:p>
        </w:tc>
        <w:tc>
          <w:tcPr>
            <w:tcW w:w="1059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51547,9</w:t>
            </w:r>
          </w:p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8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4848,8</w:t>
            </w:r>
          </w:p>
        </w:tc>
        <w:tc>
          <w:tcPr>
            <w:tcW w:w="958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4772,1</w:t>
            </w:r>
          </w:p>
        </w:tc>
        <w:tc>
          <w:tcPr>
            <w:tcW w:w="958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5627,7</w:t>
            </w:r>
          </w:p>
        </w:tc>
        <w:tc>
          <w:tcPr>
            <w:tcW w:w="856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5088,9</w:t>
            </w:r>
          </w:p>
        </w:tc>
        <w:tc>
          <w:tcPr>
            <w:tcW w:w="956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4874,7</w:t>
            </w:r>
          </w:p>
        </w:tc>
        <w:tc>
          <w:tcPr>
            <w:tcW w:w="957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3448,0</w:t>
            </w:r>
          </w:p>
        </w:tc>
        <w:tc>
          <w:tcPr>
            <w:tcW w:w="955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2802,2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</w:tr>
      <w:tr w:rsidR="00D01B02" w:rsidRPr="00D01B02" w:rsidTr="00DF7BC8">
        <w:tc>
          <w:tcPr>
            <w:tcW w:w="1701" w:type="dxa"/>
            <w:vMerge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1712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безвозмездные</w:t>
            </w:r>
            <w:proofErr w:type="gramEnd"/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 поступления </w:t>
            </w:r>
          </w:p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в</w:t>
            </w:r>
            <w:proofErr w:type="gramEnd"/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 местный бюджет </w:t>
            </w:r>
          </w:p>
        </w:tc>
        <w:tc>
          <w:tcPr>
            <w:tcW w:w="1059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8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8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8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856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6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7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</w:tr>
      <w:tr w:rsidR="00D01B02" w:rsidRPr="00D01B02" w:rsidTr="00DF7BC8">
        <w:tc>
          <w:tcPr>
            <w:tcW w:w="1701" w:type="dxa"/>
            <w:vMerge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1712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в</w:t>
            </w:r>
            <w:proofErr w:type="gramEnd"/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 том числе за счет средств:</w:t>
            </w:r>
          </w:p>
        </w:tc>
        <w:tc>
          <w:tcPr>
            <w:tcW w:w="1059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958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958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958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856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56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57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55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</w:tr>
      <w:tr w:rsidR="00D01B02" w:rsidRPr="00D01B02" w:rsidTr="00DF7BC8">
        <w:tc>
          <w:tcPr>
            <w:tcW w:w="1701" w:type="dxa"/>
            <w:vMerge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1712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федерального</w:t>
            </w:r>
            <w:proofErr w:type="gramEnd"/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 бюджета</w:t>
            </w:r>
          </w:p>
        </w:tc>
        <w:tc>
          <w:tcPr>
            <w:tcW w:w="1059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7125,2</w:t>
            </w:r>
          </w:p>
        </w:tc>
        <w:tc>
          <w:tcPr>
            <w:tcW w:w="958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8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8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856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7125,2</w:t>
            </w:r>
          </w:p>
        </w:tc>
        <w:tc>
          <w:tcPr>
            <w:tcW w:w="956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7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</w:tr>
      <w:tr w:rsidR="00D01B02" w:rsidRPr="00D01B02" w:rsidTr="00DF7BC8">
        <w:tc>
          <w:tcPr>
            <w:tcW w:w="1701" w:type="dxa"/>
            <w:vMerge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1712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областного</w:t>
            </w:r>
            <w:proofErr w:type="gramEnd"/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 бюджета</w:t>
            </w:r>
          </w:p>
        </w:tc>
        <w:tc>
          <w:tcPr>
            <w:tcW w:w="1059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3333,9</w:t>
            </w:r>
          </w:p>
        </w:tc>
        <w:tc>
          <w:tcPr>
            <w:tcW w:w="958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8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1874,5</w:t>
            </w:r>
          </w:p>
        </w:tc>
        <w:tc>
          <w:tcPr>
            <w:tcW w:w="958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6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1459,4</w:t>
            </w:r>
          </w:p>
        </w:tc>
        <w:tc>
          <w:tcPr>
            <w:tcW w:w="956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7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</w:tr>
      <w:tr w:rsidR="00D01B02" w:rsidRPr="00D01B02" w:rsidTr="00DF7BC8">
        <w:trPr>
          <w:trHeight w:val="691"/>
        </w:trPr>
        <w:tc>
          <w:tcPr>
            <w:tcW w:w="1701" w:type="dxa"/>
            <w:vMerge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1712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внебюджет</w:t>
            </w:r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softHyphen/>
              <w:t>ные</w:t>
            </w:r>
            <w:proofErr w:type="gramEnd"/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 </w:t>
            </w:r>
          </w:p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источники</w:t>
            </w:r>
            <w:proofErr w:type="gramEnd"/>
          </w:p>
        </w:tc>
        <w:tc>
          <w:tcPr>
            <w:tcW w:w="1059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8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8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8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856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6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7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</w:tr>
      <w:tr w:rsidR="00D01B02" w:rsidRPr="00D01B02" w:rsidTr="00DF7BC8">
        <w:tc>
          <w:tcPr>
            <w:tcW w:w="1701" w:type="dxa"/>
            <w:vMerge w:val="restart"/>
            <w:hideMark/>
          </w:tcPr>
          <w:p w:rsidR="00D01B02" w:rsidRPr="00D01B02" w:rsidRDefault="00D01B02" w:rsidP="00D01B02">
            <w:pPr>
              <w:widowControl w:val="0"/>
              <w:autoSpaceDE w:val="0"/>
              <w:autoSpaceDN w:val="0"/>
              <w:adjustRightInd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Подпрограмма 1</w:t>
            </w:r>
          </w:p>
          <w:p w:rsidR="00D01B02" w:rsidRPr="00D01B02" w:rsidRDefault="00D01B02" w:rsidP="00D01B02">
            <w:pPr>
              <w:widowControl w:val="0"/>
              <w:autoSpaceDE w:val="0"/>
              <w:autoSpaceDN w:val="0"/>
              <w:adjustRightInd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bCs/>
                <w:kern w:val="2"/>
                <w:sz w:val="20"/>
                <w:szCs w:val="20"/>
                <w:lang w:eastAsia="ru-RU"/>
              </w:rPr>
              <w:t>«</w:t>
            </w:r>
            <w:r w:rsidRPr="00D01B0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Организация </w:t>
            </w:r>
            <w:r w:rsidRPr="00D01B0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досуга и обеспечение жителей услугами организаций культуры</w:t>
            </w:r>
            <w:r w:rsidRPr="00D01B02">
              <w:rPr>
                <w:rFonts w:ascii="Times New Roman" w:eastAsia="Times New Roman" w:hAnsi="Times New Roman" w:cs="Times New Roman"/>
                <w:bCs/>
                <w:kern w:val="2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712" w:type="dxa"/>
            <w:hideMark/>
          </w:tcPr>
          <w:p w:rsidR="00D01B02" w:rsidRPr="00D01B02" w:rsidRDefault="00D01B02" w:rsidP="00D01B02">
            <w:pPr>
              <w:widowControl w:val="0"/>
              <w:autoSpaceDE w:val="0"/>
              <w:autoSpaceDN w:val="0"/>
              <w:adjustRightInd w:val="0"/>
              <w:spacing w:after="0" w:line="211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lastRenderedPageBreak/>
              <w:t>всего</w:t>
            </w:r>
            <w:proofErr w:type="gramEnd"/>
          </w:p>
        </w:tc>
        <w:tc>
          <w:tcPr>
            <w:tcW w:w="1059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62007,0</w:t>
            </w:r>
          </w:p>
        </w:tc>
        <w:tc>
          <w:tcPr>
            <w:tcW w:w="958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4848,8</w:t>
            </w:r>
          </w:p>
        </w:tc>
        <w:tc>
          <w:tcPr>
            <w:tcW w:w="958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6646,6</w:t>
            </w:r>
          </w:p>
        </w:tc>
        <w:tc>
          <w:tcPr>
            <w:tcW w:w="958" w:type="dxa"/>
            <w:hideMark/>
          </w:tcPr>
          <w:p w:rsidR="00D01B02" w:rsidRPr="00D01B02" w:rsidRDefault="00D01B02" w:rsidP="00D01B0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5627,7</w:t>
            </w:r>
          </w:p>
        </w:tc>
        <w:tc>
          <w:tcPr>
            <w:tcW w:w="856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13962,6</w:t>
            </w:r>
          </w:p>
        </w:tc>
        <w:tc>
          <w:tcPr>
            <w:tcW w:w="956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4685,4</w:t>
            </w:r>
          </w:p>
        </w:tc>
        <w:tc>
          <w:tcPr>
            <w:tcW w:w="957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3448,0</w:t>
            </w:r>
          </w:p>
        </w:tc>
        <w:tc>
          <w:tcPr>
            <w:tcW w:w="955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2802,2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</w:tr>
      <w:tr w:rsidR="00D01B02" w:rsidRPr="00D01B02" w:rsidTr="00DF7BC8">
        <w:tc>
          <w:tcPr>
            <w:tcW w:w="1701" w:type="dxa"/>
            <w:vMerge/>
            <w:hideMark/>
          </w:tcPr>
          <w:p w:rsidR="00D01B02" w:rsidRPr="00D01B02" w:rsidRDefault="00D01B02" w:rsidP="00D01B02">
            <w:pPr>
              <w:widowControl w:val="0"/>
              <w:autoSpaceDE w:val="0"/>
              <w:autoSpaceDN w:val="0"/>
              <w:adjustRightInd w:val="0"/>
              <w:spacing w:after="0" w:line="211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1712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местный</w:t>
            </w:r>
            <w:proofErr w:type="gramEnd"/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 бюджет</w:t>
            </w:r>
          </w:p>
        </w:tc>
        <w:tc>
          <w:tcPr>
            <w:tcW w:w="1059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51547,9</w:t>
            </w:r>
          </w:p>
        </w:tc>
        <w:tc>
          <w:tcPr>
            <w:tcW w:w="958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4848,8</w:t>
            </w:r>
          </w:p>
        </w:tc>
        <w:tc>
          <w:tcPr>
            <w:tcW w:w="958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4772,1</w:t>
            </w:r>
          </w:p>
        </w:tc>
        <w:tc>
          <w:tcPr>
            <w:tcW w:w="958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5627,7</w:t>
            </w:r>
          </w:p>
        </w:tc>
        <w:tc>
          <w:tcPr>
            <w:tcW w:w="856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5088,9</w:t>
            </w:r>
          </w:p>
        </w:tc>
        <w:tc>
          <w:tcPr>
            <w:tcW w:w="956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4404,5</w:t>
            </w:r>
          </w:p>
        </w:tc>
        <w:tc>
          <w:tcPr>
            <w:tcW w:w="957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4695,1</w:t>
            </w:r>
          </w:p>
        </w:tc>
        <w:tc>
          <w:tcPr>
            <w:tcW w:w="955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</w:tr>
      <w:tr w:rsidR="00D01B02" w:rsidRPr="00D01B02" w:rsidTr="00DF7BC8">
        <w:tc>
          <w:tcPr>
            <w:tcW w:w="1701" w:type="dxa"/>
            <w:vMerge/>
            <w:hideMark/>
          </w:tcPr>
          <w:p w:rsidR="00D01B02" w:rsidRPr="00D01B02" w:rsidRDefault="00D01B02" w:rsidP="00D01B02">
            <w:pPr>
              <w:widowControl w:val="0"/>
              <w:autoSpaceDE w:val="0"/>
              <w:autoSpaceDN w:val="0"/>
              <w:adjustRightInd w:val="0"/>
              <w:spacing w:after="0" w:line="211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1712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безвозмездные</w:t>
            </w:r>
            <w:proofErr w:type="gramEnd"/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 поступления </w:t>
            </w:r>
          </w:p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в</w:t>
            </w:r>
            <w:proofErr w:type="gramEnd"/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 местный бюджет </w:t>
            </w:r>
          </w:p>
        </w:tc>
        <w:tc>
          <w:tcPr>
            <w:tcW w:w="1059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8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8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8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856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6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7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</w:tr>
      <w:tr w:rsidR="00D01B02" w:rsidRPr="00D01B02" w:rsidTr="00DF7BC8">
        <w:tc>
          <w:tcPr>
            <w:tcW w:w="1701" w:type="dxa"/>
            <w:vMerge/>
            <w:hideMark/>
          </w:tcPr>
          <w:p w:rsidR="00D01B02" w:rsidRPr="00D01B02" w:rsidRDefault="00D01B02" w:rsidP="00D01B02">
            <w:pPr>
              <w:widowControl w:val="0"/>
              <w:autoSpaceDE w:val="0"/>
              <w:autoSpaceDN w:val="0"/>
              <w:adjustRightInd w:val="0"/>
              <w:spacing w:after="0" w:line="211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712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в</w:t>
            </w:r>
            <w:proofErr w:type="gramEnd"/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 том числе за счет средств:</w:t>
            </w:r>
          </w:p>
        </w:tc>
        <w:tc>
          <w:tcPr>
            <w:tcW w:w="1059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958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958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958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856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56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57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55" w:type="dxa"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</w:tr>
      <w:tr w:rsidR="00D01B02" w:rsidRPr="00D01B02" w:rsidTr="00DF7BC8">
        <w:tc>
          <w:tcPr>
            <w:tcW w:w="1701" w:type="dxa"/>
            <w:vMerge/>
            <w:hideMark/>
          </w:tcPr>
          <w:p w:rsidR="00D01B02" w:rsidRPr="00D01B02" w:rsidRDefault="00D01B02" w:rsidP="00D01B02">
            <w:pPr>
              <w:widowControl w:val="0"/>
              <w:autoSpaceDE w:val="0"/>
              <w:autoSpaceDN w:val="0"/>
              <w:adjustRightInd w:val="0"/>
              <w:spacing w:after="0" w:line="211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1712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федерального</w:t>
            </w:r>
            <w:proofErr w:type="gramEnd"/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 бюджета</w:t>
            </w:r>
          </w:p>
        </w:tc>
        <w:tc>
          <w:tcPr>
            <w:tcW w:w="1059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7125,2</w:t>
            </w:r>
          </w:p>
        </w:tc>
        <w:tc>
          <w:tcPr>
            <w:tcW w:w="958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8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8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856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7125,2</w:t>
            </w:r>
          </w:p>
        </w:tc>
        <w:tc>
          <w:tcPr>
            <w:tcW w:w="956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7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</w:tr>
      <w:tr w:rsidR="00D01B02" w:rsidRPr="00D01B02" w:rsidTr="00DF7BC8">
        <w:tc>
          <w:tcPr>
            <w:tcW w:w="1701" w:type="dxa"/>
            <w:vMerge/>
            <w:hideMark/>
          </w:tcPr>
          <w:p w:rsidR="00D01B02" w:rsidRPr="00D01B02" w:rsidRDefault="00D01B02" w:rsidP="00D01B02">
            <w:pPr>
              <w:widowControl w:val="0"/>
              <w:autoSpaceDE w:val="0"/>
              <w:autoSpaceDN w:val="0"/>
              <w:adjustRightInd w:val="0"/>
              <w:spacing w:after="0" w:line="211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1712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областного</w:t>
            </w:r>
            <w:proofErr w:type="gramEnd"/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 бюджета</w:t>
            </w:r>
          </w:p>
        </w:tc>
        <w:tc>
          <w:tcPr>
            <w:tcW w:w="1059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3333,9</w:t>
            </w:r>
          </w:p>
        </w:tc>
        <w:tc>
          <w:tcPr>
            <w:tcW w:w="958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8" w:type="dxa"/>
            <w:hideMark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1874,5</w:t>
            </w:r>
          </w:p>
        </w:tc>
        <w:tc>
          <w:tcPr>
            <w:tcW w:w="958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6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1459,4</w:t>
            </w:r>
          </w:p>
        </w:tc>
        <w:tc>
          <w:tcPr>
            <w:tcW w:w="956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7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</w:tr>
      <w:tr w:rsidR="00D01B02" w:rsidRPr="00D01B02" w:rsidTr="00DF7BC8">
        <w:tc>
          <w:tcPr>
            <w:tcW w:w="1701" w:type="dxa"/>
            <w:vMerge/>
            <w:hideMark/>
          </w:tcPr>
          <w:p w:rsidR="00D01B02" w:rsidRPr="00D01B02" w:rsidRDefault="00D01B02" w:rsidP="00D01B02">
            <w:pPr>
              <w:widowControl w:val="0"/>
              <w:autoSpaceDE w:val="0"/>
              <w:autoSpaceDN w:val="0"/>
              <w:adjustRightInd w:val="0"/>
              <w:spacing w:after="0" w:line="211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1712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внебюджет</w:t>
            </w:r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softHyphen/>
              <w:t>ные</w:t>
            </w:r>
            <w:proofErr w:type="gramEnd"/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 </w:t>
            </w:r>
          </w:p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D01B02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источники</w:t>
            </w:r>
            <w:proofErr w:type="gramEnd"/>
          </w:p>
        </w:tc>
        <w:tc>
          <w:tcPr>
            <w:tcW w:w="1059" w:type="dxa"/>
            <w:hideMark/>
          </w:tcPr>
          <w:p w:rsidR="00D01B02" w:rsidRPr="00D01B02" w:rsidRDefault="00D01B02" w:rsidP="00D01B02">
            <w:pPr>
              <w:widowControl w:val="0"/>
              <w:autoSpaceDE w:val="0"/>
              <w:autoSpaceDN w:val="0"/>
              <w:adjustRightInd w:val="0"/>
              <w:spacing w:after="0" w:line="211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8" w:type="dxa"/>
            <w:hideMark/>
          </w:tcPr>
          <w:p w:rsidR="00D01B02" w:rsidRPr="00D01B02" w:rsidRDefault="00D01B02" w:rsidP="00D01B02">
            <w:pPr>
              <w:widowControl w:val="0"/>
              <w:autoSpaceDE w:val="0"/>
              <w:autoSpaceDN w:val="0"/>
              <w:adjustRightInd w:val="0"/>
              <w:spacing w:after="0" w:line="211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8" w:type="dxa"/>
            <w:hideMark/>
          </w:tcPr>
          <w:p w:rsidR="00D01B02" w:rsidRPr="00D01B02" w:rsidRDefault="00D01B02" w:rsidP="00D01B02">
            <w:pPr>
              <w:widowControl w:val="0"/>
              <w:autoSpaceDE w:val="0"/>
              <w:autoSpaceDN w:val="0"/>
              <w:adjustRightInd w:val="0"/>
              <w:spacing w:after="0" w:line="211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8" w:type="dxa"/>
            <w:hideMark/>
          </w:tcPr>
          <w:p w:rsidR="00D01B02" w:rsidRPr="00D01B02" w:rsidRDefault="00D01B02" w:rsidP="00D01B02">
            <w:pPr>
              <w:widowControl w:val="0"/>
              <w:autoSpaceDE w:val="0"/>
              <w:autoSpaceDN w:val="0"/>
              <w:adjustRightInd w:val="0"/>
              <w:spacing w:after="0" w:line="211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856" w:type="dxa"/>
            <w:hideMark/>
          </w:tcPr>
          <w:p w:rsidR="00D01B02" w:rsidRPr="00D01B02" w:rsidRDefault="00D01B02" w:rsidP="00D01B02">
            <w:pPr>
              <w:autoSpaceDE w:val="0"/>
              <w:autoSpaceDN w:val="0"/>
              <w:adjustRightInd w:val="0"/>
              <w:spacing w:after="0" w:line="223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6" w:type="dxa"/>
            <w:hideMark/>
          </w:tcPr>
          <w:p w:rsidR="00D01B02" w:rsidRPr="00D01B02" w:rsidRDefault="00D01B02" w:rsidP="00D01B02">
            <w:pPr>
              <w:widowControl w:val="0"/>
              <w:autoSpaceDE w:val="0"/>
              <w:autoSpaceDN w:val="0"/>
              <w:adjustRightInd w:val="0"/>
              <w:spacing w:after="0" w:line="211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7" w:type="dxa"/>
            <w:hideMark/>
          </w:tcPr>
          <w:p w:rsidR="00D01B02" w:rsidRPr="00D01B02" w:rsidRDefault="00D01B02" w:rsidP="00D01B02">
            <w:pPr>
              <w:widowControl w:val="0"/>
              <w:autoSpaceDE w:val="0"/>
              <w:autoSpaceDN w:val="0"/>
              <w:adjustRightInd w:val="0"/>
              <w:spacing w:after="0" w:line="211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  <w:hideMark/>
          </w:tcPr>
          <w:p w:rsidR="00D01B02" w:rsidRPr="00D01B02" w:rsidRDefault="00D01B02" w:rsidP="00D01B02">
            <w:pPr>
              <w:widowControl w:val="0"/>
              <w:autoSpaceDE w:val="0"/>
              <w:autoSpaceDN w:val="0"/>
              <w:adjustRightInd w:val="0"/>
              <w:spacing w:after="0" w:line="211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5" w:type="dxa"/>
          </w:tcPr>
          <w:p w:rsidR="00D01B02" w:rsidRPr="00D01B02" w:rsidRDefault="00D01B02" w:rsidP="00D0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01B02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</w:tr>
    </w:tbl>
    <w:p w:rsidR="00EF6293" w:rsidRDefault="00EF6293"/>
    <w:sectPr w:rsidR="00EF6293" w:rsidSect="00C176C0">
      <w:pgSz w:w="16838" w:h="11906" w:orient="landscape"/>
      <w:pgMar w:top="568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EKGHE+OfficinaSerifWin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8F67DED"/>
    <w:multiLevelType w:val="hybridMultilevel"/>
    <w:tmpl w:val="1BB691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373275"/>
    <w:multiLevelType w:val="hybridMultilevel"/>
    <w:tmpl w:val="E16A4C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01518D6"/>
    <w:multiLevelType w:val="hybridMultilevel"/>
    <w:tmpl w:val="37A420AA"/>
    <w:lvl w:ilvl="0" w:tplc="6CB0394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1BA39B6">
      <w:numFmt w:val="none"/>
      <w:lvlText w:val=""/>
      <w:lvlJc w:val="left"/>
      <w:pPr>
        <w:tabs>
          <w:tab w:val="num" w:pos="360"/>
        </w:tabs>
      </w:pPr>
    </w:lvl>
    <w:lvl w:ilvl="2" w:tplc="7B90A2B8">
      <w:numFmt w:val="none"/>
      <w:lvlText w:val=""/>
      <w:lvlJc w:val="left"/>
      <w:pPr>
        <w:tabs>
          <w:tab w:val="num" w:pos="360"/>
        </w:tabs>
      </w:pPr>
    </w:lvl>
    <w:lvl w:ilvl="3" w:tplc="0B7287DE">
      <w:numFmt w:val="none"/>
      <w:lvlText w:val=""/>
      <w:lvlJc w:val="left"/>
      <w:pPr>
        <w:tabs>
          <w:tab w:val="num" w:pos="360"/>
        </w:tabs>
      </w:pPr>
    </w:lvl>
    <w:lvl w:ilvl="4" w:tplc="EAF44CB0">
      <w:numFmt w:val="none"/>
      <w:lvlText w:val=""/>
      <w:lvlJc w:val="left"/>
      <w:pPr>
        <w:tabs>
          <w:tab w:val="num" w:pos="360"/>
        </w:tabs>
      </w:pPr>
    </w:lvl>
    <w:lvl w:ilvl="5" w:tplc="735887E2">
      <w:numFmt w:val="none"/>
      <w:lvlText w:val=""/>
      <w:lvlJc w:val="left"/>
      <w:pPr>
        <w:tabs>
          <w:tab w:val="num" w:pos="360"/>
        </w:tabs>
      </w:pPr>
    </w:lvl>
    <w:lvl w:ilvl="6" w:tplc="905CAD52">
      <w:numFmt w:val="none"/>
      <w:lvlText w:val=""/>
      <w:lvlJc w:val="left"/>
      <w:pPr>
        <w:tabs>
          <w:tab w:val="num" w:pos="360"/>
        </w:tabs>
      </w:pPr>
    </w:lvl>
    <w:lvl w:ilvl="7" w:tplc="C7189CEC">
      <w:numFmt w:val="none"/>
      <w:lvlText w:val=""/>
      <w:lvlJc w:val="left"/>
      <w:pPr>
        <w:tabs>
          <w:tab w:val="num" w:pos="360"/>
        </w:tabs>
      </w:pPr>
    </w:lvl>
    <w:lvl w:ilvl="8" w:tplc="7B30615A">
      <w:numFmt w:val="none"/>
      <w:lvlText w:val=""/>
      <w:lvlJc w:val="left"/>
      <w:pPr>
        <w:tabs>
          <w:tab w:val="num" w:pos="360"/>
        </w:tabs>
      </w:pPr>
    </w:lvl>
  </w:abstractNum>
  <w:abstractNum w:abstractNumId="4">
    <w:nsid w:val="1648089F"/>
    <w:multiLevelType w:val="multilevel"/>
    <w:tmpl w:val="8D36E39E"/>
    <w:lvl w:ilvl="0">
      <w:start w:val="1"/>
      <w:numFmt w:val="decimal"/>
      <w:lvlText w:val="%1."/>
      <w:lvlJc w:val="left"/>
      <w:pPr>
        <w:ind w:left="990" w:hanging="9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0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36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72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72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084" w:hanging="1800"/>
      </w:pPr>
      <w:rPr>
        <w:rFonts w:hint="default"/>
      </w:rPr>
    </w:lvl>
  </w:abstractNum>
  <w:abstractNum w:abstractNumId="5">
    <w:nsid w:val="188F6405"/>
    <w:multiLevelType w:val="hybridMultilevel"/>
    <w:tmpl w:val="70D4F450"/>
    <w:lvl w:ilvl="0" w:tplc="B3C41CE8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AB13999"/>
    <w:multiLevelType w:val="hybridMultilevel"/>
    <w:tmpl w:val="64127A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AC11D9E"/>
    <w:multiLevelType w:val="hybridMultilevel"/>
    <w:tmpl w:val="E74CEB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CC32233"/>
    <w:multiLevelType w:val="multilevel"/>
    <w:tmpl w:val="8CCAC526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1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712" w:hanging="2160"/>
      </w:pPr>
      <w:rPr>
        <w:rFonts w:hint="default"/>
      </w:rPr>
    </w:lvl>
  </w:abstractNum>
  <w:abstractNum w:abstractNumId="9">
    <w:nsid w:val="27A93721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28FD2507"/>
    <w:multiLevelType w:val="hybridMultilevel"/>
    <w:tmpl w:val="D122AC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B51799D"/>
    <w:multiLevelType w:val="hybridMultilevel"/>
    <w:tmpl w:val="B2E8E49A"/>
    <w:lvl w:ilvl="0" w:tplc="B0AC3DA8">
      <w:start w:val="6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2EDB342A"/>
    <w:multiLevelType w:val="multilevel"/>
    <w:tmpl w:val="6BE6D108"/>
    <w:lvl w:ilvl="0">
      <w:start w:val="1"/>
      <w:numFmt w:val="decimal"/>
      <w:lvlText w:val="%1."/>
      <w:lvlJc w:val="center"/>
      <w:pPr>
        <w:tabs>
          <w:tab w:val="num" w:pos="76"/>
        </w:tabs>
        <w:ind w:left="76" w:hanging="76"/>
      </w:pPr>
      <w:rPr>
        <w:rFonts w:ascii="Times New Roman" w:hAnsi="Times New Roman" w:hint="default"/>
        <w:b w:val="0"/>
        <w:i w:val="0"/>
        <w:sz w:val="2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16D5804"/>
    <w:multiLevelType w:val="multilevel"/>
    <w:tmpl w:val="A21A5F0A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80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36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5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01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80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592" w:hanging="2160"/>
      </w:pPr>
      <w:rPr>
        <w:rFonts w:hint="default"/>
      </w:rPr>
    </w:lvl>
  </w:abstractNum>
  <w:abstractNum w:abstractNumId="14">
    <w:nsid w:val="31E3184C"/>
    <w:multiLevelType w:val="hybridMultilevel"/>
    <w:tmpl w:val="A0CE8B2C"/>
    <w:lvl w:ilvl="0" w:tplc="041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31F24B64"/>
    <w:multiLevelType w:val="hybridMultilevel"/>
    <w:tmpl w:val="0AF0E174"/>
    <w:lvl w:ilvl="0" w:tplc="42E6C760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6">
    <w:nsid w:val="3B5A37A7"/>
    <w:multiLevelType w:val="hybridMultilevel"/>
    <w:tmpl w:val="C6D69E30"/>
    <w:lvl w:ilvl="0" w:tplc="77F2EBCA">
      <w:start w:val="1"/>
      <w:numFmt w:val="decimal"/>
      <w:lvlText w:val="%1."/>
      <w:lvlJc w:val="center"/>
      <w:pPr>
        <w:tabs>
          <w:tab w:val="num" w:pos="76"/>
        </w:tabs>
        <w:ind w:left="76" w:hanging="76"/>
      </w:pPr>
      <w:rPr>
        <w:rFonts w:ascii="Times New Roman" w:hAnsi="Times New Roman" w:hint="default"/>
        <w:b w:val="0"/>
        <w:i w:val="0"/>
        <w:sz w:val="2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3C443E75"/>
    <w:multiLevelType w:val="multilevel"/>
    <w:tmpl w:val="89A88FA2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8">
    <w:nsid w:val="3EF75007"/>
    <w:multiLevelType w:val="hybridMultilevel"/>
    <w:tmpl w:val="B4301052"/>
    <w:lvl w:ilvl="0" w:tplc="0FEC42D8">
      <w:start w:val="1"/>
      <w:numFmt w:val="decimal"/>
      <w:lvlText w:val="%1."/>
      <w:lvlJc w:val="left"/>
      <w:pPr>
        <w:ind w:left="1785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4E0D134B"/>
    <w:multiLevelType w:val="hybridMultilevel"/>
    <w:tmpl w:val="C4F0DB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E944500"/>
    <w:multiLevelType w:val="hybridMultilevel"/>
    <w:tmpl w:val="B2DE9546"/>
    <w:lvl w:ilvl="0" w:tplc="77F2EBCA">
      <w:start w:val="1"/>
      <w:numFmt w:val="decimal"/>
      <w:lvlText w:val="%1."/>
      <w:lvlJc w:val="center"/>
      <w:pPr>
        <w:tabs>
          <w:tab w:val="num" w:pos="76"/>
        </w:tabs>
        <w:ind w:left="76" w:hanging="76"/>
      </w:pPr>
      <w:rPr>
        <w:rFonts w:ascii="Times New Roman" w:hAnsi="Times New Roman" w:hint="default"/>
        <w:b w:val="0"/>
        <w:i w:val="0"/>
        <w:sz w:val="2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565F3D96"/>
    <w:multiLevelType w:val="multilevel"/>
    <w:tmpl w:val="A280A6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2">
    <w:nsid w:val="56C0575F"/>
    <w:multiLevelType w:val="hybridMultilevel"/>
    <w:tmpl w:val="8676F134"/>
    <w:lvl w:ilvl="0" w:tplc="86C2261C">
      <w:start w:val="6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3">
    <w:nsid w:val="6E2D732D"/>
    <w:multiLevelType w:val="multilevel"/>
    <w:tmpl w:val="7F22BB8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24">
    <w:nsid w:val="70997F5E"/>
    <w:multiLevelType w:val="hybridMultilevel"/>
    <w:tmpl w:val="F2EE4786"/>
    <w:lvl w:ilvl="0" w:tplc="0104435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>
    <w:nsid w:val="73FA1C03"/>
    <w:multiLevelType w:val="hybridMultilevel"/>
    <w:tmpl w:val="781E9EB0"/>
    <w:lvl w:ilvl="0" w:tplc="B418978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6">
    <w:nsid w:val="757D1A5F"/>
    <w:multiLevelType w:val="multilevel"/>
    <w:tmpl w:val="FBC680B0"/>
    <w:lvl w:ilvl="0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2286"/>
        </w:tabs>
        <w:ind w:left="2286" w:hanging="58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2421"/>
        </w:tabs>
        <w:ind w:left="242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421"/>
        </w:tabs>
        <w:ind w:left="242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781"/>
        </w:tabs>
        <w:ind w:left="278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781"/>
        </w:tabs>
        <w:ind w:left="278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141"/>
        </w:tabs>
        <w:ind w:left="314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141"/>
        </w:tabs>
        <w:ind w:left="314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501"/>
        </w:tabs>
        <w:ind w:left="3501" w:hanging="1800"/>
      </w:pPr>
      <w:rPr>
        <w:rFonts w:hint="default"/>
      </w:rPr>
    </w:lvl>
  </w:abstractNum>
  <w:abstractNum w:abstractNumId="27">
    <w:nsid w:val="762B1233"/>
    <w:multiLevelType w:val="hybridMultilevel"/>
    <w:tmpl w:val="E988AB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9E810D7"/>
    <w:multiLevelType w:val="hybridMultilevel"/>
    <w:tmpl w:val="7DA0CF08"/>
    <w:lvl w:ilvl="0" w:tplc="04190001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03">
      <w:start w:val="1"/>
      <w:numFmt w:val="lowerLetter"/>
      <w:lvlText w:val="%2."/>
      <w:lvlJc w:val="left"/>
      <w:pPr>
        <w:ind w:left="1440" w:hanging="360"/>
      </w:pPr>
    </w:lvl>
    <w:lvl w:ilvl="2" w:tplc="04190005" w:tentative="1">
      <w:start w:val="1"/>
      <w:numFmt w:val="lowerRoman"/>
      <w:lvlText w:val="%3."/>
      <w:lvlJc w:val="right"/>
      <w:pPr>
        <w:ind w:left="2160" w:hanging="180"/>
      </w:pPr>
    </w:lvl>
    <w:lvl w:ilvl="3" w:tplc="04190001" w:tentative="1">
      <w:start w:val="1"/>
      <w:numFmt w:val="decimal"/>
      <w:lvlText w:val="%4."/>
      <w:lvlJc w:val="left"/>
      <w:pPr>
        <w:ind w:left="2880" w:hanging="360"/>
      </w:pPr>
    </w:lvl>
    <w:lvl w:ilvl="4" w:tplc="04190003" w:tentative="1">
      <w:start w:val="1"/>
      <w:numFmt w:val="lowerLetter"/>
      <w:lvlText w:val="%5."/>
      <w:lvlJc w:val="left"/>
      <w:pPr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C5B06BB"/>
    <w:multiLevelType w:val="multilevel"/>
    <w:tmpl w:val="B2DE9546"/>
    <w:lvl w:ilvl="0">
      <w:start w:val="1"/>
      <w:numFmt w:val="decimal"/>
      <w:lvlText w:val="%1."/>
      <w:lvlJc w:val="center"/>
      <w:pPr>
        <w:tabs>
          <w:tab w:val="num" w:pos="76"/>
        </w:tabs>
        <w:ind w:left="76" w:hanging="76"/>
      </w:pPr>
      <w:rPr>
        <w:rFonts w:ascii="Times New Roman" w:hAnsi="Times New Roman" w:hint="default"/>
        <w:b w:val="0"/>
        <w:i w:val="0"/>
        <w:sz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7D074C76"/>
    <w:multiLevelType w:val="multilevel"/>
    <w:tmpl w:val="5E14B16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1">
    <w:nsid w:val="7D3B20E1"/>
    <w:multiLevelType w:val="hybridMultilevel"/>
    <w:tmpl w:val="6ED44C68"/>
    <w:lvl w:ilvl="0" w:tplc="AAEE040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26"/>
  </w:num>
  <w:num w:numId="2">
    <w:abstractNumId w:val="3"/>
  </w:num>
  <w:num w:numId="3">
    <w:abstractNumId w:val="21"/>
  </w:num>
  <w:num w:numId="4">
    <w:abstractNumId w:val="17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0"/>
  </w:num>
  <w:num w:numId="8">
    <w:abstractNumId w:val="15"/>
  </w:num>
  <w:num w:numId="9">
    <w:abstractNumId w:val="28"/>
  </w:num>
  <w:num w:numId="10">
    <w:abstractNumId w:val="9"/>
  </w:num>
  <w:num w:numId="11">
    <w:abstractNumId w:val="16"/>
  </w:num>
  <w:num w:numId="12">
    <w:abstractNumId w:val="12"/>
  </w:num>
  <w:num w:numId="13">
    <w:abstractNumId w:val="20"/>
  </w:num>
  <w:num w:numId="14">
    <w:abstractNumId w:val="29"/>
  </w:num>
  <w:num w:numId="15">
    <w:abstractNumId w:val="30"/>
  </w:num>
  <w:num w:numId="16">
    <w:abstractNumId w:val="13"/>
  </w:num>
  <w:num w:numId="17">
    <w:abstractNumId w:val="6"/>
  </w:num>
  <w:num w:numId="18">
    <w:abstractNumId w:val="8"/>
  </w:num>
  <w:num w:numId="19">
    <w:abstractNumId w:val="7"/>
  </w:num>
  <w:num w:numId="20">
    <w:abstractNumId w:val="2"/>
  </w:num>
  <w:num w:numId="21">
    <w:abstractNumId w:val="27"/>
  </w:num>
  <w:num w:numId="22">
    <w:abstractNumId w:val="14"/>
  </w:num>
  <w:num w:numId="23">
    <w:abstractNumId w:val="5"/>
  </w:num>
  <w:num w:numId="24">
    <w:abstractNumId w:val="1"/>
  </w:num>
  <w:num w:numId="25">
    <w:abstractNumId w:val="18"/>
  </w:num>
  <w:num w:numId="26">
    <w:abstractNumId w:val="19"/>
  </w:num>
  <w:num w:numId="27">
    <w:abstractNumId w:val="31"/>
  </w:num>
  <w:num w:numId="28">
    <w:abstractNumId w:val="25"/>
  </w:num>
  <w:num w:numId="29">
    <w:abstractNumId w:val="24"/>
  </w:num>
  <w:num w:numId="30">
    <w:abstractNumId w:val="4"/>
  </w:num>
  <w:num w:numId="31">
    <w:abstractNumId w:val="22"/>
  </w:num>
  <w:num w:numId="32">
    <w:abstractNumId w:val="23"/>
  </w:num>
  <w:num w:numId="3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6DB5"/>
    <w:rsid w:val="000166B7"/>
    <w:rsid w:val="00072D50"/>
    <w:rsid w:val="00105134"/>
    <w:rsid w:val="00122744"/>
    <w:rsid w:val="00144659"/>
    <w:rsid w:val="00274926"/>
    <w:rsid w:val="003174D5"/>
    <w:rsid w:val="00344477"/>
    <w:rsid w:val="00395453"/>
    <w:rsid w:val="003A1925"/>
    <w:rsid w:val="00401418"/>
    <w:rsid w:val="00415B60"/>
    <w:rsid w:val="004C630A"/>
    <w:rsid w:val="005535DA"/>
    <w:rsid w:val="00567B79"/>
    <w:rsid w:val="005F10A2"/>
    <w:rsid w:val="0062755B"/>
    <w:rsid w:val="00640D9A"/>
    <w:rsid w:val="00656DB5"/>
    <w:rsid w:val="006A42DD"/>
    <w:rsid w:val="007207CD"/>
    <w:rsid w:val="007239B2"/>
    <w:rsid w:val="00781343"/>
    <w:rsid w:val="007C7FF8"/>
    <w:rsid w:val="007F3E76"/>
    <w:rsid w:val="00933492"/>
    <w:rsid w:val="00951D50"/>
    <w:rsid w:val="00A051D4"/>
    <w:rsid w:val="00A85264"/>
    <w:rsid w:val="00A874F8"/>
    <w:rsid w:val="00A9723A"/>
    <w:rsid w:val="00AA12C3"/>
    <w:rsid w:val="00B21764"/>
    <w:rsid w:val="00B2401B"/>
    <w:rsid w:val="00B5563F"/>
    <w:rsid w:val="00B62166"/>
    <w:rsid w:val="00B6411C"/>
    <w:rsid w:val="00B76459"/>
    <w:rsid w:val="00B92D41"/>
    <w:rsid w:val="00BF1C1D"/>
    <w:rsid w:val="00C176C0"/>
    <w:rsid w:val="00C46944"/>
    <w:rsid w:val="00C97F19"/>
    <w:rsid w:val="00CE55B3"/>
    <w:rsid w:val="00CF7D54"/>
    <w:rsid w:val="00D01B02"/>
    <w:rsid w:val="00D07CAD"/>
    <w:rsid w:val="00D128C3"/>
    <w:rsid w:val="00D87D85"/>
    <w:rsid w:val="00D96B80"/>
    <w:rsid w:val="00DB4A54"/>
    <w:rsid w:val="00DC788A"/>
    <w:rsid w:val="00DD4875"/>
    <w:rsid w:val="00DD7172"/>
    <w:rsid w:val="00DF7BC8"/>
    <w:rsid w:val="00E26082"/>
    <w:rsid w:val="00E3608C"/>
    <w:rsid w:val="00E5007A"/>
    <w:rsid w:val="00E6170B"/>
    <w:rsid w:val="00E628E4"/>
    <w:rsid w:val="00E62E3D"/>
    <w:rsid w:val="00E842E2"/>
    <w:rsid w:val="00EE48B1"/>
    <w:rsid w:val="00EF6293"/>
    <w:rsid w:val="00EF6F47"/>
    <w:rsid w:val="00F11FF2"/>
    <w:rsid w:val="00F50839"/>
    <w:rsid w:val="00FA7538"/>
    <w:rsid w:val="00FC67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9F04B37-F723-4F2A-899B-F097C96C76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0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D01B02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2">
    <w:name w:val="heading 2"/>
    <w:basedOn w:val="a"/>
    <w:next w:val="a"/>
    <w:link w:val="20"/>
    <w:qFormat/>
    <w:rsid w:val="00D01B02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3">
    <w:name w:val="heading 3"/>
    <w:basedOn w:val="a"/>
    <w:next w:val="a"/>
    <w:link w:val="30"/>
    <w:qFormat/>
    <w:rsid w:val="00D01B02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4"/>
      <w:szCs w:val="20"/>
      <w:lang w:val="x-none" w:eastAsia="x-none"/>
    </w:rPr>
  </w:style>
  <w:style w:type="paragraph" w:styleId="4">
    <w:name w:val="heading 4"/>
    <w:basedOn w:val="a"/>
    <w:next w:val="a"/>
    <w:link w:val="40"/>
    <w:qFormat/>
    <w:rsid w:val="00D01B02"/>
    <w:pPr>
      <w:keepNext/>
      <w:spacing w:after="0" w:line="240" w:lineRule="auto"/>
      <w:jc w:val="center"/>
      <w:outlineLvl w:val="3"/>
    </w:pPr>
    <w:rPr>
      <w:rFonts w:ascii="Book Antiqua" w:eastAsia="Times New Roman" w:hAnsi="Book Antiqua" w:cs="Times New Roman"/>
      <w:b/>
      <w:bCs/>
      <w:sz w:val="28"/>
      <w:szCs w:val="20"/>
      <w:lang w:val="x-none" w:eastAsia="x-none"/>
    </w:rPr>
  </w:style>
  <w:style w:type="paragraph" w:styleId="5">
    <w:name w:val="heading 5"/>
    <w:basedOn w:val="a"/>
    <w:next w:val="a"/>
    <w:link w:val="50"/>
    <w:qFormat/>
    <w:rsid w:val="00D01B02"/>
    <w:pPr>
      <w:keepNext/>
      <w:widowControl w:val="0"/>
      <w:spacing w:after="0" w:line="240" w:lineRule="auto"/>
      <w:ind w:right="283" w:firstLine="567"/>
      <w:jc w:val="center"/>
      <w:outlineLvl w:val="4"/>
    </w:pPr>
    <w:rPr>
      <w:rFonts w:ascii="Times New Roman" w:eastAsia="Times New Roman" w:hAnsi="Times New Roman" w:cs="Times New Roman"/>
      <w:snapToGrid w:val="0"/>
      <w:sz w:val="24"/>
      <w:szCs w:val="20"/>
      <w:lang w:val="x-none" w:eastAsia="x-none"/>
    </w:rPr>
  </w:style>
  <w:style w:type="paragraph" w:styleId="6">
    <w:name w:val="heading 6"/>
    <w:basedOn w:val="a"/>
    <w:next w:val="a"/>
    <w:link w:val="60"/>
    <w:qFormat/>
    <w:rsid w:val="00D01B02"/>
    <w:pPr>
      <w:keepNext/>
      <w:widowControl w:val="0"/>
      <w:spacing w:after="0" w:line="240" w:lineRule="auto"/>
      <w:ind w:right="283" w:firstLine="567"/>
      <w:jc w:val="right"/>
      <w:outlineLvl w:val="5"/>
    </w:pPr>
    <w:rPr>
      <w:rFonts w:ascii="Times New Roman" w:eastAsia="Times New Roman" w:hAnsi="Times New Roman" w:cs="Times New Roman"/>
      <w:snapToGrid w:val="0"/>
      <w:sz w:val="24"/>
      <w:szCs w:val="20"/>
      <w:lang w:val="x-none" w:eastAsia="x-none"/>
    </w:rPr>
  </w:style>
  <w:style w:type="paragraph" w:styleId="7">
    <w:name w:val="heading 7"/>
    <w:basedOn w:val="a"/>
    <w:next w:val="a"/>
    <w:link w:val="70"/>
    <w:qFormat/>
    <w:rsid w:val="00D01B02"/>
    <w:pPr>
      <w:keepNext/>
      <w:widowControl w:val="0"/>
      <w:spacing w:after="0" w:line="240" w:lineRule="auto"/>
      <w:jc w:val="both"/>
      <w:outlineLvl w:val="6"/>
    </w:pPr>
    <w:rPr>
      <w:rFonts w:ascii="Times New Roman" w:eastAsia="Times New Roman" w:hAnsi="Times New Roman" w:cs="Times New Roman"/>
      <w:snapToGrid w:val="0"/>
      <w:sz w:val="24"/>
      <w:szCs w:val="20"/>
      <w:lang w:val="x-none" w:eastAsia="x-none"/>
    </w:rPr>
  </w:style>
  <w:style w:type="paragraph" w:styleId="8">
    <w:name w:val="heading 8"/>
    <w:basedOn w:val="a"/>
    <w:next w:val="a"/>
    <w:link w:val="80"/>
    <w:qFormat/>
    <w:rsid w:val="00D01B02"/>
    <w:pPr>
      <w:keepNext/>
      <w:widowControl w:val="0"/>
      <w:tabs>
        <w:tab w:val="left" w:pos="3828"/>
      </w:tabs>
      <w:spacing w:after="0" w:line="240" w:lineRule="auto"/>
      <w:ind w:firstLine="567"/>
      <w:jc w:val="center"/>
      <w:outlineLvl w:val="7"/>
    </w:pPr>
    <w:rPr>
      <w:rFonts w:ascii="Times New Roman" w:eastAsia="Times New Roman" w:hAnsi="Times New Roman" w:cs="Times New Roman"/>
      <w:b/>
      <w:snapToGrid w:val="0"/>
      <w:sz w:val="24"/>
      <w:szCs w:val="20"/>
      <w:lang w:val="x-none" w:eastAsia="x-none"/>
    </w:rPr>
  </w:style>
  <w:style w:type="paragraph" w:styleId="9">
    <w:name w:val="heading 9"/>
    <w:basedOn w:val="a"/>
    <w:next w:val="a"/>
    <w:link w:val="90"/>
    <w:qFormat/>
    <w:rsid w:val="00D01B02"/>
    <w:pPr>
      <w:spacing w:before="240" w:after="60" w:line="240" w:lineRule="auto"/>
      <w:outlineLvl w:val="8"/>
    </w:pPr>
    <w:rPr>
      <w:rFonts w:ascii="Arial" w:eastAsia="Times New Roman" w:hAnsi="Arial" w:cs="Times New Roman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01B02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20">
    <w:name w:val="Заголовок 2 Знак"/>
    <w:basedOn w:val="a0"/>
    <w:link w:val="2"/>
    <w:rsid w:val="00D01B02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30">
    <w:name w:val="Заголовок 3 Знак"/>
    <w:basedOn w:val="a0"/>
    <w:link w:val="3"/>
    <w:rsid w:val="00D01B02"/>
    <w:rPr>
      <w:rFonts w:ascii="Times New Roman" w:eastAsia="Times New Roman" w:hAnsi="Times New Roman" w:cs="Times New Roman"/>
      <w:b/>
      <w:bCs/>
      <w:sz w:val="24"/>
      <w:szCs w:val="20"/>
      <w:lang w:val="x-none" w:eastAsia="x-none"/>
    </w:rPr>
  </w:style>
  <w:style w:type="character" w:customStyle="1" w:styleId="40">
    <w:name w:val="Заголовок 4 Знак"/>
    <w:basedOn w:val="a0"/>
    <w:link w:val="4"/>
    <w:rsid w:val="00D01B02"/>
    <w:rPr>
      <w:rFonts w:ascii="Book Antiqua" w:eastAsia="Times New Roman" w:hAnsi="Book Antiqua" w:cs="Times New Roman"/>
      <w:b/>
      <w:bCs/>
      <w:sz w:val="28"/>
      <w:szCs w:val="20"/>
      <w:lang w:val="x-none" w:eastAsia="x-none"/>
    </w:rPr>
  </w:style>
  <w:style w:type="character" w:customStyle="1" w:styleId="50">
    <w:name w:val="Заголовок 5 Знак"/>
    <w:basedOn w:val="a0"/>
    <w:link w:val="5"/>
    <w:rsid w:val="00D01B02"/>
    <w:rPr>
      <w:rFonts w:ascii="Times New Roman" w:eastAsia="Times New Roman" w:hAnsi="Times New Roman" w:cs="Times New Roman"/>
      <w:snapToGrid w:val="0"/>
      <w:sz w:val="24"/>
      <w:szCs w:val="20"/>
      <w:lang w:val="x-none" w:eastAsia="x-none"/>
    </w:rPr>
  </w:style>
  <w:style w:type="character" w:customStyle="1" w:styleId="60">
    <w:name w:val="Заголовок 6 Знак"/>
    <w:basedOn w:val="a0"/>
    <w:link w:val="6"/>
    <w:rsid w:val="00D01B02"/>
    <w:rPr>
      <w:rFonts w:ascii="Times New Roman" w:eastAsia="Times New Roman" w:hAnsi="Times New Roman" w:cs="Times New Roman"/>
      <w:snapToGrid w:val="0"/>
      <w:sz w:val="24"/>
      <w:szCs w:val="20"/>
      <w:lang w:val="x-none" w:eastAsia="x-none"/>
    </w:rPr>
  </w:style>
  <w:style w:type="character" w:customStyle="1" w:styleId="70">
    <w:name w:val="Заголовок 7 Знак"/>
    <w:basedOn w:val="a0"/>
    <w:link w:val="7"/>
    <w:rsid w:val="00D01B02"/>
    <w:rPr>
      <w:rFonts w:ascii="Times New Roman" w:eastAsia="Times New Roman" w:hAnsi="Times New Roman" w:cs="Times New Roman"/>
      <w:snapToGrid w:val="0"/>
      <w:sz w:val="24"/>
      <w:szCs w:val="20"/>
      <w:lang w:val="x-none" w:eastAsia="x-none"/>
    </w:rPr>
  </w:style>
  <w:style w:type="character" w:customStyle="1" w:styleId="80">
    <w:name w:val="Заголовок 8 Знак"/>
    <w:basedOn w:val="a0"/>
    <w:link w:val="8"/>
    <w:rsid w:val="00D01B02"/>
    <w:rPr>
      <w:rFonts w:ascii="Times New Roman" w:eastAsia="Times New Roman" w:hAnsi="Times New Roman" w:cs="Times New Roman"/>
      <w:b/>
      <w:snapToGrid w:val="0"/>
      <w:sz w:val="24"/>
      <w:szCs w:val="20"/>
      <w:lang w:val="x-none" w:eastAsia="x-none"/>
    </w:rPr>
  </w:style>
  <w:style w:type="character" w:customStyle="1" w:styleId="90">
    <w:name w:val="Заголовок 9 Знак"/>
    <w:basedOn w:val="a0"/>
    <w:link w:val="9"/>
    <w:rsid w:val="00D01B02"/>
    <w:rPr>
      <w:rFonts w:ascii="Arial" w:eastAsia="Times New Roman" w:hAnsi="Arial" w:cs="Times New Roman"/>
      <w:lang w:val="x-none" w:eastAsia="x-none"/>
    </w:rPr>
  </w:style>
  <w:style w:type="numbering" w:customStyle="1" w:styleId="11">
    <w:name w:val="Нет списка1"/>
    <w:next w:val="a2"/>
    <w:uiPriority w:val="99"/>
    <w:semiHidden/>
    <w:rsid w:val="00D01B02"/>
  </w:style>
  <w:style w:type="paragraph" w:styleId="a3">
    <w:name w:val="Title"/>
    <w:basedOn w:val="a"/>
    <w:link w:val="a4"/>
    <w:qFormat/>
    <w:rsid w:val="00D01B02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a4">
    <w:name w:val="Название Знак"/>
    <w:basedOn w:val="a0"/>
    <w:link w:val="a3"/>
    <w:rsid w:val="00D01B02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5">
    <w:name w:val="Body Text Indent"/>
    <w:basedOn w:val="a"/>
    <w:link w:val="a6"/>
    <w:rsid w:val="00D01B02"/>
    <w:pPr>
      <w:spacing w:after="0" w:line="240" w:lineRule="auto"/>
      <w:ind w:firstLine="1701"/>
      <w:jc w:val="both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a6">
    <w:name w:val="Основной текст с отступом Знак"/>
    <w:basedOn w:val="a0"/>
    <w:link w:val="a5"/>
    <w:rsid w:val="00D01B02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7">
    <w:name w:val="Body Text"/>
    <w:basedOn w:val="a"/>
    <w:link w:val="a8"/>
    <w:rsid w:val="00D01B02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a8">
    <w:name w:val="Основной текст Знак"/>
    <w:basedOn w:val="a0"/>
    <w:link w:val="a7"/>
    <w:rsid w:val="00D01B02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21">
    <w:name w:val="Body Text Indent 2"/>
    <w:basedOn w:val="a"/>
    <w:link w:val="22"/>
    <w:rsid w:val="00D01B02"/>
    <w:pPr>
      <w:spacing w:after="0" w:line="240" w:lineRule="auto"/>
      <w:ind w:firstLine="360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22">
    <w:name w:val="Основной текст с отступом 2 Знак"/>
    <w:basedOn w:val="a0"/>
    <w:link w:val="21"/>
    <w:rsid w:val="00D01B02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customStyle="1" w:styleId="consplustitle">
    <w:name w:val="consplustitle"/>
    <w:basedOn w:val="a"/>
    <w:rsid w:val="00D01B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rsid w:val="00D01B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D01B02"/>
    <w:pPr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No Spacing"/>
    <w:link w:val="ab"/>
    <w:uiPriority w:val="1"/>
    <w:qFormat/>
    <w:rsid w:val="00D01B0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c">
    <w:name w:val="header"/>
    <w:basedOn w:val="a"/>
    <w:link w:val="ad"/>
    <w:rsid w:val="00D01B0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d">
    <w:name w:val="Верхний колонтитул Знак"/>
    <w:basedOn w:val="a0"/>
    <w:link w:val="ac"/>
    <w:rsid w:val="00D01B0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footer"/>
    <w:basedOn w:val="a"/>
    <w:link w:val="af"/>
    <w:rsid w:val="00D01B0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">
    <w:name w:val="Нижний колонтитул Знак"/>
    <w:basedOn w:val="a0"/>
    <w:link w:val="ae"/>
    <w:rsid w:val="00D01B0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Postan">
    <w:name w:val="Postan"/>
    <w:basedOn w:val="a"/>
    <w:uiPriority w:val="99"/>
    <w:rsid w:val="00D01B0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0">
    <w:name w:val="page number"/>
    <w:basedOn w:val="a0"/>
    <w:rsid w:val="00D01B02"/>
  </w:style>
  <w:style w:type="paragraph" w:customStyle="1" w:styleId="ConsNormal">
    <w:name w:val="ConsNormal"/>
    <w:rsid w:val="00D01B02"/>
    <w:pPr>
      <w:widowControl w:val="0"/>
      <w:snapToGri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Nonformat">
    <w:name w:val="ConsNonformat"/>
    <w:rsid w:val="00D01B02"/>
    <w:pPr>
      <w:widowControl w:val="0"/>
      <w:snapToGrid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af1">
    <w:name w:val="Знак Знак Знак Знак Знак Знак Знак Знак Знак Знак"/>
    <w:basedOn w:val="a"/>
    <w:rsid w:val="00D01B02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f2">
    <w:name w:val="Balloon Text"/>
    <w:basedOn w:val="a"/>
    <w:link w:val="af3"/>
    <w:rsid w:val="00D01B02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f3">
    <w:name w:val="Текст выноски Знак"/>
    <w:basedOn w:val="a0"/>
    <w:link w:val="af2"/>
    <w:rsid w:val="00D01B02"/>
    <w:rPr>
      <w:rFonts w:ascii="Tahoma" w:eastAsia="Times New Roman" w:hAnsi="Tahoma" w:cs="Times New Roman"/>
      <w:sz w:val="16"/>
      <w:szCs w:val="16"/>
      <w:lang w:val="x-none" w:eastAsia="x-none"/>
    </w:rPr>
  </w:style>
  <w:style w:type="character" w:styleId="af4">
    <w:name w:val="Hyperlink"/>
    <w:rsid w:val="00D01B02"/>
    <w:rPr>
      <w:color w:val="auto"/>
      <w:u w:val="single"/>
    </w:rPr>
  </w:style>
  <w:style w:type="character" w:customStyle="1" w:styleId="12">
    <w:name w:val="Знак Знак12"/>
    <w:rsid w:val="00D01B02"/>
    <w:rPr>
      <w:b/>
      <w:bCs/>
      <w:sz w:val="24"/>
      <w:szCs w:val="24"/>
      <w:lang w:val="ru-RU" w:eastAsia="ru-RU"/>
    </w:rPr>
  </w:style>
  <w:style w:type="paragraph" w:customStyle="1" w:styleId="ConsPlusCell">
    <w:name w:val="ConsPlusCell"/>
    <w:rsid w:val="00D01B0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5">
    <w:name w:val="Цветовое выделение"/>
    <w:rsid w:val="00D01B02"/>
    <w:rPr>
      <w:b/>
      <w:bCs/>
      <w:color w:val="000080"/>
      <w:sz w:val="20"/>
      <w:szCs w:val="20"/>
    </w:rPr>
  </w:style>
  <w:style w:type="paragraph" w:customStyle="1" w:styleId="af6">
    <w:name w:val="Заголовок статьи"/>
    <w:basedOn w:val="a"/>
    <w:next w:val="a"/>
    <w:rsid w:val="00D01B02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styleId="31">
    <w:name w:val="Body Text Indent 3"/>
    <w:basedOn w:val="a"/>
    <w:link w:val="32"/>
    <w:rsid w:val="00D01B02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2">
    <w:name w:val="Основной текст с отступом 3 Знак"/>
    <w:basedOn w:val="a0"/>
    <w:link w:val="31"/>
    <w:rsid w:val="00D01B02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Default">
    <w:name w:val="Default"/>
    <w:rsid w:val="00D01B02"/>
    <w:pPr>
      <w:widowControl w:val="0"/>
      <w:suppressAutoHyphens/>
      <w:autoSpaceDE w:val="0"/>
      <w:spacing w:after="0" w:line="240" w:lineRule="auto"/>
    </w:pPr>
    <w:rPr>
      <w:rFonts w:ascii="OEKGHE+OfficinaSerifWinC" w:eastAsia="Times New Roman" w:hAnsi="OEKGHE+OfficinaSerifWinC" w:cs="OEKGHE+OfficinaSerifWinC"/>
      <w:color w:val="000000"/>
      <w:sz w:val="24"/>
      <w:szCs w:val="24"/>
      <w:lang w:eastAsia="ar-SA"/>
    </w:rPr>
  </w:style>
  <w:style w:type="paragraph" w:customStyle="1" w:styleId="210">
    <w:name w:val="Основной текст 21"/>
    <w:basedOn w:val="a"/>
    <w:rsid w:val="00D01B02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rvps698610">
    <w:name w:val="rvps698610"/>
    <w:basedOn w:val="a"/>
    <w:rsid w:val="00D01B02"/>
    <w:pPr>
      <w:spacing w:after="150" w:line="240" w:lineRule="auto"/>
      <w:ind w:right="300"/>
    </w:pPr>
    <w:rPr>
      <w:rFonts w:ascii="Arial" w:eastAsia="Times New Roman" w:hAnsi="Arial" w:cs="Arial"/>
      <w:color w:val="000000"/>
      <w:sz w:val="18"/>
      <w:szCs w:val="18"/>
      <w:lang w:eastAsia="ru-RU"/>
    </w:rPr>
  </w:style>
  <w:style w:type="paragraph" w:customStyle="1" w:styleId="-31">
    <w:name w:val="Светлая сетка - Акцент 31"/>
    <w:basedOn w:val="a"/>
    <w:rsid w:val="00D01B02"/>
    <w:pPr>
      <w:spacing w:after="200" w:line="276" w:lineRule="auto"/>
      <w:ind w:left="720"/>
    </w:pPr>
    <w:rPr>
      <w:rFonts w:ascii="Calibri" w:eastAsia="Calibri" w:hAnsi="Calibri" w:cs="Calibri"/>
    </w:rPr>
  </w:style>
  <w:style w:type="paragraph" w:customStyle="1" w:styleId="13">
    <w:name w:val="Абзац списка1"/>
    <w:basedOn w:val="a"/>
    <w:rsid w:val="00D01B02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toc 3"/>
    <w:basedOn w:val="a"/>
    <w:next w:val="a"/>
    <w:autoRedefine/>
    <w:rsid w:val="00D01B02"/>
    <w:pPr>
      <w:tabs>
        <w:tab w:val="left" w:pos="851"/>
        <w:tab w:val="right" w:leader="dot" w:pos="9345"/>
      </w:tabs>
      <w:spacing w:after="100" w:line="276" w:lineRule="auto"/>
      <w:ind w:left="284"/>
    </w:pPr>
    <w:rPr>
      <w:rFonts w:ascii="Calibri" w:eastAsia="Calibri" w:hAnsi="Calibri" w:cs="Calibri"/>
    </w:rPr>
  </w:style>
  <w:style w:type="paragraph" w:customStyle="1" w:styleId="110">
    <w:name w:val="Знак Знак11 Знак Знак Знак Знак"/>
    <w:basedOn w:val="a"/>
    <w:rsid w:val="00D01B02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af7">
    <w:name w:val="Знак"/>
    <w:basedOn w:val="a"/>
    <w:rsid w:val="00D01B02"/>
    <w:pPr>
      <w:widowControl w:val="0"/>
      <w:adjustRightInd w:val="0"/>
      <w:spacing w:line="240" w:lineRule="exact"/>
      <w:jc w:val="right"/>
    </w:pPr>
    <w:rPr>
      <w:rFonts w:ascii="Arial" w:eastAsia="Times New Roman" w:hAnsi="Arial" w:cs="Arial"/>
      <w:sz w:val="20"/>
      <w:szCs w:val="20"/>
      <w:lang w:val="en-GB"/>
    </w:rPr>
  </w:style>
  <w:style w:type="character" w:styleId="af8">
    <w:name w:val="FollowedHyperlink"/>
    <w:rsid w:val="00D01B02"/>
    <w:rPr>
      <w:color w:val="800080"/>
      <w:u w:val="single"/>
    </w:rPr>
  </w:style>
  <w:style w:type="paragraph" w:customStyle="1" w:styleId="font5">
    <w:name w:val="font5"/>
    <w:basedOn w:val="a"/>
    <w:rsid w:val="00D01B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6">
    <w:name w:val="font6"/>
    <w:basedOn w:val="a"/>
    <w:rsid w:val="00D01B02"/>
    <w:pPr>
      <w:spacing w:before="100" w:beforeAutospacing="1" w:after="100" w:afterAutospacing="1" w:line="240" w:lineRule="auto"/>
    </w:pPr>
    <w:rPr>
      <w:rFonts w:ascii="Calibri" w:eastAsia="Times New Roman" w:hAnsi="Calibri" w:cs="Calibri"/>
      <w:lang w:eastAsia="ru-RU"/>
    </w:rPr>
  </w:style>
  <w:style w:type="paragraph" w:customStyle="1" w:styleId="font7">
    <w:name w:val="font7"/>
    <w:basedOn w:val="a"/>
    <w:rsid w:val="00D01B02"/>
    <w:pPr>
      <w:spacing w:before="100" w:beforeAutospacing="1" w:after="100" w:afterAutospacing="1" w:line="240" w:lineRule="auto"/>
    </w:pPr>
    <w:rPr>
      <w:rFonts w:ascii="Symbol" w:eastAsia="Times New Roman" w:hAnsi="Symbol" w:cs="Symbol"/>
      <w:sz w:val="20"/>
      <w:szCs w:val="20"/>
      <w:lang w:eastAsia="ru-RU"/>
    </w:rPr>
  </w:style>
  <w:style w:type="paragraph" w:customStyle="1" w:styleId="xl63">
    <w:name w:val="xl63"/>
    <w:basedOn w:val="a"/>
    <w:rsid w:val="00D01B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4">
    <w:name w:val="xl64"/>
    <w:basedOn w:val="a"/>
    <w:rsid w:val="00D01B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5">
    <w:name w:val="xl65"/>
    <w:basedOn w:val="a"/>
    <w:rsid w:val="00D01B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6">
    <w:name w:val="xl66"/>
    <w:basedOn w:val="a"/>
    <w:rsid w:val="00D01B0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7">
    <w:name w:val="xl67"/>
    <w:basedOn w:val="a"/>
    <w:rsid w:val="00D01B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D01B0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9">
    <w:name w:val="xl69"/>
    <w:basedOn w:val="a"/>
    <w:rsid w:val="00D01B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70">
    <w:name w:val="xl70"/>
    <w:basedOn w:val="a"/>
    <w:rsid w:val="00D01B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D01B0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D01B0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3">
    <w:name w:val="xl73"/>
    <w:basedOn w:val="a"/>
    <w:rsid w:val="00D01B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4">
    <w:name w:val="xl74"/>
    <w:basedOn w:val="a"/>
    <w:rsid w:val="00D01B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"/>
    <w:rsid w:val="00D01B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"/>
    <w:rsid w:val="00D01B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"/>
    <w:rsid w:val="00D01B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8">
    <w:name w:val="xl78"/>
    <w:basedOn w:val="a"/>
    <w:rsid w:val="00D01B0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9">
    <w:name w:val="xl79"/>
    <w:basedOn w:val="a"/>
    <w:rsid w:val="00D01B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0">
    <w:name w:val="xl80"/>
    <w:basedOn w:val="a"/>
    <w:rsid w:val="00D01B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D01B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rsid w:val="00D01B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3">
    <w:name w:val="xl83"/>
    <w:basedOn w:val="a"/>
    <w:rsid w:val="00D01B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rsid w:val="00D01B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85">
    <w:name w:val="xl85"/>
    <w:basedOn w:val="a"/>
    <w:rsid w:val="00D01B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D01B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7">
    <w:name w:val="xl87"/>
    <w:basedOn w:val="a"/>
    <w:rsid w:val="00D01B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i/>
      <w:iCs/>
      <w:sz w:val="20"/>
      <w:szCs w:val="20"/>
      <w:lang w:eastAsia="ru-RU"/>
    </w:rPr>
  </w:style>
  <w:style w:type="paragraph" w:customStyle="1" w:styleId="xl88">
    <w:name w:val="xl88"/>
    <w:basedOn w:val="a"/>
    <w:rsid w:val="00D01B0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rsid w:val="00D01B0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0">
    <w:name w:val="xl90"/>
    <w:basedOn w:val="a"/>
    <w:rsid w:val="00D01B0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1">
    <w:name w:val="xl91"/>
    <w:basedOn w:val="a"/>
    <w:rsid w:val="00D01B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2">
    <w:name w:val="xl92"/>
    <w:basedOn w:val="a"/>
    <w:rsid w:val="00D01B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D01B0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4">
    <w:name w:val="xl94"/>
    <w:basedOn w:val="a"/>
    <w:rsid w:val="00D01B0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5">
    <w:name w:val="xl95"/>
    <w:basedOn w:val="a"/>
    <w:rsid w:val="00D01B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6">
    <w:name w:val="xl96"/>
    <w:basedOn w:val="a"/>
    <w:rsid w:val="00D01B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i/>
      <w:iCs/>
      <w:sz w:val="20"/>
      <w:szCs w:val="20"/>
      <w:lang w:eastAsia="ru-RU"/>
    </w:rPr>
  </w:style>
  <w:style w:type="paragraph" w:customStyle="1" w:styleId="xl97">
    <w:name w:val="xl97"/>
    <w:basedOn w:val="a"/>
    <w:rsid w:val="00D01B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98">
    <w:name w:val="xl98"/>
    <w:basedOn w:val="a"/>
    <w:rsid w:val="00D01B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sz w:val="20"/>
      <w:szCs w:val="20"/>
      <w:lang w:eastAsia="ru-RU"/>
    </w:rPr>
  </w:style>
  <w:style w:type="paragraph" w:customStyle="1" w:styleId="xl99">
    <w:name w:val="xl99"/>
    <w:basedOn w:val="a"/>
    <w:rsid w:val="00D01B02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-32">
    <w:name w:val="Светлая сетка - Акцент 32"/>
    <w:basedOn w:val="a"/>
    <w:rsid w:val="00D01B02"/>
    <w:pPr>
      <w:spacing w:after="200" w:line="240" w:lineRule="auto"/>
      <w:ind w:left="720"/>
    </w:pPr>
    <w:rPr>
      <w:rFonts w:ascii="Cambria" w:eastAsia="Calibri" w:hAnsi="Cambria" w:cs="Cambria"/>
      <w:sz w:val="24"/>
      <w:szCs w:val="24"/>
    </w:rPr>
  </w:style>
  <w:style w:type="character" w:customStyle="1" w:styleId="WW8Num6z0">
    <w:name w:val="WW8Num6z0"/>
    <w:rsid w:val="00D01B02"/>
    <w:rPr>
      <w:rFonts w:ascii="Symbol" w:hAnsi="Symbol" w:cs="Symbol"/>
      <w:sz w:val="20"/>
      <w:szCs w:val="20"/>
    </w:rPr>
  </w:style>
  <w:style w:type="character" w:styleId="af9">
    <w:name w:val="annotation reference"/>
    <w:rsid w:val="00D01B02"/>
    <w:rPr>
      <w:sz w:val="18"/>
      <w:szCs w:val="18"/>
    </w:rPr>
  </w:style>
  <w:style w:type="paragraph" w:styleId="afa">
    <w:name w:val="annotation text"/>
    <w:basedOn w:val="a"/>
    <w:link w:val="afb"/>
    <w:rsid w:val="00D01B02"/>
    <w:pPr>
      <w:spacing w:after="200" w:line="240" w:lineRule="auto"/>
    </w:pPr>
    <w:rPr>
      <w:rFonts w:ascii="Cambria" w:eastAsia="Calibri" w:hAnsi="Cambria" w:cs="Times New Roman"/>
      <w:sz w:val="24"/>
      <w:szCs w:val="24"/>
      <w:lang w:val="x-none"/>
    </w:rPr>
  </w:style>
  <w:style w:type="character" w:customStyle="1" w:styleId="afb">
    <w:name w:val="Текст примечания Знак"/>
    <w:basedOn w:val="a0"/>
    <w:link w:val="afa"/>
    <w:rsid w:val="00D01B02"/>
    <w:rPr>
      <w:rFonts w:ascii="Cambria" w:eastAsia="Calibri" w:hAnsi="Cambria" w:cs="Times New Roman"/>
      <w:sz w:val="24"/>
      <w:szCs w:val="24"/>
      <w:lang w:val="x-none"/>
    </w:rPr>
  </w:style>
  <w:style w:type="paragraph" w:customStyle="1" w:styleId="ConsPlusNonformat">
    <w:name w:val="ConsPlusNonformat"/>
    <w:rsid w:val="00D01B02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0">
    <w:name w:val="ConsPlusTitle"/>
    <w:rsid w:val="00D01B0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fc">
    <w:name w:val="annotation subject"/>
    <w:basedOn w:val="afa"/>
    <w:next w:val="afa"/>
    <w:link w:val="afd"/>
    <w:rsid w:val="00D01B02"/>
    <w:rPr>
      <w:b/>
      <w:bCs/>
    </w:rPr>
  </w:style>
  <w:style w:type="character" w:customStyle="1" w:styleId="afd">
    <w:name w:val="Тема примечания Знак"/>
    <w:basedOn w:val="afb"/>
    <w:link w:val="afc"/>
    <w:rsid w:val="00D01B02"/>
    <w:rPr>
      <w:rFonts w:ascii="Cambria" w:eastAsia="Calibri" w:hAnsi="Cambria" w:cs="Times New Roman"/>
      <w:b/>
      <w:bCs/>
      <w:sz w:val="24"/>
      <w:szCs w:val="24"/>
      <w:lang w:val="x-none"/>
    </w:rPr>
  </w:style>
  <w:style w:type="paragraph" w:styleId="14">
    <w:name w:val="toc 1"/>
    <w:basedOn w:val="a"/>
    <w:next w:val="a"/>
    <w:autoRedefine/>
    <w:rsid w:val="00D01B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3">
    <w:name w:val="toc 2"/>
    <w:basedOn w:val="a"/>
    <w:next w:val="a"/>
    <w:autoRedefine/>
    <w:rsid w:val="00D01B02"/>
    <w:pPr>
      <w:spacing w:after="0" w:line="240" w:lineRule="auto"/>
      <w:ind w:left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1">
    <w:name w:val="toc 4"/>
    <w:basedOn w:val="a"/>
    <w:next w:val="a"/>
    <w:autoRedefine/>
    <w:rsid w:val="00D01B02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51">
    <w:name w:val="toc 5"/>
    <w:basedOn w:val="a"/>
    <w:next w:val="a"/>
    <w:autoRedefine/>
    <w:rsid w:val="00D01B02"/>
    <w:pPr>
      <w:spacing w:after="0" w:line="240" w:lineRule="auto"/>
      <w:ind w:left="96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61">
    <w:name w:val="toc 6"/>
    <w:basedOn w:val="a"/>
    <w:next w:val="a"/>
    <w:autoRedefine/>
    <w:rsid w:val="00D01B02"/>
    <w:pPr>
      <w:spacing w:after="0" w:line="240" w:lineRule="auto"/>
      <w:ind w:left="120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71">
    <w:name w:val="toc 7"/>
    <w:basedOn w:val="a"/>
    <w:next w:val="a"/>
    <w:autoRedefine/>
    <w:rsid w:val="00D01B02"/>
    <w:pPr>
      <w:spacing w:after="0" w:line="240" w:lineRule="auto"/>
      <w:ind w:left="14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1">
    <w:name w:val="toc 8"/>
    <w:basedOn w:val="a"/>
    <w:next w:val="a"/>
    <w:autoRedefine/>
    <w:rsid w:val="00D01B02"/>
    <w:pPr>
      <w:spacing w:after="0" w:line="240" w:lineRule="auto"/>
      <w:ind w:left="168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91">
    <w:name w:val="toc 9"/>
    <w:basedOn w:val="a"/>
    <w:next w:val="a"/>
    <w:autoRedefine/>
    <w:rsid w:val="00D01B02"/>
    <w:pPr>
      <w:spacing w:after="0" w:line="240" w:lineRule="auto"/>
      <w:ind w:left="19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-21">
    <w:name w:val="Средняя сетка 1 - Акцент 21"/>
    <w:basedOn w:val="a"/>
    <w:rsid w:val="00D01B02"/>
    <w:pPr>
      <w:spacing w:after="200" w:line="240" w:lineRule="auto"/>
      <w:ind w:left="720"/>
    </w:pPr>
    <w:rPr>
      <w:rFonts w:ascii="Cambria" w:eastAsia="Calibri" w:hAnsi="Cambria" w:cs="Cambria"/>
      <w:sz w:val="24"/>
      <w:szCs w:val="24"/>
    </w:rPr>
  </w:style>
  <w:style w:type="paragraph" w:customStyle="1" w:styleId="15">
    <w:name w:val="Знак1"/>
    <w:basedOn w:val="a"/>
    <w:rsid w:val="00D01B02"/>
    <w:pPr>
      <w:spacing w:after="0" w:line="240" w:lineRule="auto"/>
    </w:pPr>
    <w:rPr>
      <w:rFonts w:ascii="Verdana" w:eastAsia="Calibri" w:hAnsi="Verdana" w:cs="Verdana"/>
      <w:sz w:val="20"/>
      <w:szCs w:val="20"/>
      <w:lang w:val="en-US"/>
    </w:rPr>
  </w:style>
  <w:style w:type="paragraph" w:styleId="afe">
    <w:name w:val="footnote text"/>
    <w:basedOn w:val="a"/>
    <w:link w:val="aff"/>
    <w:rsid w:val="00D01B02"/>
    <w:pPr>
      <w:spacing w:after="0" w:line="288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val="en-AU"/>
    </w:rPr>
  </w:style>
  <w:style w:type="character" w:customStyle="1" w:styleId="aff">
    <w:name w:val="Текст сноски Знак"/>
    <w:basedOn w:val="a0"/>
    <w:link w:val="afe"/>
    <w:rsid w:val="00D01B02"/>
    <w:rPr>
      <w:rFonts w:ascii="Times New Roman" w:eastAsia="Times New Roman" w:hAnsi="Times New Roman" w:cs="Times New Roman"/>
      <w:sz w:val="20"/>
      <w:szCs w:val="20"/>
      <w:lang w:val="en-AU"/>
    </w:rPr>
  </w:style>
  <w:style w:type="character" w:styleId="aff0">
    <w:name w:val="footnote reference"/>
    <w:rsid w:val="00D01B02"/>
    <w:rPr>
      <w:vertAlign w:val="superscript"/>
    </w:rPr>
  </w:style>
  <w:style w:type="paragraph" w:customStyle="1" w:styleId="16">
    <w:name w:val="Стиль1"/>
    <w:basedOn w:val="a"/>
    <w:rsid w:val="00D01B02"/>
    <w:pPr>
      <w:spacing w:after="0" w:line="240" w:lineRule="auto"/>
      <w:jc w:val="both"/>
    </w:pPr>
    <w:rPr>
      <w:rFonts w:ascii="Times New Roman" w:eastAsia="Times New Roman" w:hAnsi="Times New Roman" w:cs="Times New Roman"/>
      <w:lang w:val="en-AU"/>
    </w:rPr>
  </w:style>
  <w:style w:type="paragraph" w:customStyle="1" w:styleId="24">
    <w:name w:val="Стиль2"/>
    <w:basedOn w:val="16"/>
    <w:rsid w:val="00D01B02"/>
    <w:pPr>
      <w:jc w:val="right"/>
    </w:pPr>
    <w:rPr>
      <w:sz w:val="26"/>
      <w:szCs w:val="26"/>
    </w:rPr>
  </w:style>
  <w:style w:type="character" w:customStyle="1" w:styleId="aff1">
    <w:name w:val="Знак Знак"/>
    <w:locked/>
    <w:rsid w:val="00D01B02"/>
    <w:rPr>
      <w:rFonts w:ascii="Tahoma" w:hAnsi="Tahoma" w:cs="Tahoma"/>
      <w:sz w:val="16"/>
      <w:szCs w:val="16"/>
      <w:lang w:val="en-AU" w:eastAsia="en-US"/>
    </w:rPr>
  </w:style>
  <w:style w:type="paragraph" w:styleId="aff2">
    <w:name w:val="List"/>
    <w:basedOn w:val="a"/>
    <w:rsid w:val="00D01B02"/>
    <w:pPr>
      <w:spacing w:after="0" w:line="240" w:lineRule="auto"/>
      <w:ind w:left="283" w:hanging="283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111">
    <w:name w:val="Основной текст (11)"/>
    <w:link w:val="1110"/>
    <w:locked/>
    <w:rsid w:val="00D01B02"/>
    <w:rPr>
      <w:sz w:val="18"/>
      <w:szCs w:val="18"/>
      <w:shd w:val="clear" w:color="auto" w:fill="FFFFFF"/>
    </w:rPr>
  </w:style>
  <w:style w:type="paragraph" w:customStyle="1" w:styleId="1110">
    <w:name w:val="Основной текст (11)1"/>
    <w:basedOn w:val="a"/>
    <w:link w:val="111"/>
    <w:rsid w:val="00D01B02"/>
    <w:pPr>
      <w:shd w:val="clear" w:color="auto" w:fill="FFFFFF"/>
      <w:spacing w:before="480" w:after="2400" w:line="413" w:lineRule="exact"/>
    </w:pPr>
    <w:rPr>
      <w:sz w:val="18"/>
      <w:szCs w:val="18"/>
      <w:shd w:val="clear" w:color="auto" w:fill="FFFFFF"/>
    </w:rPr>
  </w:style>
  <w:style w:type="character" w:customStyle="1" w:styleId="19">
    <w:name w:val="Основной текст (19)"/>
    <w:link w:val="191"/>
    <w:locked/>
    <w:rsid w:val="00D01B02"/>
    <w:rPr>
      <w:sz w:val="18"/>
      <w:szCs w:val="18"/>
      <w:shd w:val="clear" w:color="auto" w:fill="FFFFFF"/>
    </w:rPr>
  </w:style>
  <w:style w:type="paragraph" w:customStyle="1" w:styleId="191">
    <w:name w:val="Основной текст (19)1"/>
    <w:basedOn w:val="a"/>
    <w:link w:val="19"/>
    <w:rsid w:val="00D01B02"/>
    <w:pPr>
      <w:shd w:val="clear" w:color="auto" w:fill="FFFFFF"/>
      <w:spacing w:before="240" w:after="60" w:line="298" w:lineRule="exact"/>
      <w:ind w:hanging="360"/>
    </w:pPr>
    <w:rPr>
      <w:sz w:val="18"/>
      <w:szCs w:val="18"/>
      <w:shd w:val="clear" w:color="auto" w:fill="FFFFFF"/>
    </w:rPr>
  </w:style>
  <w:style w:type="character" w:customStyle="1" w:styleId="200">
    <w:name w:val="Основной текст (20)"/>
    <w:link w:val="201"/>
    <w:locked/>
    <w:rsid w:val="00D01B02"/>
    <w:rPr>
      <w:sz w:val="18"/>
      <w:szCs w:val="18"/>
      <w:shd w:val="clear" w:color="auto" w:fill="FFFFFF"/>
    </w:rPr>
  </w:style>
  <w:style w:type="paragraph" w:customStyle="1" w:styleId="201">
    <w:name w:val="Основной текст (20)1"/>
    <w:basedOn w:val="a"/>
    <w:link w:val="200"/>
    <w:rsid w:val="00D01B02"/>
    <w:pPr>
      <w:shd w:val="clear" w:color="auto" w:fill="FFFFFF"/>
      <w:spacing w:after="60" w:line="293" w:lineRule="exact"/>
      <w:ind w:hanging="360"/>
      <w:jc w:val="both"/>
    </w:pPr>
    <w:rPr>
      <w:sz w:val="18"/>
      <w:szCs w:val="18"/>
      <w:shd w:val="clear" w:color="auto" w:fill="FFFFFF"/>
    </w:rPr>
  </w:style>
  <w:style w:type="character" w:customStyle="1" w:styleId="aff3">
    <w:name w:val="Основной текст + Полужирный"/>
    <w:rsid w:val="00D01B02"/>
    <w:rPr>
      <w:b/>
      <w:bCs/>
      <w:sz w:val="18"/>
      <w:szCs w:val="18"/>
    </w:rPr>
  </w:style>
  <w:style w:type="character" w:customStyle="1" w:styleId="52">
    <w:name w:val="Подпись к картинке (5)"/>
    <w:link w:val="510"/>
    <w:locked/>
    <w:rsid w:val="00D01B02"/>
    <w:rPr>
      <w:b/>
      <w:bCs/>
      <w:sz w:val="12"/>
      <w:szCs w:val="12"/>
      <w:shd w:val="clear" w:color="auto" w:fill="FFFFFF"/>
    </w:rPr>
  </w:style>
  <w:style w:type="paragraph" w:customStyle="1" w:styleId="510">
    <w:name w:val="Подпись к картинке (5)1"/>
    <w:basedOn w:val="a"/>
    <w:link w:val="52"/>
    <w:rsid w:val="00D01B02"/>
    <w:pPr>
      <w:shd w:val="clear" w:color="auto" w:fill="FFFFFF"/>
      <w:spacing w:after="0" w:line="322" w:lineRule="exact"/>
      <w:jc w:val="both"/>
    </w:pPr>
    <w:rPr>
      <w:b/>
      <w:bCs/>
      <w:sz w:val="12"/>
      <w:szCs w:val="12"/>
      <w:shd w:val="clear" w:color="auto" w:fill="FFFFFF"/>
    </w:rPr>
  </w:style>
  <w:style w:type="character" w:customStyle="1" w:styleId="62">
    <w:name w:val="Подпись к картинке (6)"/>
    <w:link w:val="610"/>
    <w:locked/>
    <w:rsid w:val="00D01B02"/>
    <w:rPr>
      <w:b/>
      <w:bCs/>
      <w:sz w:val="12"/>
      <w:szCs w:val="12"/>
      <w:shd w:val="clear" w:color="auto" w:fill="FFFFFF"/>
    </w:rPr>
  </w:style>
  <w:style w:type="paragraph" w:customStyle="1" w:styleId="610">
    <w:name w:val="Подпись к картинке (6)1"/>
    <w:basedOn w:val="a"/>
    <w:link w:val="62"/>
    <w:rsid w:val="00D01B02"/>
    <w:pPr>
      <w:shd w:val="clear" w:color="auto" w:fill="FFFFFF"/>
      <w:spacing w:after="0" w:line="240" w:lineRule="atLeast"/>
    </w:pPr>
    <w:rPr>
      <w:b/>
      <w:bCs/>
      <w:sz w:val="12"/>
      <w:szCs w:val="12"/>
      <w:shd w:val="clear" w:color="auto" w:fill="FFFFFF"/>
    </w:rPr>
  </w:style>
  <w:style w:type="character" w:customStyle="1" w:styleId="aff4">
    <w:name w:val="Колонтитул"/>
    <w:link w:val="17"/>
    <w:locked/>
    <w:rsid w:val="00D01B02"/>
    <w:rPr>
      <w:shd w:val="clear" w:color="auto" w:fill="FFFFFF"/>
    </w:rPr>
  </w:style>
  <w:style w:type="paragraph" w:customStyle="1" w:styleId="17">
    <w:name w:val="Колонтитул1"/>
    <w:basedOn w:val="a"/>
    <w:link w:val="aff4"/>
    <w:rsid w:val="00D01B02"/>
    <w:pPr>
      <w:shd w:val="clear" w:color="auto" w:fill="FFFFFF"/>
      <w:spacing w:after="0" w:line="240" w:lineRule="auto"/>
    </w:pPr>
    <w:rPr>
      <w:shd w:val="clear" w:color="auto" w:fill="FFFFFF"/>
    </w:rPr>
  </w:style>
  <w:style w:type="character" w:customStyle="1" w:styleId="Arial2">
    <w:name w:val="Колонтитул + Arial2"/>
    <w:aliases w:val="6 pt,Полужирный"/>
    <w:rsid w:val="00D01B02"/>
    <w:rPr>
      <w:rFonts w:ascii="Arial" w:hAnsi="Arial" w:cs="Arial"/>
      <w:b/>
      <w:bCs/>
      <w:sz w:val="12"/>
      <w:szCs w:val="12"/>
      <w:shd w:val="clear" w:color="auto" w:fill="FFFFFF"/>
    </w:rPr>
  </w:style>
  <w:style w:type="character" w:customStyle="1" w:styleId="42">
    <w:name w:val="Подпись к картинке (4)"/>
    <w:link w:val="410"/>
    <w:locked/>
    <w:rsid w:val="00D01B02"/>
    <w:rPr>
      <w:sz w:val="18"/>
      <w:szCs w:val="18"/>
      <w:shd w:val="clear" w:color="auto" w:fill="FFFFFF"/>
    </w:rPr>
  </w:style>
  <w:style w:type="paragraph" w:customStyle="1" w:styleId="410">
    <w:name w:val="Подпись к картинке (4)1"/>
    <w:basedOn w:val="a"/>
    <w:link w:val="42"/>
    <w:rsid w:val="00D01B02"/>
    <w:pPr>
      <w:shd w:val="clear" w:color="auto" w:fill="FFFFFF"/>
      <w:spacing w:after="0" w:line="240" w:lineRule="atLeast"/>
    </w:pPr>
    <w:rPr>
      <w:sz w:val="18"/>
      <w:szCs w:val="18"/>
      <w:shd w:val="clear" w:color="auto" w:fill="FFFFFF"/>
    </w:rPr>
  </w:style>
  <w:style w:type="character" w:customStyle="1" w:styleId="211">
    <w:name w:val="Основной текст (21)"/>
    <w:link w:val="2110"/>
    <w:locked/>
    <w:rsid w:val="00D01B02"/>
    <w:rPr>
      <w:b/>
      <w:bCs/>
      <w:w w:val="120"/>
      <w:sz w:val="10"/>
      <w:szCs w:val="10"/>
      <w:shd w:val="clear" w:color="auto" w:fill="FFFFFF"/>
    </w:rPr>
  </w:style>
  <w:style w:type="paragraph" w:customStyle="1" w:styleId="2110">
    <w:name w:val="Основной текст (21)1"/>
    <w:basedOn w:val="a"/>
    <w:link w:val="211"/>
    <w:rsid w:val="00D01B02"/>
    <w:pPr>
      <w:shd w:val="clear" w:color="auto" w:fill="FFFFFF"/>
      <w:spacing w:after="0" w:line="182" w:lineRule="exact"/>
    </w:pPr>
    <w:rPr>
      <w:b/>
      <w:bCs/>
      <w:w w:val="120"/>
      <w:sz w:val="10"/>
      <w:szCs w:val="10"/>
      <w:shd w:val="clear" w:color="auto" w:fill="FFFFFF"/>
    </w:rPr>
  </w:style>
  <w:style w:type="character" w:customStyle="1" w:styleId="240">
    <w:name w:val="Основной текст (24)"/>
    <w:link w:val="241"/>
    <w:locked/>
    <w:rsid w:val="00D01B02"/>
    <w:rPr>
      <w:b/>
      <w:bCs/>
      <w:sz w:val="16"/>
      <w:szCs w:val="16"/>
      <w:shd w:val="clear" w:color="auto" w:fill="FFFFFF"/>
    </w:rPr>
  </w:style>
  <w:style w:type="paragraph" w:customStyle="1" w:styleId="241">
    <w:name w:val="Основной текст (24)1"/>
    <w:basedOn w:val="a"/>
    <w:link w:val="240"/>
    <w:rsid w:val="00D01B02"/>
    <w:pPr>
      <w:shd w:val="clear" w:color="auto" w:fill="FFFFFF"/>
      <w:spacing w:after="300" w:line="240" w:lineRule="atLeast"/>
    </w:pPr>
    <w:rPr>
      <w:b/>
      <w:bCs/>
      <w:sz w:val="16"/>
      <w:szCs w:val="16"/>
      <w:shd w:val="clear" w:color="auto" w:fill="FFFFFF"/>
    </w:rPr>
  </w:style>
  <w:style w:type="character" w:customStyle="1" w:styleId="43">
    <w:name w:val="Заголовок №4"/>
    <w:link w:val="411"/>
    <w:locked/>
    <w:rsid w:val="00D01B02"/>
    <w:rPr>
      <w:b/>
      <w:bCs/>
      <w:sz w:val="26"/>
      <w:szCs w:val="26"/>
      <w:shd w:val="clear" w:color="auto" w:fill="FFFFFF"/>
    </w:rPr>
  </w:style>
  <w:style w:type="paragraph" w:customStyle="1" w:styleId="411">
    <w:name w:val="Заголовок №41"/>
    <w:basedOn w:val="a"/>
    <w:link w:val="43"/>
    <w:rsid w:val="00D01B02"/>
    <w:pPr>
      <w:shd w:val="clear" w:color="auto" w:fill="FFFFFF"/>
      <w:spacing w:before="300" w:after="180" w:line="240" w:lineRule="atLeast"/>
      <w:outlineLvl w:val="3"/>
    </w:pPr>
    <w:rPr>
      <w:b/>
      <w:bCs/>
      <w:sz w:val="26"/>
      <w:szCs w:val="26"/>
      <w:shd w:val="clear" w:color="auto" w:fill="FFFFFF"/>
    </w:rPr>
  </w:style>
  <w:style w:type="character" w:customStyle="1" w:styleId="53">
    <w:name w:val="Заголовок №5"/>
    <w:link w:val="511"/>
    <w:locked/>
    <w:rsid w:val="00D01B02"/>
    <w:rPr>
      <w:shd w:val="clear" w:color="auto" w:fill="FFFFFF"/>
    </w:rPr>
  </w:style>
  <w:style w:type="paragraph" w:customStyle="1" w:styleId="511">
    <w:name w:val="Заголовок №51"/>
    <w:basedOn w:val="a"/>
    <w:link w:val="53"/>
    <w:rsid w:val="00D01B02"/>
    <w:pPr>
      <w:shd w:val="clear" w:color="auto" w:fill="FFFFFF"/>
      <w:spacing w:before="240" w:after="240" w:line="240" w:lineRule="atLeast"/>
      <w:outlineLvl w:val="4"/>
    </w:pPr>
    <w:rPr>
      <w:shd w:val="clear" w:color="auto" w:fill="FFFFFF"/>
    </w:rPr>
  </w:style>
  <w:style w:type="character" w:customStyle="1" w:styleId="38">
    <w:name w:val="Основной текст (38)"/>
    <w:link w:val="381"/>
    <w:locked/>
    <w:rsid w:val="00D01B02"/>
    <w:rPr>
      <w:b/>
      <w:bCs/>
      <w:sz w:val="18"/>
      <w:szCs w:val="18"/>
      <w:shd w:val="clear" w:color="auto" w:fill="FFFFFF"/>
    </w:rPr>
  </w:style>
  <w:style w:type="paragraph" w:customStyle="1" w:styleId="381">
    <w:name w:val="Основной текст (38)1"/>
    <w:basedOn w:val="a"/>
    <w:link w:val="38"/>
    <w:rsid w:val="00D01B02"/>
    <w:pPr>
      <w:shd w:val="clear" w:color="auto" w:fill="FFFFFF"/>
      <w:spacing w:after="60" w:line="293" w:lineRule="exact"/>
      <w:jc w:val="both"/>
    </w:pPr>
    <w:rPr>
      <w:b/>
      <w:bCs/>
      <w:sz w:val="18"/>
      <w:szCs w:val="18"/>
      <w:shd w:val="clear" w:color="auto" w:fill="FFFFFF"/>
    </w:rPr>
  </w:style>
  <w:style w:type="character" w:customStyle="1" w:styleId="92">
    <w:name w:val="Подпись к картинке (9)"/>
    <w:link w:val="910"/>
    <w:locked/>
    <w:rsid w:val="00D01B02"/>
    <w:rPr>
      <w:b/>
      <w:bCs/>
      <w:sz w:val="16"/>
      <w:szCs w:val="16"/>
      <w:shd w:val="clear" w:color="auto" w:fill="FFFFFF"/>
    </w:rPr>
  </w:style>
  <w:style w:type="paragraph" w:customStyle="1" w:styleId="910">
    <w:name w:val="Подпись к картинке (9)1"/>
    <w:basedOn w:val="a"/>
    <w:link w:val="92"/>
    <w:rsid w:val="00D01B02"/>
    <w:pPr>
      <w:shd w:val="clear" w:color="auto" w:fill="FFFFFF"/>
      <w:spacing w:after="0" w:line="240" w:lineRule="atLeast"/>
    </w:pPr>
    <w:rPr>
      <w:b/>
      <w:bCs/>
      <w:sz w:val="16"/>
      <w:szCs w:val="16"/>
      <w:shd w:val="clear" w:color="auto" w:fill="FFFFFF"/>
    </w:rPr>
  </w:style>
  <w:style w:type="character" w:customStyle="1" w:styleId="100">
    <w:name w:val="Подпись к картинке (10)"/>
    <w:link w:val="101"/>
    <w:locked/>
    <w:rsid w:val="00D01B02"/>
    <w:rPr>
      <w:b/>
      <w:bCs/>
      <w:sz w:val="16"/>
      <w:szCs w:val="16"/>
      <w:shd w:val="clear" w:color="auto" w:fill="FFFFFF"/>
    </w:rPr>
  </w:style>
  <w:style w:type="paragraph" w:customStyle="1" w:styleId="101">
    <w:name w:val="Подпись к картинке (10)1"/>
    <w:basedOn w:val="a"/>
    <w:link w:val="100"/>
    <w:rsid w:val="00D01B02"/>
    <w:pPr>
      <w:shd w:val="clear" w:color="auto" w:fill="FFFFFF"/>
      <w:spacing w:after="0" w:line="480" w:lineRule="exact"/>
      <w:jc w:val="both"/>
    </w:pPr>
    <w:rPr>
      <w:b/>
      <w:bCs/>
      <w:sz w:val="16"/>
      <w:szCs w:val="16"/>
      <w:shd w:val="clear" w:color="auto" w:fill="FFFFFF"/>
    </w:rPr>
  </w:style>
  <w:style w:type="character" w:customStyle="1" w:styleId="44">
    <w:name w:val="Подпись к таблице (4)"/>
    <w:link w:val="412"/>
    <w:locked/>
    <w:rsid w:val="00D01B02"/>
    <w:rPr>
      <w:b/>
      <w:bCs/>
      <w:sz w:val="18"/>
      <w:szCs w:val="18"/>
      <w:shd w:val="clear" w:color="auto" w:fill="FFFFFF"/>
    </w:rPr>
  </w:style>
  <w:style w:type="paragraph" w:customStyle="1" w:styleId="412">
    <w:name w:val="Подпись к таблице (4)1"/>
    <w:basedOn w:val="a"/>
    <w:link w:val="44"/>
    <w:rsid w:val="00D01B02"/>
    <w:pPr>
      <w:shd w:val="clear" w:color="auto" w:fill="FFFFFF"/>
      <w:spacing w:after="0" w:line="240" w:lineRule="atLeast"/>
    </w:pPr>
    <w:rPr>
      <w:b/>
      <w:bCs/>
      <w:sz w:val="18"/>
      <w:szCs w:val="18"/>
      <w:shd w:val="clear" w:color="auto" w:fill="FFFFFF"/>
    </w:rPr>
  </w:style>
  <w:style w:type="character" w:customStyle="1" w:styleId="130">
    <w:name w:val="Основной текст (13)"/>
    <w:link w:val="131"/>
    <w:locked/>
    <w:rsid w:val="00D01B02"/>
    <w:rPr>
      <w:sz w:val="16"/>
      <w:szCs w:val="16"/>
      <w:shd w:val="clear" w:color="auto" w:fill="FFFFFF"/>
    </w:rPr>
  </w:style>
  <w:style w:type="paragraph" w:customStyle="1" w:styleId="131">
    <w:name w:val="Основной текст (13)1"/>
    <w:basedOn w:val="a"/>
    <w:link w:val="130"/>
    <w:rsid w:val="00D01B02"/>
    <w:pPr>
      <w:shd w:val="clear" w:color="auto" w:fill="FFFFFF"/>
      <w:spacing w:after="0" w:line="427" w:lineRule="exact"/>
    </w:pPr>
    <w:rPr>
      <w:sz w:val="16"/>
      <w:szCs w:val="16"/>
      <w:shd w:val="clear" w:color="auto" w:fill="FFFFFF"/>
    </w:rPr>
  </w:style>
  <w:style w:type="character" w:customStyle="1" w:styleId="2415">
    <w:name w:val="Основной текст (24)15"/>
    <w:rsid w:val="00D01B02"/>
    <w:rPr>
      <w:b/>
      <w:bCs/>
      <w:color w:val="FFFFFF"/>
      <w:sz w:val="16"/>
      <w:szCs w:val="16"/>
      <w:shd w:val="clear" w:color="auto" w:fill="FFFFFF"/>
    </w:rPr>
  </w:style>
  <w:style w:type="character" w:customStyle="1" w:styleId="39">
    <w:name w:val="Основной текст (39)"/>
    <w:link w:val="391"/>
    <w:locked/>
    <w:rsid w:val="00D01B02"/>
    <w:rPr>
      <w:b/>
      <w:bCs/>
      <w:sz w:val="16"/>
      <w:szCs w:val="16"/>
      <w:shd w:val="clear" w:color="auto" w:fill="FFFFFF"/>
    </w:rPr>
  </w:style>
  <w:style w:type="paragraph" w:customStyle="1" w:styleId="391">
    <w:name w:val="Основной текст (39)1"/>
    <w:basedOn w:val="a"/>
    <w:link w:val="39"/>
    <w:rsid w:val="00D01B02"/>
    <w:pPr>
      <w:shd w:val="clear" w:color="auto" w:fill="FFFFFF"/>
      <w:spacing w:after="0" w:line="240" w:lineRule="atLeast"/>
      <w:jc w:val="right"/>
    </w:pPr>
    <w:rPr>
      <w:b/>
      <w:bCs/>
      <w:sz w:val="16"/>
      <w:szCs w:val="16"/>
      <w:shd w:val="clear" w:color="auto" w:fill="FFFFFF"/>
    </w:rPr>
  </w:style>
  <w:style w:type="character" w:customStyle="1" w:styleId="3910">
    <w:name w:val="Основной текст (39)10"/>
    <w:rsid w:val="00D01B02"/>
    <w:rPr>
      <w:b/>
      <w:bCs/>
      <w:color w:val="FFFFFF"/>
      <w:sz w:val="16"/>
      <w:szCs w:val="16"/>
      <w:shd w:val="clear" w:color="auto" w:fill="FFFFFF"/>
    </w:rPr>
  </w:style>
  <w:style w:type="character" w:customStyle="1" w:styleId="2414">
    <w:name w:val="Основной текст (24)14"/>
    <w:rsid w:val="00D01B02"/>
    <w:rPr>
      <w:b/>
      <w:bCs/>
      <w:color w:val="FFFFFF"/>
      <w:sz w:val="16"/>
      <w:szCs w:val="16"/>
      <w:shd w:val="clear" w:color="auto" w:fill="FFFFFF"/>
    </w:rPr>
  </w:style>
  <w:style w:type="character" w:customStyle="1" w:styleId="399">
    <w:name w:val="Основной текст (39)9"/>
    <w:rsid w:val="00D01B02"/>
    <w:rPr>
      <w:b/>
      <w:bCs/>
      <w:color w:val="FFFFFF"/>
      <w:sz w:val="16"/>
      <w:szCs w:val="16"/>
      <w:shd w:val="clear" w:color="auto" w:fill="FFFFFF"/>
    </w:rPr>
  </w:style>
  <w:style w:type="character" w:customStyle="1" w:styleId="aff5">
    <w:name w:val="Сноска"/>
    <w:link w:val="18"/>
    <w:locked/>
    <w:rsid w:val="00D01B02"/>
    <w:rPr>
      <w:sz w:val="16"/>
      <w:szCs w:val="16"/>
      <w:shd w:val="clear" w:color="auto" w:fill="FFFFFF"/>
    </w:rPr>
  </w:style>
  <w:style w:type="paragraph" w:customStyle="1" w:styleId="18">
    <w:name w:val="Сноска1"/>
    <w:basedOn w:val="a"/>
    <w:link w:val="aff5"/>
    <w:rsid w:val="00D01B02"/>
    <w:pPr>
      <w:shd w:val="clear" w:color="auto" w:fill="FFFFFF"/>
      <w:spacing w:after="0" w:line="427" w:lineRule="exact"/>
    </w:pPr>
    <w:rPr>
      <w:sz w:val="16"/>
      <w:szCs w:val="16"/>
      <w:shd w:val="clear" w:color="auto" w:fill="FFFFFF"/>
    </w:rPr>
  </w:style>
  <w:style w:type="character" w:customStyle="1" w:styleId="54">
    <w:name w:val="Сноска (5)"/>
    <w:link w:val="512"/>
    <w:locked/>
    <w:rsid w:val="00D01B02"/>
    <w:rPr>
      <w:sz w:val="18"/>
      <w:szCs w:val="18"/>
      <w:shd w:val="clear" w:color="auto" w:fill="FFFFFF"/>
    </w:rPr>
  </w:style>
  <w:style w:type="paragraph" w:customStyle="1" w:styleId="512">
    <w:name w:val="Сноска (5)1"/>
    <w:basedOn w:val="a"/>
    <w:link w:val="54"/>
    <w:rsid w:val="00D01B02"/>
    <w:pPr>
      <w:shd w:val="clear" w:color="auto" w:fill="FFFFFF"/>
      <w:spacing w:before="180" w:after="60" w:line="293" w:lineRule="exact"/>
      <w:jc w:val="both"/>
    </w:pPr>
    <w:rPr>
      <w:sz w:val="18"/>
      <w:szCs w:val="18"/>
      <w:shd w:val="clear" w:color="auto" w:fill="FFFFFF"/>
    </w:rPr>
  </w:style>
  <w:style w:type="character" w:customStyle="1" w:styleId="380">
    <w:name w:val="Основной текст (38) + Не полужирный"/>
    <w:basedOn w:val="38"/>
    <w:rsid w:val="00D01B02"/>
    <w:rPr>
      <w:b/>
      <w:bCs/>
      <w:sz w:val="18"/>
      <w:szCs w:val="18"/>
      <w:shd w:val="clear" w:color="auto" w:fill="FFFFFF"/>
    </w:rPr>
  </w:style>
  <w:style w:type="character" w:customStyle="1" w:styleId="aff6">
    <w:name w:val="Подпись к таблице"/>
    <w:link w:val="1a"/>
    <w:locked/>
    <w:rsid w:val="00D01B02"/>
    <w:rPr>
      <w:b/>
      <w:bCs/>
      <w:sz w:val="18"/>
      <w:szCs w:val="18"/>
      <w:shd w:val="clear" w:color="auto" w:fill="FFFFFF"/>
    </w:rPr>
  </w:style>
  <w:style w:type="paragraph" w:customStyle="1" w:styleId="1a">
    <w:name w:val="Подпись к таблице1"/>
    <w:basedOn w:val="a"/>
    <w:link w:val="aff6"/>
    <w:rsid w:val="00D01B02"/>
    <w:pPr>
      <w:shd w:val="clear" w:color="auto" w:fill="FFFFFF"/>
      <w:spacing w:after="0" w:line="293" w:lineRule="exact"/>
      <w:ind w:hanging="1620"/>
    </w:pPr>
    <w:rPr>
      <w:b/>
      <w:bCs/>
      <w:sz w:val="18"/>
      <w:szCs w:val="18"/>
      <w:shd w:val="clear" w:color="auto" w:fill="FFFFFF"/>
    </w:rPr>
  </w:style>
  <w:style w:type="character" w:customStyle="1" w:styleId="72">
    <w:name w:val="Подпись к таблице (7)"/>
    <w:link w:val="710"/>
    <w:locked/>
    <w:rsid w:val="00D01B02"/>
    <w:rPr>
      <w:sz w:val="16"/>
      <w:szCs w:val="16"/>
      <w:shd w:val="clear" w:color="auto" w:fill="FFFFFF"/>
    </w:rPr>
  </w:style>
  <w:style w:type="paragraph" w:customStyle="1" w:styleId="710">
    <w:name w:val="Подпись к таблице (7)1"/>
    <w:basedOn w:val="a"/>
    <w:link w:val="72"/>
    <w:rsid w:val="00D01B02"/>
    <w:pPr>
      <w:shd w:val="clear" w:color="auto" w:fill="FFFFFF"/>
      <w:spacing w:after="60" w:line="240" w:lineRule="exact"/>
      <w:jc w:val="both"/>
    </w:pPr>
    <w:rPr>
      <w:sz w:val="16"/>
      <w:szCs w:val="16"/>
      <w:shd w:val="clear" w:color="auto" w:fill="FFFFFF"/>
    </w:rPr>
  </w:style>
  <w:style w:type="character" w:customStyle="1" w:styleId="55">
    <w:name w:val="Основной текст (5)"/>
    <w:link w:val="513"/>
    <w:locked/>
    <w:rsid w:val="00D01B02"/>
    <w:rPr>
      <w:b/>
      <w:bCs/>
      <w:sz w:val="16"/>
      <w:szCs w:val="16"/>
      <w:shd w:val="clear" w:color="auto" w:fill="FFFFFF"/>
    </w:rPr>
  </w:style>
  <w:style w:type="paragraph" w:customStyle="1" w:styleId="513">
    <w:name w:val="Основной текст (5)1"/>
    <w:basedOn w:val="a"/>
    <w:link w:val="55"/>
    <w:rsid w:val="00D01B02"/>
    <w:pPr>
      <w:shd w:val="clear" w:color="auto" w:fill="FFFFFF"/>
      <w:spacing w:after="0" w:line="216" w:lineRule="exact"/>
      <w:jc w:val="both"/>
    </w:pPr>
    <w:rPr>
      <w:b/>
      <w:bCs/>
      <w:sz w:val="16"/>
      <w:szCs w:val="16"/>
      <w:shd w:val="clear" w:color="auto" w:fill="FFFFFF"/>
    </w:rPr>
  </w:style>
  <w:style w:type="character" w:customStyle="1" w:styleId="180">
    <w:name w:val="Основной текст (18)"/>
    <w:link w:val="181"/>
    <w:locked/>
    <w:rsid w:val="00D01B02"/>
    <w:rPr>
      <w:b/>
      <w:bCs/>
      <w:sz w:val="16"/>
      <w:szCs w:val="16"/>
      <w:shd w:val="clear" w:color="auto" w:fill="FFFFFF"/>
    </w:rPr>
  </w:style>
  <w:style w:type="paragraph" w:customStyle="1" w:styleId="181">
    <w:name w:val="Основной текст (18)1"/>
    <w:basedOn w:val="a"/>
    <w:link w:val="180"/>
    <w:rsid w:val="00D01B02"/>
    <w:pPr>
      <w:shd w:val="clear" w:color="auto" w:fill="FFFFFF"/>
      <w:spacing w:after="240" w:line="245" w:lineRule="exact"/>
      <w:jc w:val="center"/>
    </w:pPr>
    <w:rPr>
      <w:b/>
      <w:bCs/>
      <w:sz w:val="16"/>
      <w:szCs w:val="16"/>
      <w:shd w:val="clear" w:color="auto" w:fill="FFFFFF"/>
    </w:rPr>
  </w:style>
  <w:style w:type="character" w:customStyle="1" w:styleId="420">
    <w:name w:val="Основной текст (42)"/>
    <w:link w:val="421"/>
    <w:locked/>
    <w:rsid w:val="00D01B02"/>
    <w:rPr>
      <w:sz w:val="16"/>
      <w:szCs w:val="16"/>
      <w:shd w:val="clear" w:color="auto" w:fill="FFFFFF"/>
    </w:rPr>
  </w:style>
  <w:style w:type="paragraph" w:customStyle="1" w:styleId="421">
    <w:name w:val="Основной текст (42)1"/>
    <w:basedOn w:val="a"/>
    <w:link w:val="420"/>
    <w:rsid w:val="00D01B02"/>
    <w:pPr>
      <w:shd w:val="clear" w:color="auto" w:fill="FFFFFF"/>
      <w:spacing w:after="0" w:line="240" w:lineRule="atLeast"/>
      <w:jc w:val="center"/>
    </w:pPr>
    <w:rPr>
      <w:sz w:val="16"/>
      <w:szCs w:val="16"/>
      <w:shd w:val="clear" w:color="auto" w:fill="FFFFFF"/>
    </w:rPr>
  </w:style>
  <w:style w:type="character" w:customStyle="1" w:styleId="430">
    <w:name w:val="Основной текст (43)"/>
    <w:link w:val="431"/>
    <w:locked/>
    <w:rsid w:val="00D01B02"/>
    <w:rPr>
      <w:sz w:val="16"/>
      <w:szCs w:val="16"/>
      <w:shd w:val="clear" w:color="auto" w:fill="FFFFFF"/>
    </w:rPr>
  </w:style>
  <w:style w:type="paragraph" w:customStyle="1" w:styleId="431">
    <w:name w:val="Основной текст (43)1"/>
    <w:basedOn w:val="a"/>
    <w:link w:val="430"/>
    <w:rsid w:val="00D01B02"/>
    <w:pPr>
      <w:shd w:val="clear" w:color="auto" w:fill="FFFFFF"/>
      <w:spacing w:after="0" w:line="240" w:lineRule="atLeast"/>
      <w:jc w:val="right"/>
    </w:pPr>
    <w:rPr>
      <w:sz w:val="16"/>
      <w:szCs w:val="16"/>
      <w:shd w:val="clear" w:color="auto" w:fill="FFFFFF"/>
    </w:rPr>
  </w:style>
  <w:style w:type="character" w:customStyle="1" w:styleId="120">
    <w:name w:val="Основной текст (12)"/>
    <w:link w:val="121"/>
    <w:locked/>
    <w:rsid w:val="00D01B02"/>
    <w:rPr>
      <w:sz w:val="16"/>
      <w:szCs w:val="16"/>
      <w:shd w:val="clear" w:color="auto" w:fill="FFFFFF"/>
    </w:rPr>
  </w:style>
  <w:style w:type="paragraph" w:customStyle="1" w:styleId="121">
    <w:name w:val="Основной текст (12)1"/>
    <w:basedOn w:val="a"/>
    <w:link w:val="120"/>
    <w:rsid w:val="00D01B02"/>
    <w:pPr>
      <w:shd w:val="clear" w:color="auto" w:fill="FFFFFF"/>
      <w:spacing w:before="2400" w:after="0" w:line="245" w:lineRule="exact"/>
      <w:jc w:val="both"/>
    </w:pPr>
    <w:rPr>
      <w:sz w:val="16"/>
      <w:szCs w:val="16"/>
      <w:shd w:val="clear" w:color="auto" w:fill="FFFFFF"/>
    </w:rPr>
  </w:style>
  <w:style w:type="character" w:customStyle="1" w:styleId="45">
    <w:name w:val="Основной текст (45)"/>
    <w:link w:val="451"/>
    <w:locked/>
    <w:rsid w:val="00D01B02"/>
    <w:rPr>
      <w:sz w:val="16"/>
      <w:szCs w:val="16"/>
      <w:shd w:val="clear" w:color="auto" w:fill="FFFFFF"/>
    </w:rPr>
  </w:style>
  <w:style w:type="paragraph" w:customStyle="1" w:styleId="451">
    <w:name w:val="Основной текст (45)1"/>
    <w:basedOn w:val="a"/>
    <w:link w:val="45"/>
    <w:rsid w:val="00D01B02"/>
    <w:pPr>
      <w:shd w:val="clear" w:color="auto" w:fill="FFFFFF"/>
      <w:spacing w:after="0" w:line="240" w:lineRule="atLeast"/>
      <w:ind w:firstLine="300"/>
    </w:pPr>
    <w:rPr>
      <w:sz w:val="16"/>
      <w:szCs w:val="16"/>
      <w:shd w:val="clear" w:color="auto" w:fill="FFFFFF"/>
    </w:rPr>
  </w:style>
  <w:style w:type="character" w:customStyle="1" w:styleId="46">
    <w:name w:val="Основной текст (46)"/>
    <w:link w:val="461"/>
    <w:locked/>
    <w:rsid w:val="00D01B02"/>
    <w:rPr>
      <w:sz w:val="16"/>
      <w:szCs w:val="16"/>
      <w:shd w:val="clear" w:color="auto" w:fill="FFFFFF"/>
    </w:rPr>
  </w:style>
  <w:style w:type="paragraph" w:customStyle="1" w:styleId="461">
    <w:name w:val="Основной текст (46)1"/>
    <w:basedOn w:val="a"/>
    <w:link w:val="46"/>
    <w:rsid w:val="00D01B02"/>
    <w:pPr>
      <w:shd w:val="clear" w:color="auto" w:fill="FFFFFF"/>
      <w:spacing w:after="0" w:line="240" w:lineRule="atLeast"/>
      <w:ind w:firstLine="280"/>
      <w:jc w:val="both"/>
    </w:pPr>
    <w:rPr>
      <w:sz w:val="16"/>
      <w:szCs w:val="16"/>
      <w:shd w:val="clear" w:color="auto" w:fill="FFFFFF"/>
    </w:rPr>
  </w:style>
  <w:style w:type="paragraph" w:customStyle="1" w:styleId="aff7">
    <w:name w:val="Рассылка"/>
    <w:basedOn w:val="a"/>
    <w:rsid w:val="00D01B02"/>
    <w:pPr>
      <w:tabs>
        <w:tab w:val="left" w:pos="2160"/>
      </w:tabs>
      <w:spacing w:after="0" w:line="240" w:lineRule="auto"/>
      <w:ind w:left="2160" w:hanging="1440"/>
      <w:jc w:val="both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character" w:customStyle="1" w:styleId="102">
    <w:name w:val="Основной текст (10)"/>
    <w:link w:val="1010"/>
    <w:locked/>
    <w:rsid w:val="00D01B02"/>
    <w:rPr>
      <w:b/>
      <w:bCs/>
      <w:sz w:val="8"/>
      <w:szCs w:val="8"/>
      <w:shd w:val="clear" w:color="auto" w:fill="FFFFFF"/>
    </w:rPr>
  </w:style>
  <w:style w:type="paragraph" w:customStyle="1" w:styleId="1010">
    <w:name w:val="Основной текст (10)1"/>
    <w:basedOn w:val="a"/>
    <w:link w:val="102"/>
    <w:rsid w:val="00D01B02"/>
    <w:pPr>
      <w:shd w:val="clear" w:color="auto" w:fill="FFFFFF"/>
      <w:spacing w:after="0" w:line="240" w:lineRule="atLeast"/>
    </w:pPr>
    <w:rPr>
      <w:b/>
      <w:bCs/>
      <w:sz w:val="8"/>
      <w:szCs w:val="8"/>
      <w:shd w:val="clear" w:color="auto" w:fill="FFFFFF"/>
    </w:rPr>
  </w:style>
  <w:style w:type="character" w:customStyle="1" w:styleId="10FranklinGothicMedium">
    <w:name w:val="Основной текст (10) + Franklin Gothic Medium"/>
    <w:aliases w:val="Не полужирный"/>
    <w:rsid w:val="00D01B02"/>
    <w:rPr>
      <w:rFonts w:ascii="Franklin Gothic Medium" w:hAnsi="Franklin Gothic Medium" w:cs="Franklin Gothic Medium"/>
      <w:b/>
      <w:bCs/>
      <w:noProof/>
      <w:sz w:val="8"/>
      <w:szCs w:val="8"/>
      <w:shd w:val="clear" w:color="auto" w:fill="FFFFFF"/>
    </w:rPr>
  </w:style>
  <w:style w:type="paragraph" w:styleId="aff8">
    <w:name w:val="List Paragraph"/>
    <w:basedOn w:val="a"/>
    <w:qFormat/>
    <w:rsid w:val="00D01B0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dyTextKeep">
    <w:name w:val="Body Text Keep"/>
    <w:basedOn w:val="a7"/>
    <w:next w:val="a7"/>
    <w:link w:val="BodyTextKeepChar"/>
    <w:rsid w:val="00D01B02"/>
    <w:pPr>
      <w:spacing w:before="120" w:after="120"/>
      <w:ind w:left="1701"/>
    </w:pPr>
    <w:rPr>
      <w:spacing w:val="-5"/>
      <w:lang w:eastAsia="en-US"/>
    </w:rPr>
  </w:style>
  <w:style w:type="character" w:customStyle="1" w:styleId="BodyTextKeepChar">
    <w:name w:val="Body Text Keep Char"/>
    <w:link w:val="BodyTextKeep"/>
    <w:rsid w:val="00D01B02"/>
    <w:rPr>
      <w:rFonts w:ascii="Times New Roman" w:eastAsia="Times New Roman" w:hAnsi="Times New Roman" w:cs="Times New Roman"/>
      <w:spacing w:val="-5"/>
      <w:sz w:val="24"/>
      <w:szCs w:val="20"/>
      <w:lang w:val="x-none"/>
    </w:rPr>
  </w:style>
  <w:style w:type="paragraph" w:styleId="aff9">
    <w:name w:val="caption"/>
    <w:basedOn w:val="a"/>
    <w:next w:val="a7"/>
    <w:qFormat/>
    <w:rsid w:val="00D01B02"/>
    <w:pPr>
      <w:keepNext/>
      <w:tabs>
        <w:tab w:val="left" w:pos="1134"/>
      </w:tabs>
      <w:spacing w:before="120" w:after="240" w:line="240" w:lineRule="auto"/>
      <w:ind w:left="1620" w:hanging="1620"/>
    </w:pPr>
    <w:rPr>
      <w:rFonts w:ascii="Times New Roman" w:eastAsia="Times New Roman" w:hAnsi="Times New Roman" w:cs="Times New Roman"/>
      <w:b/>
      <w:spacing w:val="-5"/>
      <w:sz w:val="24"/>
      <w:szCs w:val="20"/>
      <w:lang w:val="en-AU"/>
    </w:rPr>
  </w:style>
  <w:style w:type="paragraph" w:customStyle="1" w:styleId="Stylefortableheading">
    <w:name w:val="Style for table heading"/>
    <w:basedOn w:val="a"/>
    <w:rsid w:val="00D01B02"/>
    <w:pPr>
      <w:keepNext/>
      <w:keepLines/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z w:val="20"/>
      <w:szCs w:val="20"/>
    </w:rPr>
  </w:style>
  <w:style w:type="paragraph" w:customStyle="1" w:styleId="Stylefortabletext">
    <w:name w:val="Style for table text"/>
    <w:basedOn w:val="a"/>
    <w:rsid w:val="00D01B02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00">
    <w:name w:val="xl100"/>
    <w:basedOn w:val="a"/>
    <w:rsid w:val="00D01B0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D01B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2">
    <w:name w:val="xl102"/>
    <w:basedOn w:val="a"/>
    <w:rsid w:val="00D01B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3">
    <w:name w:val="xl103"/>
    <w:basedOn w:val="a"/>
    <w:rsid w:val="00D01B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D01B02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D01B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6">
    <w:name w:val="xl106"/>
    <w:basedOn w:val="a"/>
    <w:rsid w:val="00D01B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"/>
    <w:rsid w:val="00D01B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rsid w:val="00D01B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D01B0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0">
    <w:name w:val="xl110"/>
    <w:basedOn w:val="a"/>
    <w:rsid w:val="00D01B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u w:val="single"/>
      <w:lang w:eastAsia="ru-RU"/>
    </w:rPr>
  </w:style>
  <w:style w:type="paragraph" w:customStyle="1" w:styleId="xl111">
    <w:name w:val="xl111"/>
    <w:basedOn w:val="a"/>
    <w:rsid w:val="00D01B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2">
    <w:name w:val="xl112"/>
    <w:basedOn w:val="a"/>
    <w:rsid w:val="00D01B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u w:val="single"/>
      <w:lang w:eastAsia="ru-RU"/>
    </w:rPr>
  </w:style>
  <w:style w:type="paragraph" w:customStyle="1" w:styleId="xl113">
    <w:name w:val="xl113"/>
    <w:basedOn w:val="a"/>
    <w:rsid w:val="00D01B0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u w:val="single"/>
      <w:lang w:eastAsia="ru-RU"/>
    </w:rPr>
  </w:style>
  <w:style w:type="paragraph" w:customStyle="1" w:styleId="xl114">
    <w:name w:val="xl114"/>
    <w:basedOn w:val="a"/>
    <w:rsid w:val="00D01B0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u w:val="single"/>
      <w:lang w:eastAsia="ru-RU"/>
    </w:rPr>
  </w:style>
  <w:style w:type="paragraph" w:customStyle="1" w:styleId="xl115">
    <w:name w:val="xl115"/>
    <w:basedOn w:val="a"/>
    <w:rsid w:val="00D01B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b">
    <w:name w:val="Знак Знак1 Знак"/>
    <w:basedOn w:val="a"/>
    <w:rsid w:val="00D01B02"/>
    <w:pPr>
      <w:widowControl w:val="0"/>
      <w:adjustRightInd w:val="0"/>
      <w:spacing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ConsPlusDocList">
    <w:name w:val="ConsPlusDocList"/>
    <w:rsid w:val="00D01B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4">
    <w:name w:val="Стиль3"/>
    <w:basedOn w:val="21"/>
    <w:rsid w:val="00D01B02"/>
    <w:pPr>
      <w:widowControl w:val="0"/>
      <w:tabs>
        <w:tab w:val="num" w:pos="1307"/>
      </w:tabs>
      <w:adjustRightInd w:val="0"/>
      <w:ind w:left="1080" w:firstLine="0"/>
      <w:jc w:val="both"/>
      <w:textAlignment w:val="baseline"/>
    </w:pPr>
  </w:style>
  <w:style w:type="paragraph" w:styleId="HTML">
    <w:name w:val="HTML Preformatted"/>
    <w:basedOn w:val="a"/>
    <w:link w:val="HTML0"/>
    <w:rsid w:val="00D01B0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HTML0">
    <w:name w:val="Стандартный HTML Знак"/>
    <w:basedOn w:val="a0"/>
    <w:link w:val="HTML"/>
    <w:rsid w:val="00D01B02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1c">
    <w:name w:val="1Тема"/>
    <w:basedOn w:val="a"/>
    <w:rsid w:val="00D01B02"/>
    <w:pPr>
      <w:spacing w:after="120" w:line="240" w:lineRule="auto"/>
    </w:pPr>
    <w:rPr>
      <w:rFonts w:ascii="Georgia" w:eastAsia="Times New Roman" w:hAnsi="Georgia" w:cs="Times New Roman"/>
      <w:b/>
      <w:bCs/>
      <w:sz w:val="24"/>
      <w:szCs w:val="24"/>
      <w:lang w:eastAsia="ru-RU"/>
    </w:rPr>
  </w:style>
  <w:style w:type="paragraph" w:customStyle="1" w:styleId="Style1">
    <w:name w:val="Style1"/>
    <w:basedOn w:val="a"/>
    <w:rsid w:val="00D01B0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rsid w:val="00D01B02"/>
    <w:pPr>
      <w:widowControl w:val="0"/>
      <w:autoSpaceDE w:val="0"/>
      <w:autoSpaceDN w:val="0"/>
      <w:adjustRightInd w:val="0"/>
      <w:spacing w:after="0" w:line="374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6">
    <w:name w:val="Style6"/>
    <w:basedOn w:val="a"/>
    <w:rsid w:val="00D01B02"/>
    <w:pPr>
      <w:widowControl w:val="0"/>
      <w:autoSpaceDE w:val="0"/>
      <w:autoSpaceDN w:val="0"/>
      <w:adjustRightInd w:val="0"/>
      <w:spacing w:after="0" w:line="278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D01B02"/>
    <w:pPr>
      <w:widowControl w:val="0"/>
      <w:autoSpaceDE w:val="0"/>
      <w:autoSpaceDN w:val="0"/>
      <w:adjustRightInd w:val="0"/>
      <w:spacing w:after="0" w:line="331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5">
    <w:name w:val="Font Style25"/>
    <w:rsid w:val="00D01B02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26">
    <w:name w:val="Font Style26"/>
    <w:rsid w:val="00D01B02"/>
    <w:rPr>
      <w:rFonts w:ascii="Times New Roman" w:hAnsi="Times New Roman" w:cs="Times New Roman"/>
      <w:sz w:val="26"/>
      <w:szCs w:val="26"/>
    </w:rPr>
  </w:style>
  <w:style w:type="character" w:customStyle="1" w:styleId="FontStyle30">
    <w:name w:val="Font Style30"/>
    <w:rsid w:val="00D01B02"/>
    <w:rPr>
      <w:rFonts w:ascii="Times New Roman" w:hAnsi="Times New Roman" w:cs="Times New Roman"/>
      <w:b/>
      <w:bCs/>
      <w:sz w:val="22"/>
      <w:szCs w:val="22"/>
    </w:rPr>
  </w:style>
  <w:style w:type="paragraph" w:customStyle="1" w:styleId="Style2">
    <w:name w:val="Style2"/>
    <w:basedOn w:val="a"/>
    <w:rsid w:val="00D01B02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a"/>
    <w:rsid w:val="00D01B0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rsid w:val="00D01B02"/>
    <w:pPr>
      <w:widowControl w:val="0"/>
      <w:autoSpaceDE w:val="0"/>
      <w:autoSpaceDN w:val="0"/>
      <w:adjustRightInd w:val="0"/>
      <w:spacing w:after="0" w:line="331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rsid w:val="00D01B02"/>
    <w:rPr>
      <w:rFonts w:ascii="Times New Roman" w:hAnsi="Times New Roman" w:cs="Times New Roman"/>
      <w:sz w:val="24"/>
      <w:szCs w:val="24"/>
    </w:rPr>
  </w:style>
  <w:style w:type="paragraph" w:customStyle="1" w:styleId="Style20">
    <w:name w:val="Style20"/>
    <w:basedOn w:val="a"/>
    <w:rsid w:val="00D01B02"/>
    <w:pPr>
      <w:widowControl w:val="0"/>
      <w:autoSpaceDE w:val="0"/>
      <w:autoSpaceDN w:val="0"/>
      <w:adjustRightInd w:val="0"/>
      <w:spacing w:after="0" w:line="374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2">
    <w:name w:val="Style22"/>
    <w:basedOn w:val="a"/>
    <w:rsid w:val="00D01B02"/>
    <w:pPr>
      <w:widowControl w:val="0"/>
      <w:autoSpaceDE w:val="0"/>
      <w:autoSpaceDN w:val="0"/>
      <w:adjustRightInd w:val="0"/>
      <w:spacing w:after="0" w:line="278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3">
    <w:name w:val="Style23"/>
    <w:basedOn w:val="a"/>
    <w:rsid w:val="00D01B0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8">
    <w:name w:val="Font Style28"/>
    <w:rsid w:val="00D01B02"/>
    <w:rPr>
      <w:rFonts w:ascii="Times New Roman" w:hAnsi="Times New Roman" w:cs="Times New Roman"/>
      <w:sz w:val="26"/>
      <w:szCs w:val="26"/>
    </w:rPr>
  </w:style>
  <w:style w:type="character" w:customStyle="1" w:styleId="FontStyle29">
    <w:name w:val="Font Style29"/>
    <w:rsid w:val="00D01B02"/>
    <w:rPr>
      <w:rFonts w:ascii="Times New Roman" w:hAnsi="Times New Roman" w:cs="Times New Roman"/>
      <w:b/>
      <w:bCs/>
      <w:sz w:val="24"/>
      <w:szCs w:val="24"/>
    </w:rPr>
  </w:style>
  <w:style w:type="paragraph" w:customStyle="1" w:styleId="Style8">
    <w:name w:val="Style8"/>
    <w:basedOn w:val="a"/>
    <w:rsid w:val="00D01B02"/>
    <w:pPr>
      <w:widowControl w:val="0"/>
      <w:autoSpaceDE w:val="0"/>
      <w:autoSpaceDN w:val="0"/>
      <w:adjustRightInd w:val="0"/>
      <w:spacing w:after="0" w:line="370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9">
    <w:name w:val="Style19"/>
    <w:basedOn w:val="a"/>
    <w:rsid w:val="00D01B02"/>
    <w:pPr>
      <w:widowControl w:val="0"/>
      <w:autoSpaceDE w:val="0"/>
      <w:autoSpaceDN w:val="0"/>
      <w:adjustRightInd w:val="0"/>
      <w:spacing w:after="0" w:line="240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1">
    <w:name w:val="Style21"/>
    <w:basedOn w:val="a"/>
    <w:rsid w:val="00D01B02"/>
    <w:pPr>
      <w:widowControl w:val="0"/>
      <w:autoSpaceDE w:val="0"/>
      <w:autoSpaceDN w:val="0"/>
      <w:adjustRightInd w:val="0"/>
      <w:spacing w:after="0" w:line="286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5">
    <w:name w:val="Font Style35"/>
    <w:rsid w:val="00D01B02"/>
    <w:rPr>
      <w:rFonts w:ascii="Times New Roman" w:hAnsi="Times New Roman" w:cs="Times New Roman"/>
      <w:b/>
      <w:bCs/>
      <w:sz w:val="18"/>
      <w:szCs w:val="18"/>
    </w:rPr>
  </w:style>
  <w:style w:type="paragraph" w:customStyle="1" w:styleId="Style9">
    <w:name w:val="Style9"/>
    <w:basedOn w:val="a"/>
    <w:rsid w:val="00D01B0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1">
    <w:name w:val="Font Style31"/>
    <w:rsid w:val="00D01B02"/>
    <w:rPr>
      <w:rFonts w:ascii="Times New Roman" w:hAnsi="Times New Roman" w:cs="Times New Roman"/>
      <w:sz w:val="8"/>
      <w:szCs w:val="8"/>
    </w:rPr>
  </w:style>
  <w:style w:type="paragraph" w:customStyle="1" w:styleId="Style18">
    <w:name w:val="Style18"/>
    <w:basedOn w:val="a"/>
    <w:rsid w:val="00D01B0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a">
    <w:name w:val="Таблицы (моноширинный)"/>
    <w:basedOn w:val="a"/>
    <w:next w:val="a"/>
    <w:rsid w:val="00D01B02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16"/>
      <w:szCs w:val="16"/>
      <w:lang w:eastAsia="ru-RU"/>
    </w:rPr>
  </w:style>
  <w:style w:type="paragraph" w:customStyle="1" w:styleId="xl116">
    <w:name w:val="xl116"/>
    <w:basedOn w:val="a"/>
    <w:rsid w:val="00D01B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D01B0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"/>
    <w:rsid w:val="00D01B02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"/>
    <w:rsid w:val="00D01B0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"/>
    <w:rsid w:val="00D01B0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D01B02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"/>
    <w:rsid w:val="00D01B0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D01B0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D01B0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D01B0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D01B02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"/>
    <w:rsid w:val="00D01B02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8">
    <w:name w:val="xl128"/>
    <w:basedOn w:val="a"/>
    <w:rsid w:val="00D01B0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9">
    <w:name w:val="xl129"/>
    <w:basedOn w:val="a"/>
    <w:rsid w:val="00D01B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"/>
    <w:rsid w:val="00D01B02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"/>
    <w:rsid w:val="00D01B02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"/>
    <w:rsid w:val="00D01B0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3">
    <w:name w:val="xl133"/>
    <w:basedOn w:val="a"/>
    <w:rsid w:val="00D01B0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4">
    <w:name w:val="xl134"/>
    <w:basedOn w:val="a"/>
    <w:rsid w:val="00D01B0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5">
    <w:name w:val="xl135"/>
    <w:basedOn w:val="a"/>
    <w:rsid w:val="00D01B0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"/>
    <w:rsid w:val="00D01B02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"/>
    <w:rsid w:val="00D01B02"/>
    <w:pPr>
      <w:pBdr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8">
    <w:name w:val="xl138"/>
    <w:basedOn w:val="a"/>
    <w:rsid w:val="00D01B02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9">
    <w:name w:val="xl139"/>
    <w:basedOn w:val="a"/>
    <w:rsid w:val="00D01B02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0">
    <w:name w:val="xl140"/>
    <w:basedOn w:val="a"/>
    <w:rsid w:val="00D01B0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8D8D8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1">
    <w:name w:val="xl141"/>
    <w:basedOn w:val="a"/>
    <w:rsid w:val="00D01B02"/>
    <w:pPr>
      <w:pBdr>
        <w:top w:val="single" w:sz="4" w:space="0" w:color="auto"/>
        <w:bottom w:val="single" w:sz="4" w:space="0" w:color="auto"/>
      </w:pBdr>
      <w:shd w:val="clear" w:color="000000" w:fill="D8D8D8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2">
    <w:name w:val="xl142"/>
    <w:basedOn w:val="a"/>
    <w:rsid w:val="00D01B0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3">
    <w:name w:val="xl143"/>
    <w:basedOn w:val="a"/>
    <w:rsid w:val="00D01B02"/>
    <w:pPr>
      <w:pBdr>
        <w:top w:val="single" w:sz="4" w:space="0" w:color="auto"/>
        <w:bottom w:val="single" w:sz="4" w:space="0" w:color="auto"/>
      </w:pBdr>
      <w:shd w:val="clear" w:color="000000" w:fill="D8D8D8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4">
    <w:name w:val="xl144"/>
    <w:basedOn w:val="a"/>
    <w:rsid w:val="00D01B0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paragraph">
    <w:name w:val="paragraph"/>
    <w:rsid w:val="00D01B02"/>
    <w:rPr>
      <w:rFonts w:cs="Times New Roman"/>
    </w:rPr>
  </w:style>
  <w:style w:type="character" w:customStyle="1" w:styleId="affb">
    <w:name w:val="Основной шрифт"/>
    <w:rsid w:val="00D01B02"/>
  </w:style>
  <w:style w:type="paragraph" w:customStyle="1" w:styleId="ed">
    <w:name w:val="дeсновdой те"/>
    <w:basedOn w:val="a"/>
    <w:rsid w:val="00D01B02"/>
    <w:pPr>
      <w:widowControl w:val="0"/>
      <w:tabs>
        <w:tab w:val="left" w:pos="0"/>
      </w:tabs>
      <w:spacing w:after="0" w:line="240" w:lineRule="auto"/>
      <w:ind w:right="283"/>
      <w:jc w:val="both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customStyle="1" w:styleId="affc">
    <w:name w:val="Табличный"/>
    <w:basedOn w:val="a"/>
    <w:rsid w:val="00D01B02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snapToGrid w:val="0"/>
      <w:sz w:val="26"/>
      <w:szCs w:val="20"/>
      <w:lang w:eastAsia="ru-RU"/>
    </w:rPr>
  </w:style>
  <w:style w:type="character" w:styleId="affd">
    <w:name w:val="Strong"/>
    <w:qFormat/>
    <w:rsid w:val="00D01B02"/>
    <w:rPr>
      <w:b/>
    </w:rPr>
  </w:style>
  <w:style w:type="character" w:customStyle="1" w:styleId="HTMLMarkup">
    <w:name w:val="HTML Markup"/>
    <w:rsid w:val="00D01B02"/>
    <w:rPr>
      <w:vanish/>
      <w:color w:val="FF0000"/>
    </w:rPr>
  </w:style>
  <w:style w:type="paragraph" w:customStyle="1" w:styleId="Blockquote">
    <w:name w:val="Blockquote"/>
    <w:basedOn w:val="a"/>
    <w:rsid w:val="00D01B02"/>
    <w:pPr>
      <w:widowControl w:val="0"/>
      <w:spacing w:before="100" w:after="100" w:line="240" w:lineRule="auto"/>
      <w:ind w:left="360" w:right="360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5">
    <w:name w:val="List Bullet 2"/>
    <w:basedOn w:val="a"/>
    <w:autoRedefine/>
    <w:rsid w:val="00D01B02"/>
    <w:pPr>
      <w:spacing w:after="0" w:line="240" w:lineRule="auto"/>
      <w:ind w:left="566" w:firstLine="285"/>
      <w:jc w:val="both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styleId="35">
    <w:name w:val="Body Text 3"/>
    <w:basedOn w:val="a"/>
    <w:link w:val="36"/>
    <w:rsid w:val="00D01B02"/>
    <w:pPr>
      <w:widowControl w:val="0"/>
      <w:tabs>
        <w:tab w:val="left" w:pos="426"/>
      </w:tabs>
      <w:spacing w:after="0" w:line="240" w:lineRule="auto"/>
      <w:jc w:val="both"/>
    </w:pPr>
    <w:rPr>
      <w:rFonts w:ascii="Times New Roman" w:eastAsia="Times New Roman" w:hAnsi="Times New Roman" w:cs="Times New Roman"/>
      <w:b/>
      <w:caps/>
      <w:snapToGrid w:val="0"/>
      <w:sz w:val="24"/>
      <w:szCs w:val="20"/>
      <w:lang w:val="x-none" w:eastAsia="x-none"/>
    </w:rPr>
  </w:style>
  <w:style w:type="character" w:customStyle="1" w:styleId="36">
    <w:name w:val="Основной текст 3 Знак"/>
    <w:basedOn w:val="a0"/>
    <w:link w:val="35"/>
    <w:rsid w:val="00D01B02"/>
    <w:rPr>
      <w:rFonts w:ascii="Times New Roman" w:eastAsia="Times New Roman" w:hAnsi="Times New Roman" w:cs="Times New Roman"/>
      <w:b/>
      <w:caps/>
      <w:snapToGrid w:val="0"/>
      <w:sz w:val="24"/>
      <w:szCs w:val="20"/>
      <w:lang w:val="x-none" w:eastAsia="x-none"/>
    </w:rPr>
  </w:style>
  <w:style w:type="paragraph" w:styleId="affe">
    <w:name w:val="Document Map"/>
    <w:basedOn w:val="a"/>
    <w:link w:val="afff"/>
    <w:rsid w:val="00D01B02"/>
    <w:pPr>
      <w:widowControl w:val="0"/>
      <w:shd w:val="clear" w:color="auto" w:fill="000080"/>
      <w:spacing w:after="0" w:line="240" w:lineRule="auto"/>
      <w:jc w:val="both"/>
    </w:pPr>
    <w:rPr>
      <w:rFonts w:ascii="Tahoma" w:eastAsia="Times New Roman" w:hAnsi="Tahoma" w:cs="Times New Roman"/>
      <w:snapToGrid w:val="0"/>
      <w:sz w:val="20"/>
      <w:szCs w:val="20"/>
      <w:lang w:val="x-none" w:eastAsia="x-none"/>
    </w:rPr>
  </w:style>
  <w:style w:type="character" w:customStyle="1" w:styleId="afff">
    <w:name w:val="Схема документа Знак"/>
    <w:basedOn w:val="a0"/>
    <w:link w:val="affe"/>
    <w:rsid w:val="00D01B02"/>
    <w:rPr>
      <w:rFonts w:ascii="Tahoma" w:eastAsia="Times New Roman" w:hAnsi="Tahoma" w:cs="Times New Roman"/>
      <w:snapToGrid w:val="0"/>
      <w:sz w:val="20"/>
      <w:szCs w:val="20"/>
      <w:shd w:val="clear" w:color="auto" w:fill="000080"/>
      <w:lang w:val="x-none" w:eastAsia="x-none"/>
    </w:rPr>
  </w:style>
  <w:style w:type="paragraph" w:customStyle="1" w:styleId="1d">
    <w:name w:val="Знак Знак Знак1 Знак"/>
    <w:basedOn w:val="a"/>
    <w:autoRedefine/>
    <w:rsid w:val="00D01B02"/>
    <w:pPr>
      <w:spacing w:line="240" w:lineRule="exact"/>
    </w:pPr>
    <w:rPr>
      <w:rFonts w:ascii="Times New Roman" w:eastAsia="SimSun" w:hAnsi="Times New Roman" w:cs="Times New Roman"/>
      <w:b/>
      <w:sz w:val="28"/>
      <w:szCs w:val="24"/>
      <w:lang w:val="en-US"/>
    </w:rPr>
  </w:style>
  <w:style w:type="character" w:customStyle="1" w:styleId="text">
    <w:name w:val="text"/>
    <w:basedOn w:val="a0"/>
    <w:rsid w:val="00D01B02"/>
  </w:style>
  <w:style w:type="paragraph" w:customStyle="1" w:styleId="1e">
    <w:name w:val="Знак Знак Знак Знак Знак Знак Знак Знак Знак Знак Знак Знак Знак Знак Знак Знак Знак Знак1 Знак Знак Знак"/>
    <w:basedOn w:val="a"/>
    <w:rsid w:val="00D01B02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table" w:styleId="afff0">
    <w:name w:val="Table Grid"/>
    <w:basedOn w:val="a1"/>
    <w:rsid w:val="00D01B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b">
    <w:name w:val="Без интервала Знак"/>
    <w:link w:val="aa"/>
    <w:uiPriority w:val="1"/>
    <w:locked/>
    <w:rsid w:val="00D01B02"/>
    <w:rPr>
      <w:rFonts w:ascii="Calibri" w:eastAsia="Times New Roman" w:hAnsi="Calibri" w:cs="Times New Roman"/>
      <w:lang w:eastAsia="ru-RU"/>
    </w:rPr>
  </w:style>
  <w:style w:type="character" w:customStyle="1" w:styleId="afff1">
    <w:name w:val="то что надо Знак"/>
    <w:link w:val="afff2"/>
    <w:locked/>
    <w:rsid w:val="00D01B02"/>
    <w:rPr>
      <w:sz w:val="28"/>
      <w:szCs w:val="24"/>
    </w:rPr>
  </w:style>
  <w:style w:type="paragraph" w:customStyle="1" w:styleId="afff2">
    <w:name w:val="то что надо"/>
    <w:basedOn w:val="a"/>
    <w:link w:val="afff1"/>
    <w:qFormat/>
    <w:rsid w:val="00D01B02"/>
    <w:pPr>
      <w:widowControl w:val="0"/>
      <w:autoSpaceDE w:val="0"/>
      <w:autoSpaceDN w:val="0"/>
      <w:adjustRightInd w:val="0"/>
      <w:spacing w:after="0" w:line="240" w:lineRule="auto"/>
      <w:jc w:val="both"/>
    </w:pPr>
    <w:rPr>
      <w:sz w:val="28"/>
      <w:szCs w:val="24"/>
    </w:rPr>
  </w:style>
  <w:style w:type="paragraph" w:customStyle="1" w:styleId="formattext">
    <w:name w:val="formattext"/>
    <w:basedOn w:val="a"/>
    <w:rsid w:val="00D01B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16B074-FAB8-40A1-B182-6AE0945350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</TotalTime>
  <Pages>12</Pages>
  <Words>2511</Words>
  <Characters>14313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FINANS</cp:lastModifiedBy>
  <cp:revision>86</cp:revision>
  <dcterms:created xsi:type="dcterms:W3CDTF">2023-08-24T08:43:00Z</dcterms:created>
  <dcterms:modified xsi:type="dcterms:W3CDTF">2023-08-24T10:56:00Z</dcterms:modified>
</cp:coreProperties>
</file>