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BD7" w:rsidRDefault="008A0BD7" w:rsidP="008A0BD7">
      <w:pPr>
        <w:pStyle w:val="Postan"/>
        <w:rPr>
          <w:bCs/>
          <w:smallCaps w:val="0"/>
          <w:spacing w:val="20"/>
          <w:szCs w:val="28"/>
        </w:rPr>
      </w:pPr>
      <w:bookmarkStart w:id="0" w:name="_GoBack"/>
      <w:bookmarkEnd w:id="0"/>
    </w:p>
    <w:p w:rsidR="008A0BD7" w:rsidRDefault="008A0BD7" w:rsidP="008A0BD7">
      <w:pPr>
        <w:pStyle w:val="Postan"/>
        <w:rPr>
          <w:bCs/>
          <w:smallCaps w:val="0"/>
          <w:spacing w:val="20"/>
          <w:szCs w:val="28"/>
        </w:rPr>
      </w:pPr>
      <w:r>
        <w:rPr>
          <w:b w:val="0"/>
          <w:noProof/>
          <w:lang w:eastAsia="ru-RU"/>
        </w:rPr>
        <w:drawing>
          <wp:inline distT="0" distB="0" distL="0" distR="0">
            <wp:extent cx="605790" cy="678180"/>
            <wp:effectExtent l="19050" t="0" r="381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7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0BD7" w:rsidRDefault="008A0BD7" w:rsidP="008A0BD7">
      <w:pPr>
        <w:jc w:val="center"/>
        <w:outlineLvl w:val="2"/>
        <w:rPr>
          <w:b/>
          <w:bCs/>
          <w:color w:val="000000"/>
          <w:sz w:val="28"/>
          <w:szCs w:val="28"/>
        </w:rPr>
      </w:pPr>
    </w:p>
    <w:p w:rsidR="008A0BD7" w:rsidRPr="008A0BD7" w:rsidRDefault="008A0BD7" w:rsidP="008A0BD7">
      <w:pPr>
        <w:spacing w:line="0" w:lineRule="atLeast"/>
        <w:contextualSpacing/>
        <w:jc w:val="center"/>
        <w:outlineLvl w:val="2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8A0BD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Администрация </w:t>
      </w:r>
    </w:p>
    <w:p w:rsidR="008A0BD7" w:rsidRPr="008A0BD7" w:rsidRDefault="008A0BD7" w:rsidP="008A0BD7">
      <w:pPr>
        <w:spacing w:line="0" w:lineRule="atLeast"/>
        <w:contextualSpacing/>
        <w:jc w:val="center"/>
        <w:outlineLvl w:val="2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8A0BD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Киевского сельского поселения</w:t>
      </w:r>
    </w:p>
    <w:p w:rsidR="008A0BD7" w:rsidRPr="008A0BD7" w:rsidRDefault="008A0BD7" w:rsidP="008A0BD7">
      <w:pPr>
        <w:spacing w:line="0" w:lineRule="atLeast"/>
        <w:contextualSpacing/>
        <w:jc w:val="center"/>
        <w:outlineLvl w:val="2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8A0BD7" w:rsidRPr="008A0BD7" w:rsidRDefault="008A0BD7" w:rsidP="008A0BD7">
      <w:pPr>
        <w:pStyle w:val="ConsNormal"/>
        <w:widowControl/>
        <w:spacing w:line="0" w:lineRule="atLeast"/>
        <w:ind w:firstLine="0"/>
        <w:contextualSpacing/>
        <w:jc w:val="center"/>
        <w:rPr>
          <w:rFonts w:ascii="Times New Roman" w:hAnsi="Times New Roman" w:cs="Times New Roman"/>
          <w:b/>
          <w:bCs/>
          <w:spacing w:val="28"/>
          <w:sz w:val="24"/>
          <w:szCs w:val="24"/>
        </w:rPr>
      </w:pPr>
      <w:r w:rsidRPr="008A0BD7">
        <w:rPr>
          <w:rFonts w:ascii="Times New Roman" w:hAnsi="Times New Roman" w:cs="Times New Roman"/>
          <w:b/>
          <w:bCs/>
          <w:spacing w:val="28"/>
          <w:sz w:val="24"/>
          <w:szCs w:val="24"/>
        </w:rPr>
        <w:t>ПОСТАНОВЛЕНИЕ</w:t>
      </w:r>
    </w:p>
    <w:p w:rsidR="008A0BD7" w:rsidRPr="008A0BD7" w:rsidRDefault="008A0BD7" w:rsidP="008A0BD7">
      <w:pPr>
        <w:pStyle w:val="ConsNormal"/>
        <w:widowControl/>
        <w:spacing w:line="0" w:lineRule="atLeast"/>
        <w:ind w:firstLine="0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8A0BD7" w:rsidRPr="008A0BD7" w:rsidRDefault="00AE7513" w:rsidP="008A0BD7">
      <w:pPr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16.11</w:t>
      </w:r>
      <w:r w:rsidR="008A0BD7" w:rsidRPr="008A0BD7">
        <w:rPr>
          <w:rFonts w:ascii="Times New Roman" w:hAnsi="Times New Roman" w:cs="Times New Roman"/>
          <w:sz w:val="24"/>
          <w:szCs w:val="24"/>
        </w:rPr>
        <w:t xml:space="preserve">.2023                                                         № </w:t>
      </w:r>
      <w:r>
        <w:rPr>
          <w:rFonts w:ascii="Times New Roman" w:hAnsi="Times New Roman" w:cs="Times New Roman"/>
          <w:sz w:val="24"/>
          <w:szCs w:val="24"/>
        </w:rPr>
        <w:t>125</w:t>
      </w:r>
      <w:r w:rsidR="008A0BD7" w:rsidRPr="008A0BD7">
        <w:rPr>
          <w:rFonts w:ascii="Times New Roman" w:hAnsi="Times New Roman" w:cs="Times New Roman"/>
          <w:sz w:val="24"/>
          <w:szCs w:val="24"/>
        </w:rPr>
        <w:t xml:space="preserve">                                          с. Киевка                                                                          </w:t>
      </w:r>
    </w:p>
    <w:p w:rsidR="008A0BD7" w:rsidRPr="008A0BD7" w:rsidRDefault="008A0BD7" w:rsidP="008A0BD7">
      <w:pPr>
        <w:spacing w:line="0" w:lineRule="atLeast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8A0BD7" w:rsidRPr="008A0BD7" w:rsidRDefault="008A0BD7" w:rsidP="008A0BD7">
      <w:pPr>
        <w:spacing w:line="0" w:lineRule="atLeast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8A0BD7">
        <w:rPr>
          <w:rFonts w:ascii="Times New Roman" w:hAnsi="Times New Roman" w:cs="Times New Roman"/>
          <w:b/>
          <w:sz w:val="24"/>
          <w:szCs w:val="24"/>
        </w:rPr>
        <w:t>О мерах по устранению нарушений и недостатков,</w:t>
      </w:r>
    </w:p>
    <w:p w:rsidR="008A0BD7" w:rsidRPr="008A0BD7" w:rsidRDefault="008A0BD7" w:rsidP="008A0BD7">
      <w:pPr>
        <w:spacing w:line="0" w:lineRule="atLeast"/>
        <w:contextualSpacing/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</w:pPr>
      <w:proofErr w:type="gramStart"/>
      <w:r w:rsidRPr="008A0BD7">
        <w:rPr>
          <w:rFonts w:ascii="Times New Roman" w:hAnsi="Times New Roman" w:cs="Times New Roman"/>
          <w:b/>
          <w:sz w:val="24"/>
          <w:szCs w:val="24"/>
        </w:rPr>
        <w:t>выявленных</w:t>
      </w:r>
      <w:proofErr w:type="gramEnd"/>
      <w:r w:rsidRPr="008A0BD7">
        <w:rPr>
          <w:rFonts w:ascii="Times New Roman" w:hAnsi="Times New Roman" w:cs="Times New Roman"/>
          <w:b/>
          <w:sz w:val="24"/>
          <w:szCs w:val="24"/>
        </w:rPr>
        <w:t xml:space="preserve"> Контрольно-счетной палатой, </w:t>
      </w:r>
      <w:r w:rsidRPr="008A0BD7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 xml:space="preserve">в ходе </w:t>
      </w:r>
    </w:p>
    <w:p w:rsidR="008A0BD7" w:rsidRPr="008A0BD7" w:rsidRDefault="008A0BD7" w:rsidP="008A0BD7">
      <w:pPr>
        <w:spacing w:line="0" w:lineRule="atLeast"/>
        <w:contextualSpacing/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</w:pPr>
      <w:r w:rsidRPr="008A0BD7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>проведения  контрольного мероприятия</w:t>
      </w:r>
    </w:p>
    <w:p w:rsidR="008A0BD7" w:rsidRPr="008A0BD7" w:rsidRDefault="008A0BD7" w:rsidP="008A0BD7">
      <w:pPr>
        <w:spacing w:line="0" w:lineRule="atLeast"/>
        <w:contextualSpacing/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</w:pPr>
      <w:r w:rsidRPr="008A0BD7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 xml:space="preserve"> « Аудит в сфере закупок товаров, работ и услуг </w:t>
      </w:r>
    </w:p>
    <w:p w:rsidR="008A0BD7" w:rsidRPr="008A0BD7" w:rsidRDefault="008A0BD7" w:rsidP="008A0BD7">
      <w:pPr>
        <w:keepNext/>
        <w:spacing w:line="0" w:lineRule="atLeast"/>
        <w:contextualSpacing/>
        <w:outlineLvl w:val="1"/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</w:pPr>
      <w:r w:rsidRPr="008A0BD7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 xml:space="preserve">для обеспечения муниципальных нужд за 2022 и </w:t>
      </w:r>
    </w:p>
    <w:p w:rsidR="008A0BD7" w:rsidRPr="008A0BD7" w:rsidRDefault="008A0BD7" w:rsidP="008A0BD7">
      <w:pPr>
        <w:keepNext/>
        <w:spacing w:line="0" w:lineRule="atLeast"/>
        <w:contextualSpacing/>
        <w:outlineLvl w:val="1"/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</w:pPr>
      <w:r w:rsidRPr="008A0BD7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 xml:space="preserve">текущий период 2023года» в </w:t>
      </w:r>
      <w:proofErr w:type="gramStart"/>
      <w:r w:rsidRPr="008A0BD7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>муниципальном</w:t>
      </w:r>
      <w:proofErr w:type="gramEnd"/>
      <w:r w:rsidRPr="008A0BD7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 xml:space="preserve"> </w:t>
      </w:r>
    </w:p>
    <w:p w:rsidR="008A0BD7" w:rsidRPr="008A0BD7" w:rsidRDefault="008A0BD7" w:rsidP="008A0BD7">
      <w:pPr>
        <w:keepNext/>
        <w:spacing w:line="0" w:lineRule="atLeast"/>
        <w:contextualSpacing/>
        <w:outlineLvl w:val="1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8A0BD7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>образовании</w:t>
      </w:r>
      <w:proofErr w:type="gramEnd"/>
      <w:r w:rsidRPr="008A0BD7">
        <w:rPr>
          <w:rFonts w:ascii="Times New Roman" w:hAnsi="Times New Roman" w:cs="Times New Roman"/>
          <w:b/>
          <w:bCs/>
          <w:iCs/>
          <w:color w:val="000000"/>
          <w:sz w:val="24"/>
          <w:szCs w:val="24"/>
        </w:rPr>
        <w:t xml:space="preserve"> </w:t>
      </w:r>
      <w:r w:rsidRPr="008A0BD7">
        <w:rPr>
          <w:rFonts w:ascii="Times New Roman" w:hAnsi="Times New Roman" w:cs="Times New Roman"/>
          <w:b/>
          <w:sz w:val="24"/>
          <w:szCs w:val="24"/>
        </w:rPr>
        <w:t>«Киевское сельское поселение»</w:t>
      </w:r>
    </w:p>
    <w:p w:rsidR="008A0BD7" w:rsidRPr="008A0BD7" w:rsidRDefault="008A0BD7" w:rsidP="008A0BD7">
      <w:pPr>
        <w:keepNext/>
        <w:spacing w:line="0" w:lineRule="atLeast"/>
        <w:contextualSpacing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8A0BD7">
        <w:rPr>
          <w:rFonts w:ascii="Times New Roman" w:hAnsi="Times New Roman" w:cs="Times New Roman"/>
          <w:b/>
          <w:sz w:val="24"/>
          <w:szCs w:val="24"/>
        </w:rPr>
        <w:t>Ремонтненского района</w:t>
      </w:r>
    </w:p>
    <w:p w:rsidR="008A0BD7" w:rsidRPr="008A0BD7" w:rsidRDefault="008A0BD7" w:rsidP="008A0BD7">
      <w:pPr>
        <w:spacing w:line="0" w:lineRule="atLeast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8A0BD7" w:rsidRPr="008A0BD7" w:rsidRDefault="008A0BD7" w:rsidP="008A0BD7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A0BD7">
        <w:rPr>
          <w:rFonts w:ascii="Times New Roman" w:hAnsi="Times New Roman" w:cs="Times New Roman"/>
          <w:sz w:val="24"/>
          <w:szCs w:val="24"/>
        </w:rPr>
        <w:t>В соответствии с п.1.6.4 плана работы Контрольно-счетной палаты Ростовской области на 2023 год, утвержденного приказом Контрольно-счетной палаты Ростовской области от 30.12.2022 №82-О, соглашением о передаче Контрольно-счетной палате Ростовской области полномочий</w:t>
      </w:r>
      <w:r w:rsidRPr="008A0BD7">
        <w:rPr>
          <w:rFonts w:ascii="Times New Roman" w:hAnsi="Times New Roman" w:cs="Times New Roman"/>
          <w:sz w:val="24"/>
          <w:szCs w:val="24"/>
        </w:rPr>
        <w:tab/>
        <w:t xml:space="preserve"> по осуществлению внешнего муниципального финансового контроля, распоряжением Контрольно-счетной палаты Ростовской области от 07.09.2023№ 178, произведен анализ и оценка результатов закупок в соответствии  со статьей 98 Федерального закона от 05.04.2013</w:t>
      </w:r>
      <w:proofErr w:type="gramEnd"/>
      <w:r w:rsidRPr="008A0BD7">
        <w:rPr>
          <w:rFonts w:ascii="Times New Roman" w:hAnsi="Times New Roman" w:cs="Times New Roman"/>
          <w:sz w:val="24"/>
          <w:szCs w:val="24"/>
        </w:rPr>
        <w:t xml:space="preserve"> №44-ФЗ «О Контрактной системе в сфере закупок товаров (работ, услуг) для обеспечения государственных и муниципальных нужд»</w:t>
      </w:r>
    </w:p>
    <w:p w:rsidR="008A0BD7" w:rsidRPr="008A0BD7" w:rsidRDefault="008A0BD7" w:rsidP="008A0BD7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A0BD7">
        <w:rPr>
          <w:rFonts w:ascii="Times New Roman" w:hAnsi="Times New Roman" w:cs="Times New Roman"/>
          <w:sz w:val="24"/>
          <w:szCs w:val="24"/>
        </w:rPr>
        <w:t>В результате проверки оформлен и подписан акт, выявлены нарушения при формировании и исполнении бюджета.</w:t>
      </w:r>
    </w:p>
    <w:p w:rsidR="008A0BD7" w:rsidRPr="008A0BD7" w:rsidRDefault="008A0BD7" w:rsidP="008A0BD7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A0BD7">
        <w:rPr>
          <w:rFonts w:ascii="Times New Roman" w:hAnsi="Times New Roman" w:cs="Times New Roman"/>
          <w:sz w:val="24"/>
          <w:szCs w:val="24"/>
        </w:rPr>
        <w:t xml:space="preserve">          В целях устранения в полном объеме  всех выявленных нарушений  и недопущения нарушений в дальнейшей работе</w:t>
      </w:r>
    </w:p>
    <w:p w:rsidR="008A0BD7" w:rsidRPr="008A0BD7" w:rsidRDefault="008A0BD7" w:rsidP="008A0BD7">
      <w:pPr>
        <w:spacing w:line="0" w:lineRule="atLeast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8A0BD7" w:rsidRPr="008A0BD7" w:rsidRDefault="008A0BD7" w:rsidP="008A0BD7">
      <w:pPr>
        <w:spacing w:line="0" w:lineRule="atLeast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8A0BD7">
        <w:rPr>
          <w:rFonts w:ascii="Times New Roman" w:hAnsi="Times New Roman" w:cs="Times New Roman"/>
          <w:b/>
          <w:sz w:val="24"/>
          <w:szCs w:val="24"/>
        </w:rPr>
        <w:t>ПОСТАНОВЛЯЮ</w:t>
      </w:r>
      <w:r w:rsidRPr="008A0BD7">
        <w:rPr>
          <w:rFonts w:ascii="Times New Roman" w:hAnsi="Times New Roman" w:cs="Times New Roman"/>
          <w:sz w:val="24"/>
          <w:szCs w:val="24"/>
        </w:rPr>
        <w:t>:</w:t>
      </w:r>
    </w:p>
    <w:p w:rsidR="008A0BD7" w:rsidRPr="008A0BD7" w:rsidRDefault="008A0BD7" w:rsidP="008A0BD7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A0BD7" w:rsidRPr="008A0BD7" w:rsidRDefault="008A0BD7" w:rsidP="008A0BD7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A0BD7">
        <w:rPr>
          <w:rFonts w:ascii="Times New Roman" w:hAnsi="Times New Roman" w:cs="Times New Roman"/>
          <w:sz w:val="24"/>
          <w:szCs w:val="24"/>
        </w:rPr>
        <w:t>1. Утвердить план мероприятий по устранению выявленных  нарушений и замечаний</w:t>
      </w:r>
    </w:p>
    <w:p w:rsidR="008A0BD7" w:rsidRPr="008A0BD7" w:rsidRDefault="008A0BD7" w:rsidP="008A0BD7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A0BD7">
        <w:rPr>
          <w:rFonts w:ascii="Times New Roman" w:hAnsi="Times New Roman" w:cs="Times New Roman"/>
          <w:sz w:val="24"/>
          <w:szCs w:val="24"/>
        </w:rPr>
        <w:t xml:space="preserve"> (Приложение №1).</w:t>
      </w:r>
    </w:p>
    <w:p w:rsidR="008A0BD7" w:rsidRPr="008A0BD7" w:rsidRDefault="00A86044" w:rsidP="008A0BD7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Специалистам  А</w:t>
      </w:r>
      <w:r w:rsidR="008A0BD7" w:rsidRPr="008A0BD7">
        <w:rPr>
          <w:rFonts w:ascii="Times New Roman" w:hAnsi="Times New Roman" w:cs="Times New Roman"/>
          <w:sz w:val="24"/>
          <w:szCs w:val="24"/>
        </w:rPr>
        <w:t>дминистрации  Киевского сельского  поселения провести  анализ  выявленных  нарушений.</w:t>
      </w:r>
    </w:p>
    <w:p w:rsidR="002D6B2D" w:rsidRDefault="008A0BD7" w:rsidP="00745F42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A0BD7">
        <w:rPr>
          <w:rFonts w:ascii="Times New Roman" w:hAnsi="Times New Roman" w:cs="Times New Roman"/>
          <w:sz w:val="24"/>
          <w:szCs w:val="24"/>
        </w:rPr>
        <w:t>3. За ненадлежащее исполнение финансовой и бюджетной дисциплины в соответствии со  ст.192 Трудового кодекса РФ объяв</w:t>
      </w:r>
      <w:r w:rsidR="00A86044">
        <w:rPr>
          <w:rFonts w:ascii="Times New Roman" w:hAnsi="Times New Roman" w:cs="Times New Roman"/>
          <w:sz w:val="24"/>
          <w:szCs w:val="24"/>
        </w:rPr>
        <w:t>лены</w:t>
      </w:r>
      <w:r w:rsidRPr="008A0BD7">
        <w:rPr>
          <w:rFonts w:ascii="Times New Roman" w:hAnsi="Times New Roman" w:cs="Times New Roman"/>
          <w:sz w:val="24"/>
          <w:szCs w:val="24"/>
        </w:rPr>
        <w:t xml:space="preserve"> замечани</w:t>
      </w:r>
      <w:r w:rsidR="002D6B2D">
        <w:rPr>
          <w:rFonts w:ascii="Times New Roman" w:hAnsi="Times New Roman" w:cs="Times New Roman"/>
          <w:sz w:val="24"/>
          <w:szCs w:val="24"/>
        </w:rPr>
        <w:t>я:</w:t>
      </w:r>
    </w:p>
    <w:p w:rsidR="002D6B2D" w:rsidRPr="00745F42" w:rsidRDefault="002D6B2D" w:rsidP="00745F42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</w:t>
      </w:r>
      <w:r w:rsidR="004D55C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начальнику сектора экономики и финансов  А.А. Макаровой</w:t>
      </w:r>
    </w:p>
    <w:p w:rsidR="00745F42" w:rsidRPr="00745F42" w:rsidRDefault="00745F42" w:rsidP="00745F42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45F42">
        <w:rPr>
          <w:rFonts w:ascii="Times New Roman" w:hAnsi="Times New Roman" w:cs="Times New Roman"/>
          <w:sz w:val="24"/>
          <w:szCs w:val="24"/>
        </w:rPr>
        <w:t xml:space="preserve"> - ведущему специали</w:t>
      </w:r>
      <w:r>
        <w:rPr>
          <w:rFonts w:ascii="Times New Roman" w:hAnsi="Times New Roman" w:cs="Times New Roman"/>
          <w:sz w:val="24"/>
          <w:szCs w:val="24"/>
        </w:rPr>
        <w:t xml:space="preserve">сту по бухгалтерскому учету </w:t>
      </w:r>
      <w:r w:rsidRPr="00745F42">
        <w:rPr>
          <w:rFonts w:ascii="Times New Roman" w:hAnsi="Times New Roman" w:cs="Times New Roman"/>
          <w:sz w:val="24"/>
          <w:szCs w:val="24"/>
        </w:rPr>
        <w:t>Дьякон Д.Н.;</w:t>
      </w:r>
    </w:p>
    <w:p w:rsidR="00745F42" w:rsidRPr="00745F42" w:rsidRDefault="004D55CE" w:rsidP="00745F42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5F42" w:rsidRPr="00745F42">
        <w:rPr>
          <w:rFonts w:ascii="Times New Roman" w:hAnsi="Times New Roman" w:cs="Times New Roman"/>
          <w:sz w:val="24"/>
          <w:szCs w:val="24"/>
        </w:rPr>
        <w:t>- ведущему специали</w:t>
      </w:r>
      <w:r w:rsidR="00745F42">
        <w:rPr>
          <w:rFonts w:ascii="Times New Roman" w:hAnsi="Times New Roman" w:cs="Times New Roman"/>
          <w:sz w:val="24"/>
          <w:szCs w:val="24"/>
        </w:rPr>
        <w:t xml:space="preserve">сту по вопросам экономики </w:t>
      </w:r>
      <w:r w:rsidR="002D6B2D">
        <w:rPr>
          <w:rFonts w:ascii="Times New Roman" w:hAnsi="Times New Roman" w:cs="Times New Roman"/>
          <w:sz w:val="24"/>
          <w:szCs w:val="24"/>
        </w:rPr>
        <w:t xml:space="preserve"> </w:t>
      </w:r>
      <w:r w:rsidR="00745F42" w:rsidRPr="00745F42">
        <w:rPr>
          <w:rFonts w:ascii="Times New Roman" w:hAnsi="Times New Roman" w:cs="Times New Roman"/>
          <w:sz w:val="24"/>
          <w:szCs w:val="24"/>
        </w:rPr>
        <w:t>Головченко И.В.</w:t>
      </w:r>
    </w:p>
    <w:p w:rsidR="008A0BD7" w:rsidRPr="008A0BD7" w:rsidRDefault="00A86044" w:rsidP="008A0BD7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8A0BD7" w:rsidRPr="008A0BD7">
        <w:rPr>
          <w:rFonts w:ascii="Times New Roman" w:hAnsi="Times New Roman" w:cs="Times New Roman"/>
          <w:sz w:val="24"/>
          <w:szCs w:val="24"/>
        </w:rPr>
        <w:t xml:space="preserve">. Провести работу </w:t>
      </w:r>
      <w:proofErr w:type="gramStart"/>
      <w:r w:rsidR="008A0BD7" w:rsidRPr="008A0BD7">
        <w:rPr>
          <w:rFonts w:ascii="Times New Roman" w:hAnsi="Times New Roman" w:cs="Times New Roman"/>
          <w:sz w:val="24"/>
          <w:szCs w:val="24"/>
        </w:rPr>
        <w:t>согласно</w:t>
      </w:r>
      <w:proofErr w:type="gramEnd"/>
      <w:r w:rsidR="008A0BD7" w:rsidRPr="008A0BD7">
        <w:rPr>
          <w:rFonts w:ascii="Times New Roman" w:hAnsi="Times New Roman" w:cs="Times New Roman"/>
          <w:sz w:val="24"/>
          <w:szCs w:val="24"/>
        </w:rPr>
        <w:t xml:space="preserve"> утвержденного плана мероприятий.</w:t>
      </w:r>
    </w:p>
    <w:p w:rsidR="008A0BD7" w:rsidRPr="008A0BD7" w:rsidRDefault="00A86044" w:rsidP="008A0BD7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="008A0BD7" w:rsidRPr="008A0BD7">
        <w:rPr>
          <w:rFonts w:ascii="Times New Roman" w:hAnsi="Times New Roman" w:cs="Times New Roman"/>
          <w:sz w:val="24"/>
          <w:szCs w:val="24"/>
        </w:rPr>
        <w:t xml:space="preserve"> Привести нормативные документы в соответствие с действующим законодательством.</w:t>
      </w:r>
    </w:p>
    <w:p w:rsidR="008A0BD7" w:rsidRPr="008A0BD7" w:rsidRDefault="00A86044" w:rsidP="008A0BD7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8A0BD7" w:rsidRPr="008A0BD7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8A0BD7" w:rsidRPr="008A0BD7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8A0BD7" w:rsidRPr="008A0BD7">
        <w:rPr>
          <w:rFonts w:ascii="Times New Roman" w:hAnsi="Times New Roman" w:cs="Times New Roman"/>
          <w:sz w:val="24"/>
          <w:szCs w:val="24"/>
        </w:rPr>
        <w:t xml:space="preserve">  исполнением  данного  постановления  оставляю  за собой.</w:t>
      </w:r>
    </w:p>
    <w:p w:rsidR="008A0BD7" w:rsidRPr="008A0BD7" w:rsidRDefault="008A0BD7" w:rsidP="008A0BD7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A0BD7" w:rsidRPr="008A0BD7" w:rsidRDefault="008A0BD7" w:rsidP="008A0BD7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A0BD7" w:rsidRPr="008A0BD7" w:rsidRDefault="008A0BD7" w:rsidP="008A0BD7">
      <w:pPr>
        <w:spacing w:line="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A0BD7" w:rsidRPr="008A0BD7" w:rsidRDefault="008A0BD7" w:rsidP="008A0BD7">
      <w:pPr>
        <w:spacing w:line="0" w:lineRule="atLeast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8A0BD7">
        <w:rPr>
          <w:rFonts w:ascii="Times New Roman" w:hAnsi="Times New Roman" w:cs="Times New Roman"/>
          <w:b/>
          <w:sz w:val="24"/>
          <w:szCs w:val="24"/>
        </w:rPr>
        <w:t>Глава Администрации                                                                                                                    Киевского  сельского поселения                                                    Г.Г. Головченко</w:t>
      </w:r>
    </w:p>
    <w:p w:rsidR="008A0BD7" w:rsidRPr="008A0BD7" w:rsidRDefault="008A0BD7" w:rsidP="008A0BD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0BD7" w:rsidRPr="008A0BD7" w:rsidRDefault="008A0BD7" w:rsidP="008A0BD7">
      <w:pPr>
        <w:jc w:val="both"/>
        <w:rPr>
          <w:rFonts w:ascii="Times New Roman" w:hAnsi="Times New Roman" w:cs="Times New Roman"/>
          <w:b/>
          <w:sz w:val="24"/>
          <w:szCs w:val="24"/>
        </w:rPr>
        <w:sectPr w:rsidR="008A0BD7" w:rsidRPr="008A0BD7" w:rsidSect="00B72FCE">
          <w:pgSz w:w="11906" w:h="16838"/>
          <w:pgMar w:top="397" w:right="851" w:bottom="624" w:left="1701" w:header="709" w:footer="709" w:gutter="0"/>
          <w:cols w:space="708"/>
          <w:docGrid w:linePitch="360"/>
        </w:sectPr>
      </w:pPr>
    </w:p>
    <w:p w:rsidR="008A0BD7" w:rsidRPr="008A0BD7" w:rsidRDefault="008A0BD7" w:rsidP="008A0BD7">
      <w:pPr>
        <w:spacing w:line="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8A0BD7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8A0BD7" w:rsidRPr="008A0BD7" w:rsidRDefault="008A0BD7" w:rsidP="008A0BD7">
      <w:pPr>
        <w:spacing w:line="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8A0BD7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8A0BD7" w:rsidRPr="008A0BD7" w:rsidRDefault="008A0BD7" w:rsidP="008A0BD7">
      <w:pPr>
        <w:spacing w:line="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 w:rsidRPr="008A0BD7">
        <w:rPr>
          <w:rFonts w:ascii="Times New Roman" w:hAnsi="Times New Roman" w:cs="Times New Roman"/>
          <w:sz w:val="24"/>
          <w:szCs w:val="24"/>
        </w:rPr>
        <w:t>Киевского  сельского поселения</w:t>
      </w:r>
    </w:p>
    <w:p w:rsidR="008A0BD7" w:rsidRPr="008A0BD7" w:rsidRDefault="00AE7513" w:rsidP="008A0BD7">
      <w:pPr>
        <w:spacing w:line="0" w:lineRule="atLeast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16.11.2023 № 125</w:t>
      </w:r>
    </w:p>
    <w:p w:rsidR="008A0BD7" w:rsidRPr="008A0BD7" w:rsidRDefault="008A0BD7" w:rsidP="008A0BD7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A0BD7" w:rsidRPr="008A0BD7" w:rsidRDefault="008A0BD7" w:rsidP="008A0BD7">
      <w:pPr>
        <w:tabs>
          <w:tab w:val="left" w:pos="1594"/>
          <w:tab w:val="center" w:pos="4844"/>
          <w:tab w:val="right" w:pos="9689"/>
        </w:tabs>
        <w:spacing w:line="0" w:lineRule="atLeast"/>
        <w:contextualSpacing/>
        <w:jc w:val="center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8A0BD7">
        <w:rPr>
          <w:rFonts w:ascii="Times New Roman" w:hAnsi="Times New Roman" w:cs="Times New Roman"/>
          <w:b/>
          <w:spacing w:val="20"/>
          <w:sz w:val="24"/>
          <w:szCs w:val="24"/>
        </w:rPr>
        <w:t>ПЛАН</w:t>
      </w:r>
    </w:p>
    <w:p w:rsidR="008A0BD7" w:rsidRPr="008A0BD7" w:rsidRDefault="008A0BD7" w:rsidP="008A0BD7">
      <w:pPr>
        <w:tabs>
          <w:tab w:val="left" w:pos="1594"/>
          <w:tab w:val="center" w:pos="4844"/>
          <w:tab w:val="right" w:pos="9689"/>
        </w:tabs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0BD7">
        <w:rPr>
          <w:rFonts w:ascii="Times New Roman" w:hAnsi="Times New Roman" w:cs="Times New Roman"/>
          <w:b/>
          <w:sz w:val="24"/>
          <w:szCs w:val="24"/>
        </w:rPr>
        <w:t>мероприятий по устранению выявленных нарушений и недостатков, укреплению финансовой и бюджетной дисциплины</w:t>
      </w:r>
    </w:p>
    <w:p w:rsidR="008A0BD7" w:rsidRPr="008A0BD7" w:rsidRDefault="008A0BD7" w:rsidP="008A0BD7">
      <w:pPr>
        <w:tabs>
          <w:tab w:val="left" w:pos="1594"/>
          <w:tab w:val="center" w:pos="4844"/>
          <w:tab w:val="right" w:pos="9689"/>
        </w:tabs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0BD7">
        <w:rPr>
          <w:rFonts w:ascii="Times New Roman" w:hAnsi="Times New Roman" w:cs="Times New Roman"/>
          <w:b/>
          <w:sz w:val="24"/>
          <w:szCs w:val="24"/>
        </w:rPr>
        <w:t>законодательства Российской Федерации и иных нормативных правовых актов о контрактной системе в сфере закупок, установленных в ходе проверки Контрольно-счетной палатой Ростовской области Администрации Киевского сельского поселения</w:t>
      </w:r>
    </w:p>
    <w:p w:rsidR="008A0BD7" w:rsidRPr="008A0BD7" w:rsidRDefault="008A0BD7" w:rsidP="008A0BD7">
      <w:pPr>
        <w:tabs>
          <w:tab w:val="left" w:pos="1594"/>
          <w:tab w:val="center" w:pos="4844"/>
          <w:tab w:val="right" w:pos="9689"/>
        </w:tabs>
        <w:spacing w:line="0" w:lineRule="atLeast"/>
        <w:contextualSpacing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62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5"/>
        <w:gridCol w:w="5810"/>
        <w:gridCol w:w="1277"/>
        <w:gridCol w:w="4681"/>
        <w:gridCol w:w="1697"/>
        <w:gridCol w:w="1559"/>
        <w:gridCol w:w="713"/>
      </w:tblGrid>
      <w:tr w:rsidR="008A0BD7" w:rsidRPr="008A0BD7" w:rsidTr="00601F43">
        <w:trPr>
          <w:trHeight w:val="146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Наименование проверяемого учреждения выявленные нарушения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Сумма нарушения</w:t>
            </w:r>
          </w:p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 тыс</w:t>
            </w:r>
            <w:proofErr w:type="gramStart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Меры по устранению выявленных нарушений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устранения</w:t>
            </w:r>
          </w:p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нарушений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Приме-</w:t>
            </w:r>
          </w:p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чание</w:t>
            </w:r>
            <w:proofErr w:type="spellEnd"/>
          </w:p>
        </w:tc>
      </w:tr>
      <w:tr w:rsidR="008A0BD7" w:rsidRPr="008A0BD7" w:rsidTr="00601F43">
        <w:trPr>
          <w:trHeight w:val="843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t>Анализ организационного и нормативного обеспечения закупок товаров, выполнения работ, оказания услуг для обеспечения муниципальных нужд.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843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pStyle w:val="a4"/>
              <w:spacing w:line="0" w:lineRule="atLeast"/>
              <w:contextualSpacing/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proofErr w:type="gramStart"/>
            <w:r w:rsidRPr="008A0BD7">
              <w:rPr>
                <w:rFonts w:ascii="Times New Roman" w:hAnsi="Times New Roman"/>
                <w:sz w:val="24"/>
                <w:szCs w:val="24"/>
              </w:rPr>
              <w:t>- в нарушение статьи 100 Федерального закона от 05.04.2013№44-ФЗ «О контрактной системе в сфере закупок товаров, работ, услуг для обеспечения государственных и муниципальных нужд»</w:t>
            </w:r>
            <w:r w:rsidRPr="008A0BD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 Администрацией Киевского сельского поселения </w:t>
            </w:r>
            <w:r w:rsidRPr="008A0BD7">
              <w:rPr>
                <w:rFonts w:ascii="Times New Roman" w:hAnsi="Times New Roman"/>
                <w:sz w:val="24"/>
                <w:szCs w:val="24"/>
              </w:rPr>
              <w:t>в 2022 году и текущем периоде 2023года ведомственный контроль не осуществлялся, порядок осуществления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 в</w:t>
            </w:r>
            <w:proofErr w:type="gramEnd"/>
            <w:r w:rsidRPr="008A0BD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8A0BD7">
              <w:rPr>
                <w:rFonts w:ascii="Times New Roman" w:hAnsi="Times New Roman"/>
                <w:sz w:val="24"/>
                <w:szCs w:val="24"/>
              </w:rPr>
              <w:t>отношении</w:t>
            </w:r>
            <w:proofErr w:type="gramEnd"/>
            <w:r w:rsidRPr="008A0BD7">
              <w:rPr>
                <w:rFonts w:ascii="Times New Roman" w:hAnsi="Times New Roman"/>
                <w:sz w:val="24"/>
                <w:szCs w:val="24"/>
              </w:rPr>
              <w:t xml:space="preserve"> подведомственных заказчиков отсутствует;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ind w:right="108" w:firstLine="34"/>
              <w:contextualSpacing/>
              <w:jc w:val="both"/>
              <w:rPr>
                <w:rFonts w:ascii="Times New Roman" w:hAnsi="Times New Roman" w:cs="Times New Roman"/>
                <w:color w:val="020B22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color w:val="020B22"/>
                <w:sz w:val="24"/>
                <w:szCs w:val="24"/>
              </w:rPr>
              <w:t xml:space="preserve">Утвердить Порядок осуществления ведомственного контроля в сфере закупок обеспечения муниципальных нужд </w:t>
            </w:r>
          </w:p>
          <w:p w:rsidR="008A0BD7" w:rsidRPr="008A0BD7" w:rsidRDefault="008A0BD7" w:rsidP="008A0BD7">
            <w:pPr>
              <w:spacing w:line="0" w:lineRule="atLeast"/>
              <w:ind w:right="110" w:firstLine="3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color w:val="020B22"/>
                <w:sz w:val="24"/>
                <w:szCs w:val="24"/>
              </w:rPr>
              <w:t>Администрации</w:t>
            </w:r>
            <w:r w:rsidRPr="008A0BD7">
              <w:rPr>
                <w:rFonts w:ascii="Times New Roman" w:hAnsi="Times New Roman" w:cs="Times New Roman"/>
                <w:color w:val="020B22"/>
                <w:spacing w:val="1"/>
                <w:sz w:val="24"/>
                <w:szCs w:val="24"/>
              </w:rPr>
              <w:t xml:space="preserve"> Киевского </w:t>
            </w:r>
            <w:r w:rsidRPr="008A0BD7">
              <w:rPr>
                <w:rFonts w:ascii="Times New Roman" w:hAnsi="Times New Roman" w:cs="Times New Roman"/>
                <w:color w:val="020B22"/>
                <w:sz w:val="24"/>
                <w:szCs w:val="24"/>
              </w:rPr>
              <w:t xml:space="preserve">сельского поселения </w:t>
            </w:r>
          </w:p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И.В. Головченко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Октябрь 2023 г.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843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Оценка системы планирования закупок, включая анализ качества исполнения плана-графика закупок.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841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F3598F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- в нарушение пункта 2 части 8 статьи 16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планы-графики закупок товаров, работ, услуг на 2022 финансовый год и на плановый период 2023 и 2024 годов, на 2023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финансовый год и на плановый период 2024 и 2025 годов не приведены в</w:t>
            </w:r>
            <w:proofErr w:type="gramEnd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 соответствие </w:t>
            </w:r>
            <w:proofErr w:type="gramStart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в связи с изменением доведенного до заказчика объема прав в денежном выражении на принятие</w:t>
            </w:r>
            <w:proofErr w:type="gramEnd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 и (или) исполнение обязательств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Не допускать данную ошибку в дальнейшей работе.</w:t>
            </w:r>
          </w:p>
          <w:p w:rsidR="008A0BD7" w:rsidRPr="008A0BD7" w:rsidRDefault="008A0BD7" w:rsidP="008A0BD7">
            <w:pPr>
              <w:pStyle w:val="a4"/>
              <w:spacing w:line="0" w:lineRule="atLeast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8A0BD7">
              <w:rPr>
                <w:rFonts w:ascii="Times New Roman" w:hAnsi="Times New Roman"/>
                <w:sz w:val="24"/>
                <w:szCs w:val="24"/>
                <w:lang w:eastAsia="ar-SA"/>
              </w:rPr>
              <w:t>Руководствоваться</w:t>
            </w:r>
            <w:r w:rsidRPr="008A0BD7">
              <w:rPr>
                <w:rFonts w:ascii="Times New Roman" w:hAnsi="Times New Roman"/>
                <w:sz w:val="24"/>
                <w:szCs w:val="24"/>
              </w:rPr>
              <w:t xml:space="preserve">  п.2 части 8 статьи 16 Федерального закона от 05.04.2013 №44-ФЗ</w:t>
            </w:r>
            <w:proofErr w:type="gramStart"/>
            <w:r w:rsidRPr="008A0BD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.</w:t>
            </w:r>
            <w:proofErr w:type="gramEnd"/>
          </w:p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И.В. Головченко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841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3.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t>Анализ нормирования в сфере закупок, правильности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 (выборочно).</w:t>
            </w:r>
            <w:proofErr w:type="gramEnd"/>
            <w:r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Оценка потенциальной экономии бюджетных средств на стадии формирования и обоснования начальных (максимальных) цен контрактов.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3124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pStyle w:val="a4"/>
              <w:spacing w:line="0" w:lineRule="atLeast"/>
              <w:contextualSpacing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A0BD7">
              <w:rPr>
                <w:rFonts w:ascii="Times New Roman" w:hAnsi="Times New Roman"/>
                <w:sz w:val="24"/>
                <w:szCs w:val="24"/>
              </w:rPr>
              <w:t>- в нарушение частей 5,6 статьи 19 Федерального закона от 05.04.2013 № 44-ФЗ «О</w:t>
            </w:r>
            <w:r w:rsidRPr="008A0BD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/>
                <w:sz w:val="24"/>
                <w:szCs w:val="24"/>
              </w:rPr>
              <w:t>контрактной</w:t>
            </w:r>
            <w:r w:rsidRPr="008A0BD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/>
                <w:sz w:val="24"/>
                <w:szCs w:val="24"/>
              </w:rPr>
              <w:t>системе</w:t>
            </w:r>
            <w:r w:rsidRPr="008A0BD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/>
                <w:sz w:val="24"/>
                <w:szCs w:val="24"/>
              </w:rPr>
              <w:t>в</w:t>
            </w:r>
            <w:r w:rsidRPr="008A0BD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/>
                <w:sz w:val="24"/>
                <w:szCs w:val="24"/>
              </w:rPr>
              <w:t>сфере</w:t>
            </w:r>
            <w:r w:rsidRPr="008A0BD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/>
                <w:sz w:val="24"/>
                <w:szCs w:val="24"/>
              </w:rPr>
              <w:t>закупок</w:t>
            </w:r>
            <w:r w:rsidRPr="008A0BD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/>
                <w:sz w:val="24"/>
                <w:szCs w:val="24"/>
              </w:rPr>
              <w:t>товаров,</w:t>
            </w:r>
            <w:r w:rsidRPr="008A0BD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/>
                <w:sz w:val="24"/>
                <w:szCs w:val="24"/>
              </w:rPr>
              <w:t>работ,</w:t>
            </w:r>
            <w:r w:rsidRPr="008A0BD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/>
                <w:sz w:val="24"/>
                <w:szCs w:val="24"/>
              </w:rPr>
              <w:t>услуг</w:t>
            </w:r>
            <w:r w:rsidRPr="008A0BD7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/>
                <w:sz w:val="24"/>
                <w:szCs w:val="24"/>
              </w:rPr>
              <w:t xml:space="preserve">для </w:t>
            </w:r>
            <w:r w:rsidRPr="008A0BD7">
              <w:rPr>
                <w:rFonts w:ascii="Times New Roman" w:hAnsi="Times New Roman"/>
                <w:spacing w:val="-67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/>
                <w:sz w:val="24"/>
                <w:szCs w:val="24"/>
              </w:rPr>
              <w:t>обеспечения государственных и муниципальных нужд» не утверждены требования к закупаемым отдельным видам товаров, работ, услуг (в том числе предельные цели товаров, работ, услуг), нормативные затраты на обеспечение функций Администрации Киевского сельского поселения не размещены в единой информационной системе</w:t>
            </w:r>
            <w:proofErr w:type="gramEnd"/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tabs>
                <w:tab w:val="left" w:pos="1594"/>
                <w:tab w:val="center" w:pos="4844"/>
                <w:tab w:val="right" w:pos="9689"/>
              </w:tabs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В соответствии с   частей 5,6 статьи 19 Федерального закона от 05.04.2013 № 44-ФЗ «О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контрактной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системе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сфере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закупок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товаров,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работ,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услуг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r w:rsidRPr="008A0BD7">
              <w:rPr>
                <w:rFonts w:ascii="Times New Roman" w:hAnsi="Times New Roman" w:cs="Times New Roman"/>
                <w:spacing w:val="-67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обеспечения государственных и муниципальных нужд» утвердить требования к закупаемым отдельным видам товаров, работ, услуг (в том числе предельные цели товаров, работ, услуг), Проект Постановления №00 от 00.00.2023г. размещен в единой информационной системе на общественное обсуждение</w:t>
            </w:r>
            <w:proofErr w:type="gramStart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</w:p>
          <w:p w:rsidR="008A0BD7" w:rsidRPr="008A0BD7" w:rsidRDefault="008A0BD7" w:rsidP="00F90EA0">
            <w:pPr>
              <w:tabs>
                <w:tab w:val="left" w:pos="1594"/>
                <w:tab w:val="center" w:pos="4844"/>
                <w:tab w:val="right" w:pos="9689"/>
              </w:tabs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нормативные затраты на обеспечение функций Администрации Киевского сельского поселения (Проект Постановления № 00 от 00.00.2023г.) размещен в единой информационной системе на общественное обсуждение 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И.В. Головченко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09 ноября 2023г.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843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Оценка процесса осуществления закупок на предмет наличия (отсутствия) факторов, ограничивающих число участников закупок, установленных  преимуществ отдельным участникам закупок. Оценка наличия экономии  </w:t>
            </w:r>
            <w:r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бюджетных средств, полученной в процессе определения поставщиков (подрядчиков, исполнителей).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843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4.1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- в нарушение части 1 статьи 30  Федерального закона от 05.04.2013 № 44-ФЗ «О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контрактной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системе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сфере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закупок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товаров,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работ,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услуг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r w:rsidRPr="008A0BD7">
              <w:rPr>
                <w:rFonts w:ascii="Times New Roman" w:hAnsi="Times New Roman" w:cs="Times New Roman"/>
                <w:spacing w:val="-67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обеспечения государственных и муниципальных нужд» в 2022 году объем закупок, осуществленных у субъектов малого предпринимательства, социально ориентированных некоммерческих организаций, составил менее 25% 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Не допускать данную ошибку в дальнейшей работе. Руководствоваться частью 1 статьи 30  Федерального закона от 05.04.2013 № 44-ФЗ «О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контрактной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системе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сфере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закупок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товаров,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работ,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услуг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r w:rsidRPr="008A0BD7">
              <w:rPr>
                <w:rFonts w:ascii="Times New Roman" w:hAnsi="Times New Roman" w:cs="Times New Roman"/>
                <w:spacing w:val="-67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обеспечения государственных и муниципальных нужд»</w:t>
            </w:r>
          </w:p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И.В. Головченко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843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t>Оценка законности расходов на закупки в разрезе этапов закупочной деятельности, в том числе процедур осуществления закупок (выборочно). Анализ полноты и своевременности представления информации (сведений) и (или) документов, подлежащих включению в реестр контрактов, заключенных заказчиком.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843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F90EA0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A0BD7" w:rsidRPr="008A0BD7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- в нарушение части 2 и пункта 2 части 13.1 статьи 34 Федерального закона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от 05.04.2013 № 44-ФЗ «О контрактной системе в сфере закупок товаров, работ,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услуг для обеспечения государственных и муниципальных нужд» при заключении</w:t>
            </w:r>
            <w:r w:rsidRPr="008A0BD7">
              <w:rPr>
                <w:rFonts w:ascii="Times New Roman" w:hAnsi="Times New Roman" w:cs="Times New Roman"/>
                <w:spacing w:val="-67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муниципальных контрактов не включены обязательные условия: не указано, что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цена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контракта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является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твердой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определяется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весь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исполнения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контракта по 1-му контракту, заключенному в 2022 году</w:t>
            </w:r>
            <w:proofErr w:type="gramEnd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, и по 3-м контрактам,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заключенным в 2023 году; неверно установлен срок оплаты по 5-ти контрактам,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заключенным </w:t>
            </w:r>
            <w:r w:rsidRPr="008A0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в 2022</w:t>
            </w:r>
            <w:r w:rsidRPr="008A0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году, и</w:t>
            </w:r>
            <w:r w:rsidRPr="008A0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по 6-м</w:t>
            </w:r>
            <w:r w:rsidRPr="008A0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контрактам,</w:t>
            </w:r>
            <w:r w:rsidRPr="008A0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заключенным в</w:t>
            </w:r>
            <w:r w:rsidRPr="008A0BD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2023 году;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Не допускать данную ошибку в дальнейшей работе.</w:t>
            </w:r>
          </w:p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Руководствоваться частью 2 и пункта 2 части 13.1 статьи 34 Федерального закона от 05.04.2013 № 44-ФЗ.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И.В. Головченко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843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F90EA0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A0BD7" w:rsidRPr="008A0BD7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-в нарушение части 3 статьи 103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Администрацией Киевского сельского поселения в единой информационной системе в сфере закупок (</w:t>
            </w:r>
            <w:proofErr w:type="spellStart"/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  <w:lang w:val="en-US"/>
              </w:rPr>
              <w:t>zakupki</w:t>
            </w:r>
            <w:proofErr w:type="spellEnd"/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.</w:t>
            </w:r>
            <w:proofErr w:type="spellStart"/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  <w:lang w:val="en-US"/>
              </w:rPr>
              <w:t>gov</w:t>
            </w:r>
            <w:proofErr w:type="spellEnd"/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.</w:t>
            </w:r>
            <w:proofErr w:type="spellStart"/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  <w:lang w:val="en-US"/>
              </w:rPr>
              <w:t>ru</w:t>
            </w:r>
            <w:proofErr w:type="spellEnd"/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>) в реестре контрактов не размещена информация об исполнении или размещена с нарушением срока от 7-ми до 168-ми дней по 2-м</w:t>
            </w:r>
            <w:proofErr w:type="gramEnd"/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proofErr w:type="gramStart"/>
            <w:r w:rsidRPr="008A0BD7">
              <w:rPr>
                <w:rFonts w:ascii="Times New Roman" w:hAnsi="Times New Roman" w:cs="Times New Roman"/>
                <w:spacing w:val="1"/>
                <w:sz w:val="24"/>
                <w:szCs w:val="24"/>
              </w:rPr>
              <w:lastRenderedPageBreak/>
              <w:t>муниципальным контрактам (1-му контракту в 2022 году и 1-му контракту в 2023 году.</w:t>
            </w:r>
            <w:proofErr w:type="gramEnd"/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Разместить информацию</w:t>
            </w:r>
            <w:proofErr w:type="gramEnd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 об исполнении Контракта от 27.01.2023 г. № 61280900543.</w:t>
            </w:r>
          </w:p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Не допускать данную ошибку в дальнейшей работе.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И.В. Головченко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Ноябрь  2023 г.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843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F90EA0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6</w:t>
            </w:r>
            <w:r w:rsidR="008A0BD7"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t>Оценка исполнения контрактов, законности и обоснованности внесения изменений и расторжения контрактов (выборочно). Анализ наличия экспертизы результатов, предусмотренных контрактом. Оценка наличия экономии бюджетных средств, полученной при исполнении контрактов.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843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F90EA0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A0BD7" w:rsidRPr="008A0BD7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- в нарушение части 13.1 статьи 34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и пункта 2.6 контракта от 28.03.2022 № 0158300003122000001 не соблюдены условия исполнения по 1-му муниципальному контракту в части своевременности расчетов на сумму 130,6 тыс. рублей, с нарушением срока на 6 дней.</w:t>
            </w:r>
            <w:proofErr w:type="gramEnd"/>
          </w:p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C91573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Не допускать данную ошибку в дальнейшей работе.</w:t>
            </w:r>
            <w:r w:rsidR="00C91573"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 Руководствоваться част</w:t>
            </w:r>
            <w:r w:rsidR="00C91573">
              <w:rPr>
                <w:rFonts w:ascii="Times New Roman" w:hAnsi="Times New Roman" w:cs="Times New Roman"/>
                <w:sz w:val="24"/>
                <w:szCs w:val="24"/>
              </w:rPr>
              <w:t>ью</w:t>
            </w:r>
            <w:r w:rsidR="00C91573"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 13.1 статьи 34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Д.Н. Дьякон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843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F90EA0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- в нарушение пункта 377 Инструкции по применению Единого плана счетов бухгалтерского учета, утвержденной приказом Минфина России от 01.12.2010 № 157н, на 01.09.2023 на </w:t>
            </w:r>
            <w:proofErr w:type="spellStart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забалансовом</w:t>
            </w:r>
            <w:proofErr w:type="spellEnd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 счете 23 «Периодические издания для пользования»</w:t>
            </w:r>
            <w:r w:rsidR="00C915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не учтено приобретение печатной продукции по 2-м контрактам в 2022 году и по 1-му контракту в 2023 году в условной оценке.</w:t>
            </w:r>
          </w:p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Не допускать данную ошибку в дальнейшей работе.</w:t>
            </w:r>
            <w:r w:rsidR="004D55CE">
              <w:rPr>
                <w:rFonts w:ascii="Times New Roman" w:hAnsi="Times New Roman" w:cs="Times New Roman"/>
                <w:sz w:val="24"/>
                <w:szCs w:val="24"/>
              </w:rPr>
              <w:t xml:space="preserve"> Руководствоваться пунктом</w:t>
            </w:r>
            <w:r w:rsidR="00C91573"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 377 Инструкции по применению Единого плана счетов бухгалтерского учета, утвержденной приказом Минфина России от 01.12.2010 № 157н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Д.Н. Дьякон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843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F90EA0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- в нарушение части 7 статьи 94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приемка поставленного товара по контрактам от 11.01.2022 № 3; от 18.01.2022 №11; от 26.02.2022 № 26; от 14.03.2022 №б/</w:t>
            </w:r>
            <w:proofErr w:type="spellStart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proofErr w:type="spellEnd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 от 22.05.2023 № 2023.623070; 22.05.2023 № 44 осуществлялась без подписи всех членов приемочной комиссии..</w:t>
            </w:r>
            <w:proofErr w:type="gramEnd"/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pStyle w:val="a4"/>
              <w:spacing w:line="0" w:lineRule="atLeast"/>
              <w:contextualSpacing/>
              <w:jc w:val="both"/>
              <w:rPr>
                <w:rFonts w:ascii="Times New Roman" w:hAnsi="Times New Roman"/>
                <w:spacing w:val="1"/>
                <w:sz w:val="24"/>
                <w:szCs w:val="24"/>
              </w:rPr>
            </w:pPr>
            <w:r w:rsidRPr="008A0BD7">
              <w:rPr>
                <w:rFonts w:ascii="Times New Roman" w:hAnsi="Times New Roman"/>
                <w:sz w:val="24"/>
                <w:szCs w:val="24"/>
              </w:rPr>
              <w:t xml:space="preserve">Приемку поставленного товара, результатов выполненной работы, оказанной услуги, а также отдельных этапов исполнения контракта  проводить в соответствии с </w:t>
            </w:r>
            <w:proofErr w:type="gramStart"/>
            <w:r w:rsidRPr="008A0BD7">
              <w:rPr>
                <w:rFonts w:ascii="Times New Roman" w:hAnsi="Times New Roman"/>
                <w:sz w:val="24"/>
                <w:szCs w:val="24"/>
              </w:rPr>
              <w:t>ч</w:t>
            </w:r>
            <w:proofErr w:type="gramEnd"/>
            <w:r w:rsidRPr="008A0BD7">
              <w:rPr>
                <w:rFonts w:ascii="Times New Roman" w:hAnsi="Times New Roman"/>
                <w:sz w:val="24"/>
                <w:szCs w:val="24"/>
              </w:rPr>
              <w:t>.7 статьи 94 Федерального закона от 05.04.2013 № 44-ФЗ</w:t>
            </w:r>
          </w:p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Не допускать данную ошибку в дальнейшей работе.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И.В. Головченко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843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F90EA0" w:rsidP="00F90EA0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6.4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- в нарушение части 3 статьи 94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экспертиза поставленного товара, результатов выполненной работы, оказанной услуги, а также отдельных этапов исполнения контракта в 2022 году и текущем периоде 2023 года не проводилась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pStyle w:val="a4"/>
              <w:spacing w:line="0" w:lineRule="atLeast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A0BD7">
              <w:rPr>
                <w:rFonts w:ascii="Times New Roman" w:hAnsi="Times New Roman"/>
                <w:sz w:val="24"/>
                <w:szCs w:val="24"/>
              </w:rPr>
              <w:t xml:space="preserve">Экспертизу поставленного товара, результатов выполненной работы, оказанной услуги, а также отдельных этапов исполнения контракта  проводить в соответствии с </w:t>
            </w:r>
            <w:proofErr w:type="gramStart"/>
            <w:r w:rsidRPr="008A0BD7">
              <w:rPr>
                <w:rFonts w:ascii="Times New Roman" w:hAnsi="Times New Roman"/>
                <w:sz w:val="24"/>
                <w:szCs w:val="24"/>
              </w:rPr>
              <w:t>ч</w:t>
            </w:r>
            <w:proofErr w:type="gramEnd"/>
            <w:r w:rsidRPr="008A0BD7">
              <w:rPr>
                <w:rFonts w:ascii="Times New Roman" w:hAnsi="Times New Roman"/>
                <w:sz w:val="24"/>
                <w:szCs w:val="24"/>
              </w:rPr>
              <w:t>.3 статьи 94 Федерального закона от 05.04.2013 № 44-ФЗ</w:t>
            </w:r>
            <w:r w:rsidRPr="008A0BD7">
              <w:rPr>
                <w:rFonts w:ascii="Times New Roman" w:hAnsi="Times New Roman"/>
                <w:spacing w:val="1"/>
                <w:sz w:val="24"/>
                <w:szCs w:val="24"/>
              </w:rPr>
              <w:t>.</w:t>
            </w:r>
          </w:p>
          <w:p w:rsidR="008A0BD7" w:rsidRPr="008A0BD7" w:rsidRDefault="008A0BD7" w:rsidP="008A0BD7">
            <w:pPr>
              <w:pStyle w:val="a4"/>
              <w:spacing w:line="0" w:lineRule="atLeast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A0BD7">
              <w:rPr>
                <w:rFonts w:ascii="Times New Roman" w:hAnsi="Times New Roman"/>
                <w:sz w:val="24"/>
                <w:szCs w:val="24"/>
              </w:rPr>
              <w:t xml:space="preserve"> Не допускать данную ошибку в дальнейшей работе.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И.В. Головченко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843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F90EA0" w:rsidP="008A0BD7">
            <w:pPr>
              <w:spacing w:line="0" w:lineRule="atLeast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7</w:t>
            </w:r>
            <w:r w:rsidR="008A0BD7"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b/>
                <w:sz w:val="24"/>
                <w:szCs w:val="24"/>
              </w:rPr>
              <w:t>Анализ результативности и эффективности расходов на закупки, оценка достижения целей осуществления закупок и достигнутых социальных результатов (наличие поставленных товаров, работ и услуг в запланированном количестве, объеме и качестве, соответствие их использования целям осуществления закупки) (выборочно).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843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F90EA0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8A0BD7" w:rsidRPr="008A0BD7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- в нарушение пункта 1 части 1 статьи 94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осуществлена приемка поставленного товара (триммера бензинового), не соответствующего условиям</w:t>
            </w:r>
          </w:p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контра</w:t>
            </w:r>
            <w:r w:rsidR="004D55CE">
              <w:rPr>
                <w:rFonts w:ascii="Times New Roman" w:hAnsi="Times New Roman" w:cs="Times New Roman"/>
                <w:sz w:val="24"/>
                <w:szCs w:val="24"/>
              </w:rPr>
              <w:t>кта от 26.04.2023 № 2023.524443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 на сумму 14,9 тыс. рублей.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14,9</w:t>
            </w: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3B2881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Не допускать данную ошибку в дальнейшей работе.</w:t>
            </w:r>
            <w:r w:rsidR="00C91573"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 Руководствоваться</w:t>
            </w:r>
            <w:r w:rsidR="003B2881"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 пункт</w:t>
            </w:r>
            <w:r w:rsidR="003B2881"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="003B2881"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 1 части 1 статьи 94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И.В. Головченко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843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F90EA0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8A0BD7" w:rsidRPr="008A0BD7">
              <w:rPr>
                <w:rFonts w:ascii="Times New Roman" w:hAnsi="Times New Roman" w:cs="Times New Roman"/>
                <w:sz w:val="24"/>
                <w:szCs w:val="24"/>
              </w:rPr>
              <w:t>.2</w:t>
            </w: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- расходы на оплату труда по срочным трудовым договорам, заключенным в 203 году с 5-ю несовершеннолетними гражданами, принятыми на должность рабочий по благоустройству территорий, при отсутствии указанной должности в структуре и</w:t>
            </w:r>
          </w:p>
          <w:p w:rsidR="008A0BD7" w:rsidRPr="008A0BD7" w:rsidRDefault="008A0BD7" w:rsidP="008A0BD7">
            <w:pPr>
              <w:autoSpaceDE w:val="0"/>
              <w:autoSpaceDN w:val="0"/>
              <w:adjustRightInd w:val="0"/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штатном </w:t>
            </w:r>
            <w:proofErr w:type="gramStart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расписании</w:t>
            </w:r>
            <w:proofErr w:type="gramEnd"/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Киевского сельского поселения, необоснованно осуществлены за счет средств на закупку товаров, работ, услуг по коду бюджетной классификации расходов 951 0503 0220025650 </w:t>
            </w:r>
            <w:r w:rsidR="00E177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244 в сумме 15,2 тыс. рублей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15,2</w:t>
            </w: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Не допускать данную ошибку в дальнейшей работе.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020CAA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А.А. Макарова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BD7" w:rsidRPr="008A0BD7" w:rsidTr="00601F43">
        <w:trPr>
          <w:trHeight w:val="228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 xml:space="preserve"> ИТОГО: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BD7" w:rsidRPr="008A0BD7" w:rsidRDefault="008A0BD7" w:rsidP="008A0BD7">
            <w:pPr>
              <w:spacing w:line="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0BD7">
              <w:rPr>
                <w:rFonts w:ascii="Times New Roman" w:hAnsi="Times New Roman" w:cs="Times New Roman"/>
                <w:sz w:val="24"/>
                <w:szCs w:val="24"/>
              </w:rPr>
              <w:t>30,1</w:t>
            </w: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BD7" w:rsidRPr="008A0BD7" w:rsidRDefault="008A0BD7" w:rsidP="008A0BD7">
            <w:pPr>
              <w:spacing w:line="0" w:lineRule="atLeast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A0BD7" w:rsidRPr="008A0BD7" w:rsidRDefault="008A0BD7" w:rsidP="008A0BD7">
      <w:pPr>
        <w:spacing w:line="0" w:lineRule="atLeast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0BD7" w:rsidRPr="008A0BD7" w:rsidRDefault="008A0BD7" w:rsidP="008A0BD7">
      <w:pPr>
        <w:spacing w:line="0" w:lineRule="atLeast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0BD7" w:rsidRPr="008A0BD7" w:rsidRDefault="008A0BD7" w:rsidP="008A0BD7">
      <w:pPr>
        <w:spacing w:line="0" w:lineRule="atLeast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62DB6" w:rsidRPr="008A0BD7" w:rsidRDefault="00462DB6" w:rsidP="008A0BD7">
      <w:pPr>
        <w:spacing w:line="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sectPr w:rsidR="00462DB6" w:rsidRPr="008A0BD7" w:rsidSect="00201418">
      <w:pgSz w:w="16838" w:h="11906" w:orient="landscape"/>
      <w:pgMar w:top="284" w:right="340" w:bottom="284" w:left="39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AA6C2F"/>
    <w:multiLevelType w:val="multilevel"/>
    <w:tmpl w:val="DA908568"/>
    <w:lvl w:ilvl="0">
      <w:start w:val="1"/>
      <w:numFmt w:val="decimal"/>
      <w:lvlText w:val="%1."/>
      <w:lvlJc w:val="left"/>
      <w:pPr>
        <w:ind w:left="1741" w:hanging="1032"/>
      </w:pPr>
    </w:lvl>
    <w:lvl w:ilvl="1">
      <w:start w:val="2"/>
      <w:numFmt w:val="decimal"/>
      <w:isLgl/>
      <w:lvlText w:val="%1.%2."/>
      <w:lvlJc w:val="left"/>
      <w:pPr>
        <w:ind w:left="1141" w:hanging="432"/>
      </w:pPr>
      <w:rPr>
        <w:rFonts w:ascii="Times New Roman CYR" w:hAnsi="Times New Roman CYR" w:cs="Times New Roman CYR"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ascii="Times New Roman CYR" w:hAnsi="Times New Roman CYR" w:cs="Times New Roman CYR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ascii="Times New Roman CYR" w:hAnsi="Times New Roman CYR" w:cs="Times New Roman CYR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ascii="Times New Roman CYR" w:hAnsi="Times New Roman CYR" w:cs="Times New Roman CYR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ascii="Times New Roman CYR" w:hAnsi="Times New Roman CYR" w:cs="Times New Roman CYR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ascii="Times New Roman CYR" w:hAnsi="Times New Roman CYR" w:cs="Times New Roman CYR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ascii="Times New Roman CYR" w:hAnsi="Times New Roman CYR" w:cs="Times New Roman CYR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ascii="Times New Roman CYR" w:hAnsi="Times New Roman CYR" w:cs="Times New Roman CYR" w:hint="default"/>
        <w:sz w:val="28"/>
      </w:rPr>
    </w:lvl>
  </w:abstractNum>
  <w:num w:numId="1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35F2A"/>
    <w:rsid w:val="00020CAA"/>
    <w:rsid w:val="001F10E7"/>
    <w:rsid w:val="002D6B2D"/>
    <w:rsid w:val="00310402"/>
    <w:rsid w:val="003B2881"/>
    <w:rsid w:val="003D7205"/>
    <w:rsid w:val="00462DB6"/>
    <w:rsid w:val="004D55CE"/>
    <w:rsid w:val="004E53D3"/>
    <w:rsid w:val="00535F2A"/>
    <w:rsid w:val="00682D0A"/>
    <w:rsid w:val="006F3212"/>
    <w:rsid w:val="007127EC"/>
    <w:rsid w:val="00745F42"/>
    <w:rsid w:val="0085393B"/>
    <w:rsid w:val="008A0BD7"/>
    <w:rsid w:val="00A0632E"/>
    <w:rsid w:val="00A86044"/>
    <w:rsid w:val="00AE7513"/>
    <w:rsid w:val="00C91573"/>
    <w:rsid w:val="00DC005B"/>
    <w:rsid w:val="00E1775B"/>
    <w:rsid w:val="00E8318F"/>
    <w:rsid w:val="00F3598F"/>
    <w:rsid w:val="00F90E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D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35F2A"/>
    <w:rPr>
      <w:strike w:val="0"/>
      <w:dstrike w:val="0"/>
      <w:color w:val="666699"/>
      <w:u w:val="none"/>
      <w:effect w:val="none"/>
    </w:rPr>
  </w:style>
  <w:style w:type="paragraph" w:styleId="2">
    <w:name w:val="Body Text 2"/>
    <w:basedOn w:val="a"/>
    <w:link w:val="20"/>
    <w:semiHidden/>
    <w:unhideWhenUsed/>
    <w:rsid w:val="00535F2A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2 Знак"/>
    <w:basedOn w:val="a0"/>
    <w:link w:val="2"/>
    <w:semiHidden/>
    <w:rsid w:val="00535F2A"/>
    <w:rPr>
      <w:rFonts w:ascii="Times New Roman" w:eastAsia="Times New Roman" w:hAnsi="Times New Roman" w:cs="Times New Roman"/>
      <w:sz w:val="28"/>
      <w:szCs w:val="24"/>
    </w:rPr>
  </w:style>
  <w:style w:type="paragraph" w:styleId="a4">
    <w:name w:val="No Spacing"/>
    <w:uiPriority w:val="1"/>
    <w:qFormat/>
    <w:rsid w:val="00535F2A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rsid w:val="00535F2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Postan">
    <w:name w:val="Postan"/>
    <w:basedOn w:val="a"/>
    <w:rsid w:val="00E8318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E831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8318F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8A0BD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37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8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6</Pages>
  <Words>2007</Words>
  <Characters>11443</Characters>
  <Application>Microsoft Office Word</Application>
  <DocSecurity>0</DocSecurity>
  <Lines>95</Lines>
  <Paragraphs>26</Paragraphs>
  <ScaleCrop>false</ScaleCrop>
  <Company>SPecialiST RePack</Company>
  <LinksUpToDate>false</LinksUpToDate>
  <CharactersWithSpaces>13424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20</cp:revision>
  <dcterms:created xsi:type="dcterms:W3CDTF">2023-11-08T11:51:00Z</dcterms:created>
  <dcterms:modified xsi:type="dcterms:W3CDTF">2023-11-16T08:50:00Z</dcterms:modified>
</cp:coreProperties>
</file>