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9C" w:rsidRDefault="005F659C" w:rsidP="005F659C">
      <w:pPr>
        <w:pStyle w:val="a3"/>
        <w:jc w:val="center"/>
        <w:rPr>
          <w:sz w:val="26"/>
          <w:szCs w:val="26"/>
        </w:rPr>
      </w:pPr>
      <w:r w:rsidRPr="00FA31EE">
        <w:rPr>
          <w:noProof/>
        </w:rPr>
        <w:drawing>
          <wp:inline distT="0" distB="0" distL="0" distR="0">
            <wp:extent cx="752475" cy="809625"/>
            <wp:effectExtent l="0" t="0" r="9525" b="9525"/>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bookmarkStart w:id="0" w:name="_GoBack"/>
      <w:bookmarkEnd w:id="0"/>
    </w:p>
    <w:p w:rsidR="005F659C" w:rsidRPr="005F659C" w:rsidRDefault="005F659C" w:rsidP="005F659C">
      <w:pPr>
        <w:jc w:val="center"/>
        <w:rPr>
          <w:rFonts w:ascii="Times New Roman" w:hAnsi="Times New Roman" w:cs="Times New Roman"/>
          <w:spacing w:val="20"/>
          <w:sz w:val="28"/>
          <w:szCs w:val="28"/>
        </w:rPr>
      </w:pPr>
      <w:r w:rsidRPr="005F659C">
        <w:rPr>
          <w:rFonts w:ascii="Times New Roman" w:hAnsi="Times New Roman" w:cs="Times New Roman"/>
          <w:b/>
          <w:sz w:val="28"/>
          <w:szCs w:val="28"/>
        </w:rPr>
        <w:t>Администрация Киевского сельского поселения</w:t>
      </w:r>
    </w:p>
    <w:p w:rsidR="005F659C" w:rsidRPr="005F659C" w:rsidRDefault="005F659C" w:rsidP="005F659C">
      <w:pPr>
        <w:pStyle w:val="a9"/>
        <w:shd w:val="clear" w:color="auto" w:fill="FFFFFF"/>
        <w:rPr>
          <w:color w:val="3B3B3B"/>
          <w:sz w:val="28"/>
          <w:szCs w:val="28"/>
        </w:rPr>
      </w:pPr>
    </w:p>
    <w:p w:rsidR="005F659C" w:rsidRPr="005F659C" w:rsidRDefault="005F659C" w:rsidP="005F659C">
      <w:pPr>
        <w:adjustRightInd w:val="0"/>
        <w:jc w:val="center"/>
        <w:rPr>
          <w:rFonts w:ascii="Times New Roman" w:hAnsi="Times New Roman" w:cs="Times New Roman"/>
          <w:b/>
          <w:sz w:val="28"/>
          <w:szCs w:val="28"/>
        </w:rPr>
      </w:pPr>
      <w:r w:rsidRPr="005F659C">
        <w:rPr>
          <w:rFonts w:ascii="Times New Roman" w:hAnsi="Times New Roman" w:cs="Times New Roman"/>
          <w:b/>
          <w:sz w:val="28"/>
          <w:szCs w:val="28"/>
        </w:rPr>
        <w:t xml:space="preserve">ПОСТАНОВЛЕНИЕ </w:t>
      </w:r>
    </w:p>
    <w:p w:rsidR="005F659C" w:rsidRPr="005F659C" w:rsidRDefault="005F659C" w:rsidP="005F659C">
      <w:pPr>
        <w:adjustRightInd w:val="0"/>
        <w:rPr>
          <w:rFonts w:ascii="Times New Roman" w:hAnsi="Times New Roman" w:cs="Times New Roman"/>
          <w:b/>
          <w:color w:val="FF0000"/>
        </w:rPr>
      </w:pPr>
      <w:r w:rsidRPr="005F659C">
        <w:rPr>
          <w:rFonts w:ascii="Times New Roman" w:hAnsi="Times New Roman" w:cs="Times New Roman"/>
          <w:b/>
          <w:color w:val="FF0000"/>
        </w:rPr>
        <w:t xml:space="preserve">      </w:t>
      </w:r>
    </w:p>
    <w:p w:rsidR="005F659C" w:rsidRPr="005F659C" w:rsidRDefault="005F659C" w:rsidP="005F659C">
      <w:pPr>
        <w:adjustRightInd w:val="0"/>
        <w:jc w:val="center"/>
        <w:rPr>
          <w:rFonts w:ascii="Times New Roman" w:hAnsi="Times New Roman" w:cs="Times New Roman"/>
          <w:b/>
        </w:rPr>
      </w:pPr>
      <w:r w:rsidRPr="005F659C">
        <w:rPr>
          <w:rFonts w:ascii="Times New Roman" w:hAnsi="Times New Roman" w:cs="Times New Roman"/>
          <w:b/>
        </w:rPr>
        <w:t>0</w:t>
      </w:r>
      <w:r>
        <w:rPr>
          <w:rFonts w:ascii="Times New Roman" w:hAnsi="Times New Roman" w:cs="Times New Roman"/>
          <w:b/>
        </w:rPr>
        <w:t>0</w:t>
      </w:r>
      <w:r w:rsidRPr="005F659C">
        <w:rPr>
          <w:rFonts w:ascii="Times New Roman" w:hAnsi="Times New Roman" w:cs="Times New Roman"/>
          <w:b/>
        </w:rPr>
        <w:t>.0</w:t>
      </w:r>
      <w:r>
        <w:rPr>
          <w:rFonts w:ascii="Times New Roman" w:hAnsi="Times New Roman" w:cs="Times New Roman"/>
          <w:b/>
        </w:rPr>
        <w:t>0</w:t>
      </w:r>
      <w:r w:rsidRPr="005F659C">
        <w:rPr>
          <w:rFonts w:ascii="Times New Roman" w:hAnsi="Times New Roman" w:cs="Times New Roman"/>
          <w:b/>
        </w:rPr>
        <w:t>.</w:t>
      </w:r>
      <w:r>
        <w:rPr>
          <w:rFonts w:ascii="Times New Roman" w:hAnsi="Times New Roman" w:cs="Times New Roman"/>
          <w:b/>
        </w:rPr>
        <w:t>0000</w:t>
      </w:r>
      <w:r w:rsidRPr="005F659C">
        <w:rPr>
          <w:rFonts w:ascii="Times New Roman" w:hAnsi="Times New Roman" w:cs="Times New Roman"/>
          <w:b/>
        </w:rPr>
        <w:t xml:space="preserve">                                               № </w:t>
      </w:r>
      <w:r>
        <w:rPr>
          <w:rFonts w:ascii="Times New Roman" w:hAnsi="Times New Roman" w:cs="Times New Roman"/>
          <w:b/>
        </w:rPr>
        <w:t>00</w:t>
      </w:r>
      <w:r w:rsidRPr="005F659C">
        <w:rPr>
          <w:rFonts w:ascii="Times New Roman" w:hAnsi="Times New Roman" w:cs="Times New Roman"/>
          <w:b/>
        </w:rPr>
        <w:t xml:space="preserve">                                               с.Киевка</w:t>
      </w: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Об утверждении административного регламента</w:t>
      </w: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по предоставлению муниципальной услуги </w:t>
      </w:r>
    </w:p>
    <w:p w:rsidR="004E7C08" w:rsidRPr="005020C6" w:rsidRDefault="00367777"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«Устранение техни</w:t>
      </w:r>
      <w:r w:rsidR="004E7C08" w:rsidRPr="005020C6">
        <w:rPr>
          <w:rFonts w:ascii="Times New Roman" w:eastAsia="Times New Roman" w:hAnsi="Times New Roman" w:cs="Times New Roman"/>
          <w:sz w:val="24"/>
          <w:szCs w:val="24"/>
          <w:lang w:eastAsia="ru-RU"/>
        </w:rPr>
        <w:t xml:space="preserve">ческих ошибок в правоустанавливающих </w:t>
      </w:r>
    </w:p>
    <w:p w:rsidR="004E7C08"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документах о предоставлении земельного участка, </w:t>
      </w:r>
    </w:p>
    <w:p w:rsidR="00367777"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принятых органами местного самоуправления</w:t>
      </w:r>
      <w:r w:rsidR="00367777" w:rsidRPr="005020C6">
        <w:rPr>
          <w:rFonts w:ascii="Times New Roman" w:eastAsia="Times New Roman" w:hAnsi="Times New Roman" w:cs="Times New Roman"/>
          <w:bCs/>
          <w:sz w:val="24"/>
          <w:szCs w:val="24"/>
          <w:lang w:eastAsia="ru-RU"/>
        </w:rPr>
        <w:t>»</w:t>
      </w:r>
    </w:p>
    <w:p w:rsidR="00367777" w:rsidRPr="005020C6" w:rsidRDefault="00367777" w:rsidP="00367777">
      <w:pPr>
        <w:spacing w:after="0" w:line="240" w:lineRule="auto"/>
        <w:rPr>
          <w:rFonts w:ascii="Times New Roman" w:eastAsia="Times New Roman" w:hAnsi="Times New Roman" w:cs="Times New Roman"/>
          <w:b/>
          <w:sz w:val="24"/>
          <w:szCs w:val="24"/>
          <w:lang w:eastAsia="ru-RU"/>
        </w:rPr>
      </w:pPr>
    </w:p>
    <w:p w:rsidR="00367777" w:rsidRPr="005020C6" w:rsidRDefault="00367777" w:rsidP="003677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5F659C">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1</w:t>
      </w:r>
      <w:r w:rsidR="005F659C">
        <w:rPr>
          <w:rFonts w:ascii="Times New Roman" w:eastAsia="Times New Roman" w:hAnsi="Times New Roman" w:cs="Times New Roman"/>
          <w:sz w:val="24"/>
          <w:szCs w:val="24"/>
          <w:lang w:eastAsia="ru-RU"/>
        </w:rPr>
        <w:t>5</w:t>
      </w:r>
      <w:r w:rsidRPr="005020C6">
        <w:rPr>
          <w:rFonts w:ascii="Times New Roman" w:eastAsia="Times New Roman" w:hAnsi="Times New Roman" w:cs="Times New Roman"/>
          <w:sz w:val="24"/>
          <w:szCs w:val="24"/>
          <w:lang w:eastAsia="ru-RU"/>
        </w:rPr>
        <w:t xml:space="preserve">.03.2019 № </w:t>
      </w:r>
      <w:r w:rsidR="005F659C">
        <w:rPr>
          <w:rFonts w:ascii="Times New Roman" w:eastAsia="Times New Roman" w:hAnsi="Times New Roman" w:cs="Times New Roman"/>
          <w:sz w:val="24"/>
          <w:szCs w:val="24"/>
          <w:lang w:eastAsia="ru-RU"/>
        </w:rPr>
        <w:t>21</w:t>
      </w:r>
      <w:r w:rsidRPr="005020C6">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67777" w:rsidRPr="005020C6" w:rsidRDefault="00367777" w:rsidP="00367777">
      <w:pPr>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                                                                                       </w:t>
      </w:r>
    </w:p>
    <w:p w:rsidR="00367777" w:rsidRPr="005020C6" w:rsidRDefault="00367777" w:rsidP="00367777">
      <w:pPr>
        <w:spacing w:after="0" w:line="240" w:lineRule="auto"/>
        <w:jc w:val="center"/>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ПОСТАНОВЛЯЮ:</w:t>
      </w:r>
    </w:p>
    <w:p w:rsidR="004E7C08" w:rsidRPr="005020C6" w:rsidRDefault="004E7C08" w:rsidP="00367777">
      <w:pPr>
        <w:spacing w:after="0" w:line="240" w:lineRule="auto"/>
        <w:jc w:val="center"/>
        <w:rPr>
          <w:rFonts w:ascii="Times New Roman" w:eastAsia="Times New Roman" w:hAnsi="Times New Roman" w:cs="Times New Roman"/>
          <w:sz w:val="24"/>
          <w:szCs w:val="24"/>
          <w:lang w:eastAsia="ru-RU"/>
        </w:rPr>
      </w:pP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1.Утвердить административный регламент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r w:rsidRPr="005020C6">
        <w:rPr>
          <w:rFonts w:ascii="Times New Roman" w:eastAsia="Times New Roman" w:hAnsi="Times New Roman" w:cs="Times New Roman"/>
          <w:sz w:val="24"/>
          <w:szCs w:val="24"/>
          <w:lang w:eastAsia="ru-RU"/>
        </w:rPr>
        <w:t xml:space="preserve"> согласно приложению.</w:t>
      </w:r>
    </w:p>
    <w:p w:rsidR="00367777" w:rsidRPr="005020C6" w:rsidRDefault="00367777" w:rsidP="004E7C08">
      <w:pPr>
        <w:pStyle w:val="a3"/>
      </w:pPr>
      <w:r w:rsidRPr="005020C6">
        <w:tab/>
        <w:t>2.Признать утратившими силу:</w:t>
      </w:r>
      <w:r w:rsidR="004E7C08" w:rsidRPr="005020C6">
        <w:t xml:space="preserve"> </w:t>
      </w:r>
    </w:p>
    <w:p w:rsidR="00367777" w:rsidRPr="005020C6" w:rsidRDefault="00367777" w:rsidP="00367777">
      <w:pPr>
        <w:spacing w:after="0" w:line="240" w:lineRule="auto"/>
        <w:ind w:firstLine="709"/>
        <w:jc w:val="both"/>
        <w:rPr>
          <w:rFonts w:ascii="Times New Roman" w:eastAsia="Times New Roman" w:hAnsi="Times New Roman" w:cs="Times New Roman"/>
          <w:bCs/>
          <w:sz w:val="24"/>
          <w:szCs w:val="24"/>
          <w:lang w:eastAsia="ru-RU"/>
        </w:rPr>
      </w:pPr>
      <w:r w:rsidRPr="005020C6">
        <w:rPr>
          <w:rFonts w:ascii="Times New Roman" w:eastAsia="Times New Roman" w:hAnsi="Times New Roman" w:cs="Times New Roman"/>
          <w:sz w:val="24"/>
          <w:szCs w:val="24"/>
          <w:lang w:eastAsia="ru-RU"/>
        </w:rPr>
        <w:t xml:space="preserve">-  постановление Администрации </w:t>
      </w:r>
      <w:r w:rsidR="005F659C">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2</w:t>
      </w:r>
      <w:r w:rsidR="005F659C">
        <w:rPr>
          <w:rFonts w:ascii="Times New Roman" w:eastAsia="Times New Roman" w:hAnsi="Times New Roman" w:cs="Times New Roman"/>
          <w:sz w:val="24"/>
          <w:szCs w:val="24"/>
          <w:lang w:eastAsia="ru-RU"/>
        </w:rPr>
        <w:t>9</w:t>
      </w:r>
      <w:r w:rsidRPr="005020C6">
        <w:rPr>
          <w:rFonts w:ascii="Times New Roman" w:eastAsia="Times New Roman" w:hAnsi="Times New Roman" w:cs="Times New Roman"/>
          <w:sz w:val="24"/>
          <w:szCs w:val="24"/>
          <w:lang w:eastAsia="ru-RU"/>
        </w:rPr>
        <w:t>.</w:t>
      </w:r>
      <w:r w:rsidR="005F659C">
        <w:rPr>
          <w:rFonts w:ascii="Times New Roman" w:eastAsia="Times New Roman" w:hAnsi="Times New Roman" w:cs="Times New Roman"/>
          <w:sz w:val="24"/>
          <w:szCs w:val="24"/>
          <w:lang w:eastAsia="ru-RU"/>
        </w:rPr>
        <w:t>0</w:t>
      </w:r>
      <w:r w:rsidRPr="005020C6">
        <w:rPr>
          <w:rFonts w:ascii="Times New Roman" w:eastAsia="Times New Roman" w:hAnsi="Times New Roman" w:cs="Times New Roman"/>
          <w:sz w:val="24"/>
          <w:szCs w:val="24"/>
          <w:lang w:eastAsia="ru-RU"/>
        </w:rPr>
        <w:t>1.201</w:t>
      </w:r>
      <w:r w:rsidR="005F659C">
        <w:rPr>
          <w:rFonts w:ascii="Times New Roman" w:eastAsia="Times New Roman" w:hAnsi="Times New Roman" w:cs="Times New Roman"/>
          <w:sz w:val="24"/>
          <w:szCs w:val="24"/>
          <w:lang w:eastAsia="ru-RU"/>
        </w:rPr>
        <w:t>6</w:t>
      </w:r>
      <w:r w:rsidRPr="005020C6">
        <w:rPr>
          <w:rFonts w:ascii="Times New Roman" w:eastAsia="Times New Roman" w:hAnsi="Times New Roman" w:cs="Times New Roman"/>
          <w:sz w:val="24"/>
          <w:szCs w:val="24"/>
          <w:lang w:eastAsia="ru-RU"/>
        </w:rPr>
        <w:t xml:space="preserve"> № </w:t>
      </w:r>
      <w:r w:rsidR="005F659C">
        <w:rPr>
          <w:rFonts w:ascii="Times New Roman" w:eastAsia="Times New Roman" w:hAnsi="Times New Roman" w:cs="Times New Roman"/>
          <w:sz w:val="24"/>
          <w:szCs w:val="24"/>
          <w:lang w:eastAsia="ru-RU"/>
        </w:rPr>
        <w:t xml:space="preserve">22 </w:t>
      </w:r>
      <w:r w:rsidRPr="005020C6">
        <w:rPr>
          <w:rFonts w:ascii="Times New Roman" w:eastAsia="Times New Roman" w:hAnsi="Times New Roman" w:cs="Times New Roman"/>
          <w:sz w:val="24"/>
          <w:szCs w:val="24"/>
          <w:lang w:eastAsia="ru-RU"/>
        </w:rPr>
        <w:t xml:space="preserve">«Об утверждении </w:t>
      </w:r>
      <w:r w:rsidR="004E7C08" w:rsidRPr="005020C6">
        <w:rPr>
          <w:rFonts w:ascii="Times New Roman" w:eastAsia="Times New Roman" w:hAnsi="Times New Roman" w:cs="Times New Roman"/>
          <w:sz w:val="24"/>
          <w:szCs w:val="24"/>
          <w:lang w:eastAsia="ru-RU"/>
        </w:rPr>
        <w:t>А</w:t>
      </w:r>
      <w:r w:rsidRPr="005020C6">
        <w:rPr>
          <w:rFonts w:ascii="Times New Roman" w:eastAsia="Times New Roman" w:hAnsi="Times New Roman" w:cs="Times New Roman"/>
          <w:sz w:val="24"/>
          <w:szCs w:val="24"/>
          <w:lang w:eastAsia="ru-RU"/>
        </w:rPr>
        <w:t>дминистративного регламента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367777" w:rsidRDefault="00367777" w:rsidP="00367777">
      <w:pPr>
        <w:spacing w:after="200" w:line="276" w:lineRule="auto"/>
        <w:ind w:firstLine="567"/>
        <w:contextualSpacing/>
        <w:rPr>
          <w:rFonts w:ascii="Calibri" w:eastAsia="Calibri" w:hAnsi="Calibri" w:cs="Times New Roman"/>
          <w:color w:val="000000"/>
          <w:sz w:val="24"/>
          <w:szCs w:val="24"/>
          <w:lang w:eastAsia="ru-RU"/>
        </w:rPr>
      </w:pPr>
    </w:p>
    <w:p w:rsid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5020C6" w:rsidRP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367777" w:rsidRPr="005020C6" w:rsidRDefault="005F659C"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367777" w:rsidRPr="005020C6">
        <w:rPr>
          <w:rFonts w:ascii="Times New Roman" w:eastAsia="Times New Roman" w:hAnsi="Times New Roman" w:cs="Times New Roman"/>
          <w:color w:val="000000"/>
          <w:sz w:val="24"/>
          <w:szCs w:val="24"/>
          <w:lang w:eastAsia="ru-RU"/>
        </w:rPr>
        <w:t>лав</w:t>
      </w:r>
      <w:r>
        <w:rPr>
          <w:rFonts w:ascii="Times New Roman" w:eastAsia="Times New Roman" w:hAnsi="Times New Roman" w:cs="Times New Roman"/>
          <w:color w:val="000000"/>
          <w:sz w:val="24"/>
          <w:szCs w:val="24"/>
          <w:lang w:eastAsia="ru-RU"/>
        </w:rPr>
        <w:t>а</w:t>
      </w:r>
      <w:r w:rsidR="00367777" w:rsidRPr="005020C6">
        <w:rPr>
          <w:rFonts w:ascii="Times New Roman" w:eastAsia="Times New Roman" w:hAnsi="Times New Roman" w:cs="Times New Roman"/>
          <w:color w:val="000000"/>
          <w:sz w:val="24"/>
          <w:szCs w:val="24"/>
          <w:lang w:eastAsia="ru-RU"/>
        </w:rPr>
        <w:t xml:space="preserve"> Администрации </w:t>
      </w:r>
      <w:r>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color w:val="000000"/>
          <w:sz w:val="24"/>
          <w:szCs w:val="24"/>
          <w:lang w:eastAsia="ru-RU"/>
        </w:rPr>
        <w:t xml:space="preserve"> </w:t>
      </w:r>
    </w:p>
    <w:p w:rsid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20C6">
        <w:rPr>
          <w:rFonts w:ascii="Times New Roman" w:eastAsia="Times New Roman" w:hAnsi="Times New Roman" w:cs="Times New Roman"/>
          <w:color w:val="000000"/>
          <w:sz w:val="24"/>
          <w:szCs w:val="24"/>
          <w:lang w:eastAsia="ru-RU"/>
        </w:rPr>
        <w:t xml:space="preserve">сельского поселения                                                                              </w:t>
      </w:r>
      <w:r w:rsidR="005F659C">
        <w:rPr>
          <w:rFonts w:ascii="Times New Roman" w:eastAsia="Times New Roman" w:hAnsi="Times New Roman" w:cs="Times New Roman"/>
          <w:color w:val="000000"/>
          <w:sz w:val="24"/>
          <w:szCs w:val="24"/>
          <w:lang w:eastAsia="ru-RU"/>
        </w:rPr>
        <w:t>Г.Г. Головченко</w:t>
      </w: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Pr="00367777"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367777">
        <w:rPr>
          <w:rFonts w:ascii="Times New Roman" w:eastAsia="Times New Roman" w:hAnsi="Times New Roman" w:cs="Times New Roman"/>
          <w:i/>
          <w:color w:val="000000"/>
          <w:sz w:val="16"/>
          <w:szCs w:val="16"/>
          <w:lang w:eastAsia="ru-RU"/>
        </w:rPr>
        <w:t>Постановление вносит:</w:t>
      </w:r>
    </w:p>
    <w:p w:rsidR="00367777" w:rsidRDefault="00367777" w:rsidP="00367777">
      <w:pPr>
        <w:shd w:val="clear" w:color="auto" w:fill="FFFFFF"/>
        <w:spacing w:after="0" w:line="240" w:lineRule="auto"/>
        <w:rPr>
          <w:rFonts w:ascii="Times New Roman" w:eastAsia="Times New Roman" w:hAnsi="Times New Roman" w:cs="Times New Roman"/>
          <w:color w:val="000000"/>
          <w:sz w:val="16"/>
          <w:szCs w:val="16"/>
          <w:lang w:eastAsia="ru-RU"/>
        </w:rPr>
      </w:pPr>
      <w:r w:rsidRPr="00367777">
        <w:rPr>
          <w:rFonts w:ascii="Times New Roman" w:eastAsia="Times New Roman" w:hAnsi="Times New Roman" w:cs="Times New Roman"/>
          <w:i/>
          <w:color w:val="000000"/>
          <w:sz w:val="16"/>
          <w:szCs w:val="16"/>
          <w:lang w:eastAsia="ru-RU"/>
        </w:rPr>
        <w:t>сектор по имущественным и земельным отношениям</w:t>
      </w:r>
      <w:r w:rsidRPr="00367777">
        <w:rPr>
          <w:rFonts w:ascii="Times New Roman" w:eastAsia="Times New Roman" w:hAnsi="Times New Roman" w:cs="Times New Roman"/>
          <w:color w:val="000000"/>
          <w:sz w:val="16"/>
          <w:szCs w:val="16"/>
          <w:lang w:eastAsia="ru-RU"/>
        </w:rPr>
        <w:t xml:space="preserve">                         </w:t>
      </w: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Default="005F659C" w:rsidP="00367777">
      <w:pPr>
        <w:shd w:val="clear" w:color="auto" w:fill="FFFFFF"/>
        <w:spacing w:after="0" w:line="240" w:lineRule="auto"/>
        <w:rPr>
          <w:rFonts w:ascii="Times New Roman" w:eastAsia="Times New Roman" w:hAnsi="Times New Roman" w:cs="Times New Roman"/>
          <w:color w:val="000000"/>
          <w:sz w:val="16"/>
          <w:szCs w:val="16"/>
          <w:lang w:eastAsia="ru-RU"/>
        </w:rPr>
      </w:pPr>
    </w:p>
    <w:p w:rsidR="005F659C" w:rsidRPr="00367777" w:rsidRDefault="005F659C" w:rsidP="00367777">
      <w:pPr>
        <w:shd w:val="clear" w:color="auto" w:fill="FFFFFF"/>
        <w:spacing w:after="0" w:line="240" w:lineRule="auto"/>
        <w:rPr>
          <w:rFonts w:ascii="Times New Roman" w:eastAsia="Times New Roman" w:hAnsi="Times New Roman" w:cs="Times New Roman"/>
          <w:i/>
          <w:color w:val="000000"/>
          <w:sz w:val="16"/>
          <w:szCs w:val="16"/>
          <w:lang w:eastAsia="ru-RU"/>
        </w:rPr>
      </w:pP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xml:space="preserve">  </w:t>
      </w:r>
      <w:r w:rsidRPr="00367777">
        <w:rPr>
          <w:rFonts w:ascii="Times New Roman" w:eastAsia="Times New Roman" w:hAnsi="Times New Roman" w:cs="Times New Roman"/>
          <w:bCs/>
          <w:lang w:eastAsia="ru-RU"/>
        </w:rPr>
        <w:t>Приложение № 1 к постановлению</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Администрации </w:t>
      </w:r>
      <w:r w:rsidR="005F659C">
        <w:rPr>
          <w:rFonts w:ascii="Times New Roman" w:eastAsia="Times New Roman" w:hAnsi="Times New Roman" w:cs="Times New Roman"/>
          <w:sz w:val="24"/>
          <w:szCs w:val="24"/>
          <w:lang w:eastAsia="ru-RU"/>
        </w:rPr>
        <w:t>Киевского</w:t>
      </w:r>
      <w:r w:rsidR="005F659C" w:rsidRPr="00367777">
        <w:rPr>
          <w:rFonts w:ascii="Times New Roman" w:eastAsia="Times New Roman" w:hAnsi="Times New Roman" w:cs="Times New Roman"/>
          <w:bCs/>
          <w:lang w:eastAsia="ru-RU"/>
        </w:rPr>
        <w:t xml:space="preserve"> </w:t>
      </w:r>
      <w:r w:rsidRPr="00367777">
        <w:rPr>
          <w:rFonts w:ascii="Times New Roman" w:eastAsia="Times New Roman" w:hAnsi="Times New Roman" w:cs="Times New Roman"/>
          <w:bCs/>
          <w:lang w:eastAsia="ru-RU"/>
        </w:rPr>
        <w:t>сельского</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поселения от </w:t>
      </w:r>
      <w:r w:rsidR="005F659C">
        <w:rPr>
          <w:rFonts w:ascii="Times New Roman" w:eastAsia="Times New Roman" w:hAnsi="Times New Roman" w:cs="Times New Roman"/>
          <w:bCs/>
          <w:lang w:eastAsia="ru-RU"/>
        </w:rPr>
        <w:t>00.</w:t>
      </w:r>
      <w:r w:rsidR="005020C6">
        <w:rPr>
          <w:rFonts w:ascii="Times New Roman" w:eastAsia="Times New Roman" w:hAnsi="Times New Roman" w:cs="Times New Roman"/>
          <w:bCs/>
          <w:lang w:eastAsia="ru-RU"/>
        </w:rPr>
        <w:t>0</w:t>
      </w:r>
      <w:r w:rsidR="005F659C">
        <w:rPr>
          <w:rFonts w:ascii="Times New Roman" w:eastAsia="Times New Roman" w:hAnsi="Times New Roman" w:cs="Times New Roman"/>
          <w:bCs/>
          <w:lang w:eastAsia="ru-RU"/>
        </w:rPr>
        <w:t>0</w:t>
      </w:r>
      <w:r w:rsidR="005020C6">
        <w:rPr>
          <w:rFonts w:ascii="Times New Roman" w:eastAsia="Times New Roman" w:hAnsi="Times New Roman" w:cs="Times New Roman"/>
          <w:bCs/>
          <w:lang w:eastAsia="ru-RU"/>
        </w:rPr>
        <w:t>.</w:t>
      </w:r>
      <w:r w:rsidR="005F659C">
        <w:rPr>
          <w:rFonts w:ascii="Times New Roman" w:eastAsia="Times New Roman" w:hAnsi="Times New Roman" w:cs="Times New Roman"/>
          <w:bCs/>
          <w:lang w:eastAsia="ru-RU"/>
        </w:rPr>
        <w:t>0000</w:t>
      </w:r>
      <w:r w:rsidRPr="00367777">
        <w:rPr>
          <w:rFonts w:ascii="Times New Roman" w:eastAsia="Times New Roman" w:hAnsi="Times New Roman" w:cs="Times New Roman"/>
          <w:bCs/>
          <w:lang w:eastAsia="ru-RU"/>
        </w:rPr>
        <w:t xml:space="preserve"> № </w:t>
      </w:r>
      <w:r w:rsidR="005F659C">
        <w:rPr>
          <w:rFonts w:ascii="Times New Roman" w:eastAsia="Times New Roman" w:hAnsi="Times New Roman" w:cs="Times New Roman"/>
          <w:bCs/>
          <w:lang w:eastAsia="ru-RU"/>
        </w:rPr>
        <w:t>00</w:t>
      </w:r>
    </w:p>
    <w:p w:rsidR="00367777" w:rsidRPr="00367777" w:rsidRDefault="00367777" w:rsidP="00367777">
      <w:pPr>
        <w:spacing w:after="0" w:line="240" w:lineRule="auto"/>
        <w:jc w:val="right"/>
        <w:rPr>
          <w:rFonts w:ascii="Times New Roman" w:eastAsia="Times New Roman" w:hAnsi="Times New Roman" w:cs="Times New Roman"/>
          <w:b/>
          <w:smallCaps/>
          <w:sz w:val="28"/>
          <w:szCs w:val="20"/>
          <w:lang w:eastAsia="ru-RU"/>
        </w:rPr>
      </w:pPr>
    </w:p>
    <w:p w:rsidR="00367777" w:rsidRPr="00367777" w:rsidRDefault="00367777" w:rsidP="00367777">
      <w:pPr>
        <w:spacing w:after="0" w:line="240" w:lineRule="auto"/>
        <w:rPr>
          <w:rFonts w:ascii="Times New Roman" w:eastAsia="Times New Roman" w:hAnsi="Times New Roman" w:cs="Times New Roman"/>
          <w:b/>
          <w:bCs/>
          <w:sz w:val="24"/>
          <w:szCs w:val="24"/>
          <w:lang w:eastAsia="ru-RU"/>
        </w:rPr>
      </w:pP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Административный регламент  </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по предоставлению муниципальной услуги </w:t>
      </w:r>
    </w:p>
    <w:p w:rsidR="00367777" w:rsidRPr="00367777" w:rsidRDefault="00367777" w:rsidP="00367777">
      <w:pPr>
        <w:spacing w:after="0" w:line="240" w:lineRule="auto"/>
        <w:jc w:val="center"/>
        <w:rPr>
          <w:rFonts w:ascii="Times New Roman" w:eastAsia="Times New Roman" w:hAnsi="Times New Roman" w:cs="Times New Roman"/>
          <w:b/>
          <w:sz w:val="24"/>
          <w:szCs w:val="24"/>
          <w:lang w:eastAsia="ru-RU"/>
        </w:rPr>
      </w:pPr>
      <w:r w:rsidRPr="00367777">
        <w:rPr>
          <w:rFonts w:ascii="Times New Roman" w:eastAsia="Times New Roman" w:hAnsi="Times New Roman" w:cs="Times New Roman"/>
          <w:b/>
          <w:bCs/>
          <w:sz w:val="24"/>
          <w:szCs w:val="24"/>
          <w:lang w:eastAsia="ru-RU"/>
        </w:rPr>
        <w:t>«</w:t>
      </w:r>
      <w:r w:rsidR="004E7C08">
        <w:rPr>
          <w:rFonts w:ascii="Times New Roman" w:eastAsia="Times New Roman" w:hAnsi="Times New Roman" w:cs="Times New Roman"/>
          <w:b/>
          <w:bCs/>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367777">
        <w:rPr>
          <w:rFonts w:ascii="Times New Roman" w:eastAsia="Times New Roman" w:hAnsi="Times New Roman" w:cs="Times New Roman"/>
          <w:b/>
          <w:bCs/>
          <w:sz w:val="24"/>
          <w:szCs w:val="24"/>
          <w:lang w:eastAsia="ru-RU"/>
        </w:rPr>
        <w:t>»</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p>
    <w:p w:rsidR="00367777" w:rsidRDefault="00367777" w:rsidP="004E7C08">
      <w:pPr>
        <w:tabs>
          <w:tab w:val="left" w:pos="426"/>
          <w:tab w:val="left" w:pos="3263"/>
          <w:tab w:val="center" w:pos="4657"/>
        </w:tabs>
        <w:spacing w:after="0" w:line="240" w:lineRule="auto"/>
        <w:ind w:firstLine="567"/>
        <w:jc w:val="center"/>
        <w:rPr>
          <w:rFonts w:ascii="Times New Roman" w:eastAsia="Times New Roman" w:hAnsi="Times New Roman" w:cs="Times New Roman"/>
          <w:b/>
          <w:bCs/>
          <w:color w:val="000000"/>
          <w:sz w:val="24"/>
          <w:szCs w:val="24"/>
          <w:lang w:eastAsia="ru-RU"/>
        </w:rPr>
      </w:pPr>
      <w:r w:rsidRPr="00367777">
        <w:rPr>
          <w:rFonts w:ascii="Times New Roman" w:eastAsia="Times New Roman" w:hAnsi="Times New Roman" w:cs="Times New Roman"/>
          <w:b/>
          <w:sz w:val="24"/>
          <w:szCs w:val="24"/>
          <w:lang w:eastAsia="ru-RU"/>
        </w:rPr>
        <w:t>1. Общие положения</w:t>
      </w:r>
    </w:p>
    <w:p w:rsidR="00367777" w:rsidRDefault="00367777" w:rsidP="003677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7777" w:rsidRPr="00367777" w:rsidRDefault="004E7C08" w:rsidP="004E7C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367777" w:rsidRPr="00367777">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«Устранение технических ошибок </w:t>
      </w:r>
      <w:r w:rsidRPr="00367777">
        <w:rPr>
          <w:rFonts w:ascii="Times New Roman" w:eastAsia="Times New Roman" w:hAnsi="Times New Roman" w:cs="Times New Roman"/>
          <w:color w:val="000000"/>
          <w:sz w:val="24"/>
          <w:szCs w:val="24"/>
          <w:lang w:eastAsia="ru-RU"/>
        </w:rPr>
        <w:t>в правоустанавливающих</w:t>
      </w:r>
      <w:r w:rsidR="00367777"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E7C08"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4E7C08" w:rsidRDefault="004E7C08" w:rsidP="004E7C08">
      <w:pPr>
        <w:shd w:val="clear" w:color="auto" w:fill="FFFFFF"/>
        <w:spacing w:after="0" w:line="240" w:lineRule="auto"/>
        <w:jc w:val="center"/>
        <w:rPr>
          <w:rFonts w:ascii="Times New Roman" w:eastAsia="Times New Roman" w:hAnsi="Times New Roman" w:cs="Times New Roman"/>
          <w:b/>
          <w:sz w:val="24"/>
          <w:szCs w:val="24"/>
          <w:lang w:eastAsia="ru-RU"/>
        </w:rPr>
      </w:pPr>
      <w:r w:rsidRPr="004E7C08">
        <w:rPr>
          <w:rFonts w:ascii="Times New Roman" w:eastAsia="Times New Roman" w:hAnsi="Times New Roman" w:cs="Times New Roman"/>
          <w:b/>
          <w:sz w:val="24"/>
          <w:szCs w:val="24"/>
          <w:lang w:eastAsia="ru-RU"/>
        </w:rPr>
        <w:t>Предмет регулирования регламента</w:t>
      </w:r>
    </w:p>
    <w:p w:rsidR="004E7C08" w:rsidRPr="004E7C08" w:rsidRDefault="004E7C08" w:rsidP="004E7C08">
      <w:pPr>
        <w:shd w:val="clear" w:color="auto" w:fill="FFFFFF"/>
        <w:spacing w:after="0" w:line="240" w:lineRule="auto"/>
        <w:jc w:val="both"/>
        <w:rPr>
          <w:rFonts w:ascii="Times New Roman" w:eastAsia="Times New Roman" w:hAnsi="Times New Roman" w:cs="Times New Roman"/>
          <w:b/>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2</w:t>
      </w:r>
      <w:r w:rsidRPr="00367777">
        <w:rPr>
          <w:rFonts w:ascii="Times New Roman" w:eastAsia="Times New Roman" w:hAnsi="Times New Roman" w:cs="Times New Roman"/>
          <w:color w:val="000000"/>
          <w:sz w:val="24"/>
          <w:szCs w:val="24"/>
          <w:lang w:eastAsia="ru-RU"/>
        </w:rPr>
        <w:t>. Настоящий административный регламент регулирует отношения, возникающие при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P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Круг заявителей</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Получателями муниципальной </w:t>
      </w:r>
      <w:r w:rsidR="006471BE" w:rsidRPr="00367777">
        <w:rPr>
          <w:rFonts w:ascii="Times New Roman" w:eastAsia="Times New Roman" w:hAnsi="Times New Roman" w:cs="Times New Roman"/>
          <w:color w:val="000000"/>
          <w:sz w:val="24"/>
          <w:szCs w:val="24"/>
          <w:lang w:eastAsia="ru-RU"/>
        </w:rPr>
        <w:t>услуги являются</w:t>
      </w:r>
      <w:r w:rsidRPr="00367777">
        <w:rPr>
          <w:rFonts w:ascii="Times New Roman" w:eastAsia="Times New Roman" w:hAnsi="Times New Roman" w:cs="Times New Roman"/>
          <w:color w:val="000000"/>
          <w:sz w:val="24"/>
          <w:szCs w:val="24"/>
          <w:lang w:eastAsia="ru-RU"/>
        </w:rPr>
        <w:t xml:space="preserve"> физические и юридические лица.</w:t>
      </w: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 имени заявителей могут выступать их представители, уполномоченные в установленном действующим законодательством порядке.</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A87CC5" w:rsidRPr="006471BE" w:rsidRDefault="00A87CC5"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4</w:t>
      </w:r>
      <w:r w:rsidRPr="006471BE">
        <w:rPr>
          <w:rFonts w:ascii="Times New Roman" w:eastAsia="Times New Roman" w:hAnsi="Times New Roman" w:cs="Times New Roman"/>
          <w:sz w:val="24"/>
          <w:szCs w:val="24"/>
          <w:lang w:eastAsia="ru-RU"/>
        </w:rPr>
        <w:t>.  Порядок информирования муниципальной услуги.</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471BE">
        <w:rPr>
          <w:rFonts w:ascii="Times New Roman" w:eastAsia="Times New Roman" w:hAnsi="Times New Roman" w:cs="Times New Roman"/>
          <w:sz w:val="24"/>
          <w:szCs w:val="24"/>
          <w:lang w:eastAsia="ru-RU"/>
        </w:rPr>
        <w:tab/>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5</w:t>
      </w:r>
      <w:r w:rsidRPr="006471BE">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информация о муниципальной услуге предоставляется: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5F659C">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(далее - Администрация);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по электронной почте;</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71BE" w:rsidRPr="006471BE" w:rsidRDefault="006471BE" w:rsidP="006471BE">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471BE">
        <w:rPr>
          <w:rFonts w:ascii="Times New Roman" w:eastAsia="Times New Roman" w:hAnsi="Times New Roman" w:cs="Times New Roman"/>
          <w:sz w:val="24"/>
          <w:szCs w:val="24"/>
          <w:lang w:eastAsia="ru-RU"/>
        </w:rPr>
        <w:t>2) у</w:t>
      </w:r>
      <w:r w:rsidRPr="006471BE">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5F659C">
        <w:rPr>
          <w:rFonts w:ascii="Times New Roman" w:eastAsia="Times New Roman"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5F659C">
        <w:rPr>
          <w:rFonts w:ascii="Times New Roman" w:eastAsia="Times New Roman"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6471BE">
        <w:rPr>
          <w:rFonts w:ascii="Times New Roman" w:eastAsia="Times New Roman" w:hAnsi="Times New Roman" w:cs="Times New Roman"/>
          <w:sz w:val="24"/>
          <w:szCs w:val="24"/>
          <w:lang w:eastAsia="ru-RU"/>
        </w:rPr>
        <w:t xml:space="preserve"> </w:t>
      </w:r>
      <w:hyperlink r:id="rId8" w:history="1">
        <w:r w:rsidR="005F659C" w:rsidRPr="005F659C">
          <w:rPr>
            <w:rStyle w:val="aa"/>
            <w:rFonts w:ascii="Times New Roman" w:hAnsi="Times New Roman" w:cs="Times New Roman"/>
          </w:rPr>
          <w:t>https://www.kievkasp.ru</w:t>
        </w:r>
      </w:hyperlink>
      <w:r w:rsidRPr="005F659C">
        <w:rPr>
          <w:rFonts w:ascii="Times New Roman" w:eastAsia="Arial Unicode MS" w:hAnsi="Times New Roman" w:cs="Times New Roman"/>
          <w:sz w:val="24"/>
          <w:szCs w:val="24"/>
          <w:lang w:eastAsia="ru-RU"/>
        </w:rPr>
        <w:t>,</w:t>
      </w:r>
      <w:r w:rsidRPr="006471BE">
        <w:rPr>
          <w:rFonts w:ascii="Times New Roman" w:eastAsia="Arial Unicode MS" w:hAnsi="Times New Roman" w:cs="Times New Roman"/>
          <w:sz w:val="24"/>
          <w:szCs w:val="24"/>
          <w:lang w:eastAsia="ru-RU"/>
        </w:rPr>
        <w:t xml:space="preserve"> на Портале сети МАУ «МФЦ»: </w:t>
      </w:r>
      <w:hyperlink r:id="rId9" w:history="1">
        <w:r w:rsidRPr="006471BE">
          <w:rPr>
            <w:rFonts w:ascii="Times New Roman" w:eastAsia="Arial Unicode MS" w:hAnsi="Times New Roman" w:cs="Times New Roman"/>
            <w:color w:val="0000FF"/>
            <w:sz w:val="24"/>
            <w:szCs w:val="24"/>
            <w:u w:val="single"/>
            <w:lang w:eastAsia="ru-RU"/>
          </w:rPr>
          <w:t>http://remontnoe.mfc61.ru</w:t>
        </w:r>
      </w:hyperlink>
      <w:r w:rsidRPr="006471BE">
        <w:rPr>
          <w:rFonts w:ascii="Times New Roman" w:eastAsia="Arial Unicode MS" w:hAnsi="Times New Roman" w:cs="Times New Roman"/>
          <w:sz w:val="24"/>
          <w:szCs w:val="24"/>
          <w:lang w:eastAsia="ru-RU"/>
        </w:rPr>
        <w:t>;</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471BE">
        <w:rPr>
          <w:rFonts w:ascii="Times New Roman" w:eastAsia="Times New Roman" w:hAnsi="Times New Roman" w:cs="Times New Roman"/>
          <w:sz w:val="24"/>
          <w:szCs w:val="24"/>
          <w:lang w:eastAsia="ru-RU"/>
        </w:rPr>
        <w:lastRenderedPageBreak/>
        <w:t>3)</w:t>
      </w:r>
      <w:r w:rsidRPr="006471BE">
        <w:rPr>
          <w:rFonts w:ascii="Times New Roman" w:eastAsia="Times New Roman" w:hAnsi="Times New Roman" w:cs="Times New Roman"/>
          <w:bCs/>
          <w:sz w:val="24"/>
          <w:szCs w:val="24"/>
          <w:lang w:eastAsia="ru-RU"/>
        </w:rPr>
        <w:t xml:space="preserve"> </w:t>
      </w:r>
      <w:r w:rsidRPr="006471BE">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5F659C">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bCs/>
          <w:sz w:val="24"/>
          <w:szCs w:val="24"/>
          <w:lang w:eastAsia="ar-SA"/>
        </w:rPr>
      </w:pPr>
      <w:r w:rsidRPr="006471BE">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6471BE">
        <w:rPr>
          <w:rFonts w:ascii="Times New Roman" w:eastAsia="Times New Roman" w:hAnsi="Times New Roman" w:cs="Times New Roman"/>
          <w:sz w:val="24"/>
          <w:szCs w:val="24"/>
          <w:lang w:eastAsia="ru-RU"/>
        </w:rPr>
        <w:t>родажи земельного участка,</w:t>
      </w:r>
      <w:r w:rsidRPr="006471BE">
        <w:rPr>
          <w:rFonts w:ascii="Times New Roman" w:eastAsia="Times New Roman" w:hAnsi="Times New Roman" w:cs="Times New Roman"/>
          <w:bCs/>
          <w:sz w:val="24"/>
          <w:szCs w:val="24"/>
          <w:lang w:eastAsia="ru-RU"/>
        </w:rPr>
        <w:t xml:space="preserve"> без проведения торгов</w:t>
      </w:r>
      <w:r w:rsidRPr="006471BE">
        <w:rPr>
          <w:rFonts w:ascii="Times New Roman" w:eastAsia="Arial" w:hAnsi="Times New Roman" w:cs="Times New Roman"/>
          <w:bCs/>
          <w:sz w:val="24"/>
          <w:szCs w:val="24"/>
          <w:lang w:eastAsia="ar-SA"/>
        </w:rPr>
        <w:t>;</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е) время разговора не должно превышать 10 (десяти) минут.</w:t>
      </w:r>
    </w:p>
    <w:p w:rsidR="001C20DC"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Заявителю предоставляются сведения о том, на каком этапе исполнения услуги находится представленный им пакет документов. </w:t>
      </w:r>
    </w:p>
    <w:p w:rsidR="006471BE" w:rsidRPr="006471BE" w:rsidRDefault="006471BE" w:rsidP="006471BE">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471BE">
        <w:rPr>
          <w:rFonts w:ascii="Times New Roman" w:eastAsia="Times New Roman" w:hAnsi="Times New Roman" w:cs="Times New Roman"/>
          <w:sz w:val="24"/>
          <w:szCs w:val="24"/>
          <w:lang w:eastAsia="ru-RU"/>
        </w:rPr>
        <w:tab/>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2. Стандарт предоставления муниципальной услуги</w:t>
      </w:r>
    </w:p>
    <w:p w:rsidR="006471BE" w:rsidRPr="006471BE" w:rsidRDefault="006471BE" w:rsidP="006471BE">
      <w:pPr>
        <w:spacing w:after="0" w:line="240" w:lineRule="auto"/>
        <w:ind w:firstLine="851"/>
        <w:rPr>
          <w:rFonts w:ascii="Times New Roman" w:eastAsia="Times New Roman" w:hAnsi="Times New Roman" w:cs="Times New Roman"/>
          <w:b/>
          <w:sz w:val="16"/>
          <w:szCs w:val="16"/>
          <w:lang w:eastAsia="ru-RU"/>
        </w:rPr>
      </w:pPr>
    </w:p>
    <w:p w:rsidR="006471BE" w:rsidRPr="006471BE" w:rsidRDefault="006471BE" w:rsidP="006471BE">
      <w:pPr>
        <w:spacing w:after="0" w:line="240" w:lineRule="auto"/>
        <w:ind w:firstLine="567"/>
        <w:jc w:val="center"/>
        <w:rPr>
          <w:rFonts w:ascii="Times New Roman" w:eastAsia="Arial" w:hAnsi="Times New Roman" w:cs="Times New Roman"/>
          <w:b/>
          <w:sz w:val="24"/>
          <w:szCs w:val="24"/>
          <w:lang w:eastAsia="ar-SA"/>
        </w:rPr>
      </w:pPr>
      <w:r w:rsidRPr="006471BE">
        <w:rPr>
          <w:rFonts w:ascii="Times New Roman" w:eastAsia="Arial" w:hAnsi="Times New Roman" w:cs="Times New Roman"/>
          <w:b/>
          <w:sz w:val="24"/>
          <w:szCs w:val="24"/>
          <w:lang w:eastAsia="ar-SA"/>
        </w:rPr>
        <w:t>Наименование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2.1. «Устранение технических ошибок </w:t>
      </w:r>
      <w:r w:rsidR="006471BE" w:rsidRPr="00367777">
        <w:rPr>
          <w:rFonts w:ascii="Times New Roman" w:eastAsia="Times New Roman" w:hAnsi="Times New Roman" w:cs="Times New Roman"/>
          <w:color w:val="000000"/>
          <w:sz w:val="24"/>
          <w:szCs w:val="24"/>
          <w:lang w:eastAsia="ru-RU"/>
        </w:rPr>
        <w:t>в правоустанавливающих</w:t>
      </w:r>
      <w:r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r w:rsidRPr="006471BE">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p>
    <w:p w:rsidR="006471BE" w:rsidRPr="006471BE" w:rsidRDefault="006471BE" w:rsidP="006471BE">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F85DC1">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F85DC1">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или МАУ «МФЦ».</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2.2.2. Администрация </w:t>
      </w:r>
      <w:r w:rsidR="00F85DC1">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471BE" w:rsidRPr="006471BE" w:rsidRDefault="006471BE" w:rsidP="006471BE">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в Администрации </w:t>
      </w:r>
      <w:r w:rsidR="00F85DC1">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МАУ «МФЦ»;</w:t>
      </w:r>
    </w:p>
    <w:p w:rsid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lastRenderedPageBreak/>
        <w:t xml:space="preserve">посредством размещения в информационно-телекоммуникационных сетях общего пользования (в том числе сети Интернет).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471BE" w:rsidRPr="006471BE" w:rsidRDefault="006471BE" w:rsidP="006471BE">
      <w:pPr>
        <w:tabs>
          <w:tab w:val="num" w:pos="0"/>
        </w:tabs>
        <w:spacing w:after="0" w:line="240" w:lineRule="auto"/>
        <w:ind w:firstLine="567"/>
        <w:jc w:val="center"/>
        <w:rPr>
          <w:rFonts w:ascii="Times New Roman" w:eastAsia="Calibri" w:hAnsi="Times New Roman" w:cs="Times New Roman"/>
          <w:b/>
          <w:sz w:val="24"/>
          <w:szCs w:val="24"/>
        </w:rPr>
      </w:pPr>
      <w:r w:rsidRPr="006471BE">
        <w:rPr>
          <w:rFonts w:ascii="Times New Roman" w:eastAsia="Calibri" w:hAnsi="Times New Roman" w:cs="Times New Roman"/>
          <w:b/>
          <w:sz w:val="24"/>
          <w:szCs w:val="24"/>
        </w:rPr>
        <w:t>Результат предоставления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Процедура предоставления услуги завершается путем получения заявителем:</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уведомления об отказе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документа на бумажном носителе;</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электронного документа, подписанного уполномоченным должностным лицом Администрации</w:t>
      </w:r>
      <w:r w:rsidR="00AC54E1">
        <w:rPr>
          <w:rFonts w:ascii="Times New Roman" w:eastAsia="Times New Roman" w:hAnsi="Times New Roman" w:cs="Times New Roman"/>
          <w:color w:val="000000"/>
          <w:sz w:val="24"/>
          <w:szCs w:val="24"/>
          <w:lang w:eastAsia="ru-RU"/>
        </w:rPr>
        <w:t xml:space="preserve"> </w:t>
      </w:r>
      <w:r w:rsidR="00651BF2">
        <w:rPr>
          <w:rFonts w:ascii="Times New Roman" w:eastAsia="Times New Roman" w:hAnsi="Times New Roman" w:cs="Times New Roman"/>
          <w:sz w:val="24"/>
          <w:szCs w:val="24"/>
          <w:lang w:eastAsia="ru-RU"/>
        </w:rPr>
        <w:t>Киевского</w:t>
      </w:r>
      <w:r w:rsidR="00651BF2">
        <w:rPr>
          <w:rFonts w:ascii="Times New Roman" w:eastAsia="Times New Roman" w:hAnsi="Times New Roman" w:cs="Times New Roman"/>
          <w:color w:val="000000"/>
          <w:sz w:val="24"/>
          <w:szCs w:val="24"/>
          <w:lang w:eastAsia="ru-RU"/>
        </w:rPr>
        <w:t xml:space="preserve"> </w:t>
      </w:r>
      <w:r w:rsidR="00651BF2" w:rsidRPr="00367777">
        <w:rPr>
          <w:rFonts w:ascii="Times New Roman" w:eastAsia="Times New Roman" w:hAnsi="Times New Roman" w:cs="Times New Roman"/>
          <w:color w:val="000000"/>
          <w:sz w:val="24"/>
          <w:szCs w:val="24"/>
          <w:lang w:eastAsia="ru-RU"/>
        </w:rPr>
        <w:t>сельского</w:t>
      </w:r>
      <w:r w:rsidRPr="00367777">
        <w:rPr>
          <w:rFonts w:ascii="Times New Roman" w:eastAsia="Times New Roman" w:hAnsi="Times New Roman" w:cs="Times New Roman"/>
          <w:color w:val="000000"/>
          <w:sz w:val="24"/>
          <w:szCs w:val="24"/>
          <w:lang w:eastAsia="ru-RU"/>
        </w:rPr>
        <w:t xml:space="preserve"> поселения с использованием усиленной квалифицированной электронной подписи;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информации из государственных информационных систем в случаях, предусмотренных законодательством РФ.</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Срок предоставления муниципальной услуги</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2.4. Максимально допустимый срок предоставления муниципальной услуги составляет 20 </w:t>
      </w:r>
      <w:r w:rsidR="00AC54E1">
        <w:rPr>
          <w:rFonts w:ascii="Times New Roman" w:eastAsia="Times New Roman" w:hAnsi="Times New Roman" w:cs="Times New Roman"/>
          <w:color w:val="000000"/>
          <w:sz w:val="24"/>
          <w:szCs w:val="24"/>
          <w:lang w:eastAsia="ru-RU"/>
        </w:rPr>
        <w:t xml:space="preserve">(двадцать) </w:t>
      </w:r>
      <w:r w:rsidRPr="00367777">
        <w:rPr>
          <w:rFonts w:ascii="Times New Roman" w:eastAsia="Times New Roman" w:hAnsi="Times New Roman" w:cs="Times New Roman"/>
          <w:color w:val="000000"/>
          <w:sz w:val="24"/>
          <w:szCs w:val="24"/>
          <w:lang w:eastAsia="ru-RU"/>
        </w:rPr>
        <w:t>рабочих дней.</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1C20DC" w:rsidRPr="00AC54E1" w:rsidRDefault="001C20DC"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137F42" w:rsidRP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color w:val="000000"/>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F85DC1">
        <w:rPr>
          <w:rFonts w:ascii="Times New Roman" w:eastAsia="Times New Roman" w:hAnsi="Times New Roman" w:cs="Times New Roman"/>
          <w:sz w:val="24"/>
          <w:szCs w:val="24"/>
          <w:lang w:eastAsia="ru-RU"/>
        </w:rPr>
        <w:t>Киевского</w:t>
      </w:r>
      <w:r w:rsidRPr="00137F42">
        <w:rPr>
          <w:rFonts w:ascii="Times New Roman" w:eastAsia="Times New Roman" w:hAnsi="Times New Roman" w:cs="Times New Roman"/>
          <w:color w:val="000000"/>
          <w:sz w:val="24"/>
          <w:szCs w:val="24"/>
          <w:lang w:eastAsia="ru-RU"/>
        </w:rPr>
        <w:t xml:space="preserve"> сельского поселения с указанием их реквизитов и источников официального опубликования, а также в Приложении № 2 к настоящему административному регламенту.</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необходимыми</w:t>
      </w:r>
      <w:r w:rsidRPr="00AC54E1">
        <w:rPr>
          <w:rFonts w:ascii="Times New Roman" w:eastAsia="Times New Roman" w:hAnsi="Times New Roman" w:cs="Times New Roman"/>
          <w:b/>
          <w:spacing w:val="-5"/>
          <w:sz w:val="24"/>
          <w:szCs w:val="24"/>
          <w:lang w:eastAsia="ru-RU"/>
        </w:rPr>
        <w:t xml:space="preserve"> </w:t>
      </w:r>
      <w:r w:rsidRPr="00AC54E1">
        <w:rPr>
          <w:rFonts w:ascii="Times New Roman" w:eastAsia="Times New Roman" w:hAnsi="Times New Roman" w:cs="Times New Roman"/>
          <w:b/>
          <w:sz w:val="24"/>
          <w:szCs w:val="24"/>
          <w:lang w:eastAsia="ru-RU"/>
        </w:rPr>
        <w:t>и</w:t>
      </w:r>
      <w:r w:rsidRPr="00AC54E1">
        <w:rPr>
          <w:rFonts w:ascii="Times New Roman" w:eastAsia="Times New Roman" w:hAnsi="Times New Roman" w:cs="Times New Roman"/>
          <w:b/>
          <w:spacing w:val="-4"/>
          <w:sz w:val="24"/>
          <w:szCs w:val="24"/>
          <w:lang w:eastAsia="ru-RU"/>
        </w:rPr>
        <w:t xml:space="preserve"> </w:t>
      </w:r>
      <w:r w:rsidRPr="00AC54E1">
        <w:rPr>
          <w:rFonts w:ascii="Times New Roman" w:eastAsia="Times New Roman" w:hAnsi="Times New Roman" w:cs="Times New Roman"/>
          <w:b/>
          <w:sz w:val="24"/>
          <w:szCs w:val="24"/>
          <w:lang w:eastAsia="ru-RU"/>
        </w:rPr>
        <w:t>обязательными</w:t>
      </w:r>
      <w:r w:rsidRPr="00AC54E1">
        <w:rPr>
          <w:rFonts w:ascii="Times New Roman" w:eastAsia="Times New Roman" w:hAnsi="Times New Roman" w:cs="Times New Roman"/>
          <w:b/>
          <w:spacing w:val="-3"/>
          <w:sz w:val="24"/>
          <w:szCs w:val="24"/>
          <w:lang w:eastAsia="ru-RU"/>
        </w:rPr>
        <w:t xml:space="preserve"> </w:t>
      </w:r>
      <w:r w:rsidRPr="00AC54E1">
        <w:rPr>
          <w:rFonts w:ascii="Times New Roman" w:eastAsia="Times New Roman" w:hAnsi="Times New Roman" w:cs="Times New Roman"/>
          <w:b/>
          <w:sz w:val="24"/>
          <w:szCs w:val="24"/>
          <w:lang w:eastAsia="ru-RU"/>
        </w:rPr>
        <w:t>для</w:t>
      </w:r>
      <w:r w:rsidRPr="00AC54E1">
        <w:rPr>
          <w:rFonts w:ascii="Times New Roman" w:eastAsia="Times New Roman" w:hAnsi="Times New Roman" w:cs="Times New Roman"/>
          <w:b/>
          <w:spacing w:val="-7"/>
          <w:sz w:val="24"/>
          <w:szCs w:val="24"/>
          <w:lang w:eastAsia="ru-RU"/>
        </w:rPr>
        <w:t xml:space="preserve"> </w:t>
      </w:r>
      <w:r w:rsidRPr="00AC54E1">
        <w:rPr>
          <w:rFonts w:ascii="Times New Roman" w:eastAsia="Times New Roman" w:hAnsi="Times New Roman" w:cs="Times New Roman"/>
          <w:b/>
          <w:sz w:val="24"/>
          <w:szCs w:val="24"/>
          <w:lang w:eastAsia="ru-RU"/>
        </w:rPr>
        <w:t>предоставления</w:t>
      </w:r>
      <w:r w:rsidRPr="00AC54E1">
        <w:rPr>
          <w:rFonts w:ascii="Times New Roman" w:eastAsia="Times New Roman" w:hAnsi="Times New Roman" w:cs="Times New Roman"/>
          <w:b/>
          <w:spacing w:val="-5"/>
          <w:sz w:val="24"/>
          <w:szCs w:val="24"/>
          <w:lang w:eastAsia="ru-RU"/>
        </w:rPr>
        <w:t xml:space="preserve"> </w:t>
      </w:r>
    </w:p>
    <w:p w:rsidR="00AC54E1" w:rsidRPr="00AC54E1" w:rsidRDefault="00AC54E1" w:rsidP="00AC54E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1C20DC">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D50D63" w:rsidP="00D50D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r w:rsidR="00367777" w:rsidRPr="00367777">
        <w:rPr>
          <w:rFonts w:ascii="Times New Roman" w:eastAsia="Times New Roman" w:hAnsi="Times New Roman" w:cs="Times New Roman"/>
          <w:color w:val="000000"/>
          <w:sz w:val="24"/>
          <w:szCs w:val="24"/>
          <w:lang w:eastAsia="ru-RU"/>
        </w:rPr>
        <w:t xml:space="preserve">и </w:t>
      </w:r>
      <w:r w:rsidRPr="00367777">
        <w:rPr>
          <w:rFonts w:ascii="Times New Roman" w:eastAsia="Times New Roman" w:hAnsi="Times New Roman" w:cs="Times New Roman"/>
          <w:color w:val="000000"/>
          <w:sz w:val="24"/>
          <w:szCs w:val="24"/>
          <w:lang w:eastAsia="ru-RU"/>
        </w:rPr>
        <w:t>необходимые документы,</w:t>
      </w:r>
      <w:r w:rsidR="00367777" w:rsidRPr="00367777">
        <w:rPr>
          <w:rFonts w:ascii="Times New Roman" w:eastAsia="Times New Roman" w:hAnsi="Times New Roman" w:cs="Times New Roman"/>
          <w:color w:val="000000"/>
          <w:sz w:val="24"/>
          <w:szCs w:val="24"/>
          <w:lang w:eastAsia="ru-RU"/>
        </w:rPr>
        <w:t xml:space="preserve"> могут быть представлены в Администрацию </w:t>
      </w:r>
      <w:r w:rsidR="00F85DC1">
        <w:rPr>
          <w:rFonts w:ascii="Times New Roman" w:eastAsia="Times New Roman" w:hAnsi="Times New Roman" w:cs="Times New Roman"/>
          <w:sz w:val="24"/>
          <w:szCs w:val="24"/>
          <w:lang w:eastAsia="ru-RU"/>
        </w:rPr>
        <w:t>Киевского</w:t>
      </w:r>
      <w:r w:rsidR="00F85DC1" w:rsidRPr="00367777">
        <w:rPr>
          <w:rFonts w:ascii="Times New Roman" w:eastAsia="Times New Roman" w:hAnsi="Times New Roman" w:cs="Times New Roman"/>
          <w:color w:val="000000"/>
          <w:sz w:val="24"/>
          <w:szCs w:val="24"/>
          <w:lang w:eastAsia="ru-RU"/>
        </w:rPr>
        <w:t xml:space="preserve"> </w:t>
      </w:r>
      <w:r w:rsidR="00367777" w:rsidRPr="00367777">
        <w:rPr>
          <w:rFonts w:ascii="Times New Roman" w:eastAsia="Times New Roman" w:hAnsi="Times New Roman" w:cs="Times New Roman"/>
          <w:color w:val="000000"/>
          <w:sz w:val="24"/>
          <w:szCs w:val="24"/>
          <w:lang w:eastAsia="ru-RU"/>
        </w:rPr>
        <w:t>сельского поселения следующими способами: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посредством обращения в Администрацию </w:t>
      </w:r>
      <w:r w:rsidR="00F85DC1">
        <w:rPr>
          <w:rFonts w:ascii="Times New Roman" w:eastAsia="Times New Roman" w:hAnsi="Times New Roman" w:cs="Times New Roman"/>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через МФЦ;</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посредством ЕПГУ;</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подача документов происходит посредством ЕПГУ, официального сайта Администрацию </w:t>
      </w:r>
      <w:r w:rsidR="00F85DC1">
        <w:rPr>
          <w:rFonts w:ascii="Times New Roman" w:eastAsia="Times New Roman" w:hAnsi="Times New Roman" w:cs="Times New Roman"/>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дополнительная подача таких документов в какой-либо иной форме не требуется.</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AC54E1">
        <w:rPr>
          <w:rFonts w:ascii="Times New Roman" w:eastAsia="Times New Roman" w:hAnsi="Times New Roman" w:cs="Times New Roman"/>
          <w:sz w:val="24"/>
          <w:szCs w:val="24"/>
          <w:lang w:eastAsia="ru-RU"/>
        </w:rPr>
        <w:t xml:space="preserve"> </w:t>
      </w:r>
      <w:r w:rsidRPr="00AC54E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D50D63">
        <w:rPr>
          <w:rFonts w:ascii="Times New Roman" w:eastAsia="Times New Roman" w:hAnsi="Times New Roman" w:cs="Times New Roman"/>
          <w:color w:val="000000"/>
          <w:sz w:val="24"/>
          <w:szCs w:val="24"/>
          <w:lang w:eastAsia="ru-RU"/>
        </w:rPr>
        <w:t>4</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A87CC5"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sidR="00F85DC1">
        <w:rPr>
          <w:rFonts w:ascii="Times New Roman" w:eastAsia="Times New Roman" w:hAnsi="Times New Roman" w:cs="Times New Roman"/>
          <w:sz w:val="24"/>
          <w:szCs w:val="24"/>
          <w:lang w:eastAsia="ru-RU"/>
        </w:rPr>
        <w:t>Киевского</w:t>
      </w:r>
      <w:r>
        <w:rPr>
          <w:rFonts w:ascii="Times New Roman" w:eastAsia="Times New Roman" w:hAnsi="Times New Roman" w:cs="Times New Roman"/>
          <w:color w:val="000000"/>
          <w:sz w:val="24"/>
          <w:szCs w:val="24"/>
          <w:lang w:eastAsia="ru-RU"/>
        </w:rPr>
        <w:t xml:space="preserve"> сельского поселения</w:t>
      </w:r>
      <w:r w:rsidR="00367777" w:rsidRPr="00367777">
        <w:rPr>
          <w:rFonts w:ascii="Times New Roman" w:eastAsia="Times New Roman" w:hAnsi="Times New Roman" w:cs="Times New Roman"/>
          <w:color w:val="000000"/>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Указание на запрет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Запрещено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Основаниями для отказа в приеме документов являются: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несоответствие заявления форме, установленной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 xml:space="preserve">риложением № </w:t>
      </w:r>
      <w:r w:rsidR="001C20DC">
        <w:rPr>
          <w:rFonts w:ascii="Times New Roman" w:eastAsia="Times New Roman" w:hAnsi="Times New Roman" w:cs="Times New Roman"/>
          <w:color w:val="000000"/>
          <w:sz w:val="24"/>
          <w:szCs w:val="24"/>
          <w:lang w:eastAsia="ru-RU"/>
        </w:rPr>
        <w:t>5</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367777"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непредставление какого-либо из документов, предусмотренных пунктом 2.6 настоящего регламента;</w:t>
      </w:r>
    </w:p>
    <w:p w:rsidR="00367777" w:rsidRPr="00367777" w:rsidRDefault="000D6D98"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67777" w:rsidRPr="00367777">
        <w:rPr>
          <w:rFonts w:ascii="Times New Roman" w:eastAsia="Times New Roman" w:hAnsi="Times New Roman" w:cs="Times New Roman"/>
          <w:color w:val="000000"/>
          <w:sz w:val="24"/>
          <w:szCs w:val="24"/>
          <w:lang w:eastAsia="ru-RU"/>
        </w:rPr>
        <w:t>екст заявления не поддается прочтению.</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5F37EF">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2.10.</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Основания для отказа </w:t>
      </w:r>
      <w:r w:rsidR="005F37EF" w:rsidRPr="00367777">
        <w:rPr>
          <w:rFonts w:ascii="Times New Roman" w:eastAsia="Times New Roman" w:hAnsi="Times New Roman" w:cs="Times New Roman"/>
          <w:color w:val="000000"/>
          <w:sz w:val="24"/>
          <w:szCs w:val="24"/>
          <w:lang w:eastAsia="ru-RU"/>
        </w:rPr>
        <w:t>в предоставлении муниципальной</w:t>
      </w:r>
      <w:r w:rsidRPr="00367777">
        <w:rPr>
          <w:rFonts w:ascii="Times New Roman" w:eastAsia="Times New Roman" w:hAnsi="Times New Roman" w:cs="Times New Roman"/>
          <w:color w:val="000000"/>
          <w:sz w:val="24"/>
          <w:szCs w:val="24"/>
          <w:lang w:eastAsia="ru-RU"/>
        </w:rPr>
        <w:t xml:space="preserve">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заявителя об отказе в получении результата предоставления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отсутствие у заявителя права и соответствующих полномочий на получение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Pr="00367777" w:rsidRDefault="00367777" w:rsidP="00D50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5F37EF" w:rsidRPr="005F37EF" w:rsidRDefault="005F37EF" w:rsidP="005F37EF">
      <w:pPr>
        <w:spacing w:after="0" w:line="240" w:lineRule="auto"/>
        <w:ind w:firstLine="709"/>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2.11. При предоставлении муниципальной услуги оказание иных ус</w:t>
      </w:r>
      <w:r w:rsidR="005F37EF">
        <w:rPr>
          <w:rFonts w:ascii="Times New Roman" w:eastAsia="Times New Roman" w:hAnsi="Times New Roman" w:cs="Times New Roman"/>
          <w:color w:val="000000"/>
          <w:sz w:val="24"/>
          <w:szCs w:val="24"/>
          <w:lang w:eastAsia="ru-RU"/>
        </w:rPr>
        <w:t>луг, необходимых и обязательных</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для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предоставления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муниципальной</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услуги,</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не предусматривается.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5F37EF" w:rsidRPr="005F37EF" w:rsidRDefault="005F37EF" w:rsidP="005F37EF">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2.12. Муниципальная услуга предоставляется бесплатно.</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Взимание платы за действия, связанные с организацией предоставления услуги в Администрации </w:t>
      </w:r>
      <w:r w:rsidR="00F85DC1">
        <w:rPr>
          <w:rFonts w:ascii="Times New Roman" w:eastAsia="Times New Roman" w:hAnsi="Times New Roman" w:cs="Times New Roman"/>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 в </w:t>
      </w:r>
      <w:r w:rsidR="005F37EF">
        <w:rPr>
          <w:rFonts w:ascii="Times New Roman" w:eastAsia="Times New Roman" w:hAnsi="Times New Roman" w:cs="Times New Roman"/>
          <w:color w:val="000000"/>
          <w:sz w:val="24"/>
          <w:szCs w:val="24"/>
          <w:lang w:eastAsia="ru-RU"/>
        </w:rPr>
        <w:t>МАУ «</w:t>
      </w:r>
      <w:r w:rsidRPr="00367777">
        <w:rPr>
          <w:rFonts w:ascii="Times New Roman" w:eastAsia="Times New Roman" w:hAnsi="Times New Roman" w:cs="Times New Roman"/>
          <w:color w:val="000000"/>
          <w:sz w:val="24"/>
          <w:szCs w:val="24"/>
          <w:lang w:eastAsia="ru-RU"/>
        </w:rPr>
        <w:t>МФЦ</w:t>
      </w:r>
      <w:r w:rsidR="005F37EF">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запрещается.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5F37EF" w:rsidRPr="005F37EF" w:rsidRDefault="005F37EF" w:rsidP="005F37EF">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2.14. При обслуживании г</w:t>
      </w:r>
      <w:r w:rsidRPr="005F37EF">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F37EF">
        <w:rPr>
          <w:rFonts w:ascii="Times New Roman" w:eastAsia="Times New Roman" w:hAnsi="Times New Roman" w:cs="Times New Roman"/>
          <w:sz w:val="24"/>
          <w:szCs w:val="24"/>
          <w:lang w:eastAsia="ru-RU"/>
        </w:rPr>
        <w:t xml:space="preserve">с помощью электронной системы управления очередью используется принцип приоритетности по </w:t>
      </w:r>
      <w:r w:rsidRPr="005F37EF">
        <w:rPr>
          <w:rFonts w:ascii="Times New Roman" w:eastAsia="Times New Roman" w:hAnsi="Times New Roman" w:cs="Times New Roman"/>
          <w:sz w:val="24"/>
          <w:szCs w:val="24"/>
          <w:lang w:eastAsia="ru-RU"/>
        </w:rPr>
        <w:lastRenderedPageBreak/>
        <w:t>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F37EF" w:rsidRDefault="005F37EF"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2.15. Срок регистрации запроса (заявления) о предоставлении муниципальной услуги не может превышать 15 (пятнадцать) минут.</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отправке документов по почте в адрес Администрации </w:t>
      </w:r>
      <w:r w:rsidR="00F85DC1">
        <w:rPr>
          <w:rFonts w:ascii="Times New Roman" w:eastAsia="Times New Roman" w:hAnsi="Times New Roman" w:cs="Times New Roman"/>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2.1</w:t>
      </w:r>
      <w:r>
        <w:rPr>
          <w:rFonts w:ascii="Times New Roman" w:eastAsia="Arial Unicode MS" w:hAnsi="Times New Roman" w:cs="Times New Roman"/>
          <w:sz w:val="24"/>
          <w:szCs w:val="24"/>
          <w:lang w:eastAsia="ru-RU"/>
        </w:rPr>
        <w:t>6</w:t>
      </w:r>
      <w:r w:rsidRPr="005F37EF">
        <w:rPr>
          <w:rFonts w:ascii="Times New Roman" w:eastAsia="Arial Unicode MS" w:hAnsi="Times New Roman" w:cs="Times New Roman"/>
          <w:sz w:val="24"/>
          <w:szCs w:val="24"/>
          <w:lang w:eastAsia="ru-RU"/>
        </w:rPr>
        <w:t xml:space="preserve">. Требования к помещению Администрации </w:t>
      </w:r>
      <w:r w:rsidR="00F85DC1">
        <w:rPr>
          <w:rFonts w:ascii="Times New Roman" w:eastAsia="Times New Roman" w:hAnsi="Times New Roman" w:cs="Times New Roman"/>
          <w:sz w:val="24"/>
          <w:szCs w:val="24"/>
          <w:lang w:eastAsia="ru-RU"/>
        </w:rPr>
        <w:t>Киевского</w:t>
      </w:r>
      <w:r w:rsidRPr="005F37EF">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50D63"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Общее число мест для сидения - не менее 2 (двух).</w:t>
      </w:r>
    </w:p>
    <w:p w:rsidR="005F37EF" w:rsidRPr="005F37EF" w:rsidRDefault="005F37EF" w:rsidP="005F37EF">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37EF" w:rsidRPr="005F37EF" w:rsidRDefault="005F37EF" w:rsidP="005F37EF">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lastRenderedPageBreak/>
        <w:t>2.</w:t>
      </w:r>
      <w:r>
        <w:rPr>
          <w:rFonts w:ascii="Times New Roman" w:eastAsia="Arial Unicode MS" w:hAnsi="Times New Roman" w:cs="Times New Roman"/>
          <w:sz w:val="24"/>
          <w:szCs w:val="24"/>
          <w:lang w:eastAsia="ru-RU"/>
        </w:rPr>
        <w:t>17</w:t>
      </w:r>
      <w:r w:rsidRPr="005F37EF">
        <w:rPr>
          <w:rFonts w:ascii="Times New Roman" w:eastAsia="Arial Unicode MS" w:hAnsi="Times New Roman" w:cs="Times New Roman"/>
          <w:sz w:val="24"/>
          <w:szCs w:val="24"/>
          <w:lang w:eastAsia="ru-RU"/>
        </w:rPr>
        <w:t>. Требования к помещению МАУ «МФЦ», в котором организуется предоставление услуги: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бесплатного опрятного туалета для посетителей;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18</w:t>
      </w:r>
      <w:r w:rsidRPr="005F37EF">
        <w:rPr>
          <w:rFonts w:ascii="Times New Roman" w:eastAsia="Arial Unicode MS" w:hAnsi="Times New Roman" w:cs="Times New Roman"/>
          <w:sz w:val="24"/>
          <w:szCs w:val="24"/>
          <w:lang w:eastAsia="ru-RU"/>
        </w:rPr>
        <w:t>. Требования к беспрепятственному доступу инвалидов к помещению, в котором организуется предоставление муниципальной услуги:</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lang w:eastAsia="ru-RU"/>
        </w:rPr>
      </w:pPr>
      <w:r w:rsidRPr="005F37EF">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5F37EF" w:rsidRPr="005F37EF" w:rsidRDefault="005F37EF" w:rsidP="005F37EF">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5F37EF" w:rsidRPr="005F37EF" w:rsidRDefault="005F37EF" w:rsidP="005F37EF">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w:t>
      </w:r>
      <w:r w:rsidRPr="005F37EF">
        <w:rPr>
          <w:rFonts w:ascii="Times New Roman" w:eastAsia="Times New Roman" w:hAnsi="Times New Roman" w:cs="Times New Roman"/>
          <w:color w:val="000000"/>
          <w:sz w:val="24"/>
          <w:szCs w:val="24"/>
          <w:lang w:eastAsia="ru-RU"/>
        </w:rPr>
        <w:t xml:space="preserve">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доступности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4"/>
          <w:sz w:val="24"/>
          <w:szCs w:val="24"/>
          <w:lang w:eastAsia="ru-RU"/>
        </w:rPr>
        <w:t xml:space="preserve"> </w:t>
      </w:r>
      <w:r w:rsidRPr="005F37EF">
        <w:rPr>
          <w:rFonts w:ascii="Times New Roman" w:eastAsia="Times New Roman" w:hAnsi="Times New Roman" w:cs="Times New Roman"/>
          <w:color w:val="000000"/>
          <w:sz w:val="24"/>
          <w:szCs w:val="24"/>
          <w:lang w:eastAsia="ru-RU"/>
        </w:rPr>
        <w:t>услуги являются:</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0</w:t>
      </w:r>
      <w:r w:rsidRPr="005F37EF">
        <w:rPr>
          <w:rFonts w:ascii="Times New Roman" w:eastAsia="Times New Roman" w:hAnsi="Times New Roman" w:cs="Times New Roman"/>
          <w:color w:val="000000"/>
          <w:sz w:val="24"/>
          <w:szCs w:val="24"/>
          <w:lang w:eastAsia="ru-RU"/>
        </w:rPr>
        <w:t>.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качества</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услуги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являются:</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F37EF" w:rsidRPr="005F37EF" w:rsidRDefault="005F37EF" w:rsidP="005F37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7EF">
        <w:rPr>
          <w:rFonts w:ascii="Times New Roman" w:eastAsia="Times New Roman" w:hAnsi="Times New Roman" w:cs="Times New Roman"/>
          <w:color w:val="000000"/>
          <w:sz w:val="24"/>
          <w:szCs w:val="24"/>
          <w:lang w:eastAsia="ru-RU"/>
        </w:rPr>
        <w:t>о</w:t>
      </w:r>
      <w:r w:rsidRPr="005F37EF">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w:t>
      </w:r>
      <w:proofErr w:type="spellStart"/>
      <w:r w:rsidRPr="005F37EF">
        <w:rPr>
          <w:rFonts w:ascii="Times New Roman" w:eastAsia="Times New Roman" w:hAnsi="Times New Roman" w:cs="Times New Roman"/>
          <w:color w:val="000000"/>
          <w:sz w:val="24"/>
          <w:szCs w:val="24"/>
          <w:lang w:eastAsia="ru-RU"/>
        </w:rPr>
        <w:t>сурдопереводчика</w:t>
      </w:r>
      <w:proofErr w:type="spellEnd"/>
      <w:r w:rsidRPr="005F37EF">
        <w:rPr>
          <w:rFonts w:ascii="Times New Roman" w:eastAsia="Times New Roman" w:hAnsi="Times New Roman" w:cs="Times New Roman"/>
          <w:color w:val="000000"/>
          <w:sz w:val="24"/>
          <w:szCs w:val="24"/>
          <w:lang w:eastAsia="ru-RU"/>
        </w:rPr>
        <w:t>;</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37EF" w:rsidRPr="005F37EF" w:rsidRDefault="005F37EF" w:rsidP="005F37E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5F37EF">
        <w:rPr>
          <w:rFonts w:ascii="Times New Roman" w:eastAsia="Times New Roman" w:hAnsi="Times New Roman" w:cs="Times New Roman"/>
          <w:spacing w:val="2"/>
          <w:sz w:val="24"/>
          <w:szCs w:val="24"/>
          <w:lang w:eastAsia="ru-RU"/>
        </w:rPr>
        <w:br/>
      </w:r>
      <w:r w:rsidRPr="005F37E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1</w:t>
      </w:r>
      <w:r w:rsidRPr="005F37EF">
        <w:rPr>
          <w:rFonts w:ascii="Times New Roman" w:eastAsia="Times New Roman" w:hAnsi="Times New Roman" w:cs="Times New Roman"/>
          <w:bCs/>
          <w:sz w:val="24"/>
          <w:szCs w:val="24"/>
          <w:lang w:eastAsia="ru-RU"/>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37EF">
        <w:rPr>
          <w:rFonts w:ascii="Times New Roman" w:eastAsia="Times New Roman" w:hAnsi="Times New Roman" w:cs="Times New Roman"/>
          <w:sz w:val="24"/>
          <w:szCs w:val="24"/>
          <w:lang w:eastAsia="ru-RU"/>
        </w:rPr>
        <w:t xml:space="preserve">МАУ «МФЦ» </w:t>
      </w:r>
      <w:r w:rsidRPr="005F37EF">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5F37EF">
        <w:rPr>
          <w:rFonts w:ascii="Times New Roman" w:eastAsia="Times New Roman" w:hAnsi="Times New Roman" w:cs="Times New Roman"/>
          <w:sz w:val="24"/>
          <w:szCs w:val="24"/>
          <w:lang w:eastAsia="ru-RU"/>
        </w:rPr>
        <w:t>МАУ «МФЦ</w:t>
      </w:r>
      <w:r w:rsidRPr="005F37EF">
        <w:rPr>
          <w:rFonts w:ascii="Times New Roman" w:eastAsia="Times New Roman" w:hAnsi="Times New Roman" w:cs="Times New Roman"/>
          <w:bCs/>
          <w:sz w:val="24"/>
          <w:szCs w:val="24"/>
          <w:lang w:eastAsia="ru-RU"/>
        </w:rPr>
        <w:t xml:space="preserve">» и Администрацией </w:t>
      </w:r>
      <w:r w:rsidR="00F85DC1">
        <w:rPr>
          <w:rFonts w:ascii="Times New Roman" w:eastAsia="Times New Roman" w:hAnsi="Times New Roman" w:cs="Times New Roman"/>
          <w:sz w:val="24"/>
          <w:szCs w:val="24"/>
          <w:lang w:eastAsia="ru-RU"/>
        </w:rPr>
        <w:t>Киевского</w:t>
      </w:r>
      <w:r w:rsidRPr="005F37EF">
        <w:rPr>
          <w:rFonts w:ascii="Times New Roman" w:eastAsia="Times New Roman" w:hAnsi="Times New Roman" w:cs="Times New Roman"/>
          <w:bCs/>
          <w:sz w:val="24"/>
          <w:szCs w:val="24"/>
          <w:lang w:eastAsia="ru-RU"/>
        </w:rPr>
        <w:t xml:space="preserve"> сельского поселения. </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Pr="005F37EF">
        <w:rPr>
          <w:rFonts w:ascii="Times New Roman" w:eastAsia="Times New Roman" w:hAnsi="Times New Roman" w:cs="Times New Roman"/>
          <w:sz w:val="24"/>
          <w:szCs w:val="24"/>
          <w:lang w:eastAsia="ru-RU"/>
        </w:rPr>
        <w:t>.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личном обращении Заявителя (представителя Заявителя) в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по телефону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посредством Единого портала. </w:t>
      </w:r>
    </w:p>
    <w:p w:rsidR="005F37EF" w:rsidRPr="005F37EF" w:rsidRDefault="005F37EF" w:rsidP="005F37EF">
      <w:pPr>
        <w:tabs>
          <w:tab w:val="left" w:pos="284"/>
          <w:tab w:val="left" w:pos="426"/>
        </w:tabs>
        <w:spacing w:after="0" w:line="240" w:lineRule="auto"/>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фамилию, имя, отчество (последнее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контактный номер телефона;</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адрес электронной почты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желаемые дату и время представления документов.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5F37EF">
        <w:rPr>
          <w:rFonts w:ascii="Times New Roman" w:eastAsia="Calibri" w:hAnsi="Times New Roman" w:cs="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w:t>
      </w:r>
      <w:r w:rsidRPr="005F37EF">
        <w:rPr>
          <w:rFonts w:ascii="Times New Roman" w:eastAsia="Times New Roman" w:hAnsi="Times New Roman" w:cs="Times New Roman"/>
          <w:sz w:val="24"/>
          <w:szCs w:val="24"/>
          <w:lang w:eastAsia="ru-RU"/>
        </w:rPr>
        <w:t>. Особенность предоставления муниципальных услуг по экстерриториальному принципу:</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lastRenderedPageBreak/>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5</w:t>
      </w:r>
      <w:r w:rsidRPr="005F37EF">
        <w:rPr>
          <w:rFonts w:ascii="Times New Roman" w:eastAsia="Times New Roman" w:hAnsi="Times New Roman" w:cs="Times New Roman"/>
          <w:sz w:val="24"/>
          <w:szCs w:val="24"/>
          <w:lang w:eastAsia="ru-RU"/>
        </w:rPr>
        <w:t> Особенность предоставления муниципальных услуг в электронной форме:</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6</w:t>
      </w:r>
      <w:r w:rsidRPr="005F37EF">
        <w:rPr>
          <w:rFonts w:ascii="Times New Roman" w:eastAsia="Times New Roman" w:hAnsi="Times New Roman" w:cs="Times New Roman"/>
          <w:sz w:val="24"/>
          <w:szCs w:val="24"/>
          <w:lang w:eastAsia="ru-RU"/>
        </w:rPr>
        <w:t>.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5F37EF">
        <w:rPr>
          <w:rFonts w:ascii="Times New Roman" w:eastAsia="Times New Roman" w:hAnsi="Times New Roman" w:cs="Times New Roman"/>
          <w:sz w:val="24"/>
          <w:szCs w:val="24"/>
          <w:lang w:eastAsia="ru-RU"/>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28</w:t>
      </w:r>
      <w:r w:rsidRPr="005F37EF">
        <w:rPr>
          <w:rFonts w:ascii="Times New Roman" w:eastAsia="Times New Roman" w:hAnsi="Times New Roman" w:cs="Times New Roman"/>
          <w:sz w:val="24"/>
          <w:szCs w:val="24"/>
          <w:lang w:eastAsia="ru-RU"/>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29</w:t>
      </w:r>
      <w:r w:rsidRPr="005F37EF">
        <w:rPr>
          <w:rFonts w:ascii="Times New Roman" w:eastAsia="Times New Roman" w:hAnsi="Times New Roman" w:cs="Times New Roman"/>
          <w:sz w:val="24"/>
          <w:szCs w:val="24"/>
          <w:lang w:eastAsia="ru-RU"/>
        </w:rPr>
        <w:t>.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F37EF" w:rsidRPr="005F37EF" w:rsidRDefault="005F37EF" w:rsidP="005F37EF">
      <w:pPr>
        <w:spacing w:after="0" w:line="240" w:lineRule="auto"/>
        <w:rPr>
          <w:rFonts w:ascii="Times New Roman" w:eastAsia="Times New Roman" w:hAnsi="Times New Roman" w:cs="Times New Roman"/>
          <w:b/>
          <w:color w:val="00B050"/>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Исчерпывающий</w:t>
      </w:r>
      <w:r w:rsidRPr="005F37EF">
        <w:rPr>
          <w:rFonts w:ascii="Times New Roman" w:eastAsia="Times New Roman" w:hAnsi="Times New Roman" w:cs="Times New Roman"/>
          <w:b/>
          <w:spacing w:val="-3"/>
          <w:sz w:val="24"/>
          <w:szCs w:val="24"/>
          <w:lang w:eastAsia="ru-RU"/>
        </w:rPr>
        <w:t xml:space="preserve"> </w:t>
      </w:r>
      <w:r w:rsidRPr="005F37EF">
        <w:rPr>
          <w:rFonts w:ascii="Times New Roman" w:eastAsia="Times New Roman" w:hAnsi="Times New Roman" w:cs="Times New Roman"/>
          <w:b/>
          <w:sz w:val="24"/>
          <w:szCs w:val="24"/>
          <w:lang w:eastAsia="ru-RU"/>
        </w:rPr>
        <w:t>перечень</w:t>
      </w:r>
      <w:r w:rsidRPr="005F37EF">
        <w:rPr>
          <w:rFonts w:ascii="Times New Roman" w:eastAsia="Times New Roman" w:hAnsi="Times New Roman" w:cs="Times New Roman"/>
          <w:b/>
          <w:spacing w:val="-6"/>
          <w:sz w:val="24"/>
          <w:szCs w:val="24"/>
          <w:lang w:eastAsia="ru-RU"/>
        </w:rPr>
        <w:t xml:space="preserve"> </w:t>
      </w:r>
      <w:r w:rsidRPr="005F37EF">
        <w:rPr>
          <w:rFonts w:ascii="Times New Roman" w:eastAsia="Times New Roman" w:hAnsi="Times New Roman" w:cs="Times New Roman"/>
          <w:b/>
          <w:sz w:val="24"/>
          <w:szCs w:val="24"/>
          <w:lang w:eastAsia="ru-RU"/>
        </w:rPr>
        <w:t>административных</w:t>
      </w:r>
      <w:r w:rsidRPr="005F37EF">
        <w:rPr>
          <w:rFonts w:ascii="Times New Roman" w:eastAsia="Times New Roman" w:hAnsi="Times New Roman" w:cs="Times New Roman"/>
          <w:b/>
          <w:spacing w:val="-1"/>
          <w:sz w:val="24"/>
          <w:szCs w:val="24"/>
          <w:lang w:eastAsia="ru-RU"/>
        </w:rPr>
        <w:t xml:space="preserve"> </w:t>
      </w:r>
      <w:r w:rsidRPr="005F37EF">
        <w:rPr>
          <w:rFonts w:ascii="Times New Roman" w:eastAsia="Times New Roman" w:hAnsi="Times New Roman" w:cs="Times New Roman"/>
          <w:b/>
          <w:sz w:val="24"/>
          <w:szCs w:val="24"/>
          <w:lang w:eastAsia="ru-RU"/>
        </w:rPr>
        <w:t>процедур</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3.1. Предоставление муниципальной услуги включает в себя следующие административные процедуры:</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документов заявителя;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муниципальной услуги (в соответствии со способом получения результата, указанным в заявлении).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3.2. Административная процедура - прием и регистрация заявления (</w:t>
      </w:r>
      <w:r w:rsidR="00D50D63">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риложение № 3 к настоящему административному регламенту) и документов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9F52E4" w:rsidRPr="00367777">
        <w:rPr>
          <w:rFonts w:ascii="Times New Roman" w:eastAsia="Times New Roman" w:hAnsi="Times New Roman" w:cs="Times New Roman"/>
          <w:color w:val="000000"/>
          <w:sz w:val="24"/>
          <w:szCs w:val="24"/>
          <w:lang w:eastAsia="ru-RU"/>
        </w:rPr>
        <w:t>поступление заявления</w:t>
      </w:r>
      <w:r w:rsidRPr="00367777">
        <w:rPr>
          <w:rFonts w:ascii="Times New Roman" w:eastAsia="Times New Roman" w:hAnsi="Times New Roman" w:cs="Times New Roman"/>
          <w:color w:val="000000"/>
          <w:sz w:val="24"/>
          <w:szCs w:val="24"/>
          <w:lang w:eastAsia="ru-RU"/>
        </w:rPr>
        <w:t xml:space="preserve"> с пакетом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3.2.1. Прием и регистрация заявления и пакета документов в Администрации </w:t>
      </w:r>
      <w:r w:rsidR="00F85DC1">
        <w:rPr>
          <w:rFonts w:ascii="Times New Roman" w:eastAsia="Times New Roman" w:hAnsi="Times New Roman" w:cs="Times New Roman"/>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Доведение исполнения услуги до исполнителя Администрации </w:t>
      </w:r>
      <w:r w:rsidR="00F85DC1">
        <w:rPr>
          <w:rFonts w:ascii="Times New Roman" w:eastAsia="Times New Roman" w:hAnsi="Times New Roman" w:cs="Times New Roman"/>
          <w:sz w:val="24"/>
          <w:szCs w:val="24"/>
          <w:lang w:eastAsia="ru-RU"/>
        </w:rPr>
        <w:t>Киевского</w:t>
      </w:r>
      <w:r w:rsidR="00F85DC1" w:rsidRPr="00367777">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9F52E4" w:rsidRPr="00367777">
        <w:rPr>
          <w:rFonts w:ascii="Times New Roman" w:eastAsia="Times New Roman" w:hAnsi="Times New Roman" w:cs="Times New Roman"/>
          <w:color w:val="000000"/>
          <w:sz w:val="24"/>
          <w:szCs w:val="24"/>
          <w:lang w:eastAsia="ru-RU"/>
        </w:rPr>
        <w:t>поселения осуществляется</w:t>
      </w:r>
      <w:r w:rsidRPr="00367777">
        <w:rPr>
          <w:rFonts w:ascii="Times New Roman" w:eastAsia="Times New Roman" w:hAnsi="Times New Roman" w:cs="Times New Roman"/>
          <w:color w:val="000000"/>
          <w:sz w:val="24"/>
          <w:szCs w:val="24"/>
          <w:lang w:eastAsia="ru-RU"/>
        </w:rPr>
        <w:t xml:space="preserve"> в порядке общего делопроизводства.</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w:t>
      </w:r>
      <w:r w:rsidR="00F85DC1">
        <w:rPr>
          <w:rFonts w:ascii="Times New Roman" w:eastAsia="Times New Roman" w:hAnsi="Times New Roman" w:cs="Times New Roman"/>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письме должны быть указаны причины возврата заявления о предоставлении земельного участка.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 в течение одного рабочего дня.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w:t>
      </w:r>
      <w:r w:rsidR="00462E1B">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при обращении заявителя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Устанавливает личность заявителя (его представителя) на основании документов, удостоверяющих личность.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заявителя в информационной системе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обращение в информационной системе МФЦ с присвоением регистрационного номера дела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комплектность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соответствие оформления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Подлинник документа возвращается заявителю, а копия приобщается к пакету документов, принятых от заявителя.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выявления оснований для отказа в предоставлении услуги, информирует заявителя о возможности отказа Администрации </w:t>
      </w:r>
      <w:r w:rsidR="00F85DC1">
        <w:rPr>
          <w:rFonts w:ascii="Times New Roman" w:eastAsia="Times New Roman" w:hAnsi="Times New Roman" w:cs="Times New Roman"/>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Готовит расписку (выписку) о приеме и регистрации комплекта документов, формируемую в информационной системе МФЦ.</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Расписка (выписка) готовится в трёх экземплярах.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Первый экземпляр выдается заявителю, второй - остается в МФЦ, третий - вместе с комплектом документов передается в Администрацию </w:t>
      </w:r>
      <w:r w:rsidR="00F85DC1">
        <w:rPr>
          <w:rFonts w:ascii="Times New Roman" w:eastAsia="Times New Roman" w:hAnsi="Times New Roman" w:cs="Times New Roman"/>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расписку (выписку) включаются только документы, представленные заявителем.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Выдает заявителю (представителю заявителя) расписку (выписку) о приеме и регистрации комплекта документов</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67777" w:rsidRPr="00367777" w:rsidRDefault="00367777" w:rsidP="009F52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Вносит сведения о направлении пакета документов в МФЦ, ответственный за организацию предоставления услуги, в ИС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3.2.3. Прием и регистрация заявления и пакета документов с использованием ЕПГУ в адрес Администрации </w:t>
      </w:r>
      <w:r w:rsidR="00651BF2">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сельского</w:t>
      </w:r>
      <w:r w:rsidRPr="00367777">
        <w:rPr>
          <w:rFonts w:ascii="Times New Roman" w:eastAsia="Times New Roman" w:hAnsi="Times New Roman" w:cs="Times New Roman"/>
          <w:color w:val="000000"/>
          <w:sz w:val="24"/>
          <w:szCs w:val="24"/>
          <w:lang w:eastAsia="ru-RU"/>
        </w:rPr>
        <w:t xml:space="preserve">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ЕПГУ размещаются образцы заполнения электронной формы запроса о предоставлении услуги.</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возможность печати на бумажном носителе копии электронной формы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5) заполнение полей электронной формы запроса до начала ввода сведений заявителем с использованием данных, размещенных в федеральной муниципальной информационной системе «Единая система идентификации и аутентификации в инфраструктуре, обеспечивающей </w:t>
      </w:r>
      <w:r w:rsidRPr="00367777">
        <w:rPr>
          <w:rFonts w:ascii="Times New Roman" w:eastAsia="Times New Roman" w:hAnsi="Times New Roman" w:cs="Times New Roman"/>
          <w:color w:val="000000"/>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возможность вернуться на любой из этапов заполнения электронной формы запроса без потери, ранее введенной информации;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Сформированный и </w:t>
      </w:r>
      <w:r w:rsidR="009F52E4" w:rsidRPr="00367777">
        <w:rPr>
          <w:rFonts w:ascii="Times New Roman" w:eastAsia="Times New Roman" w:hAnsi="Times New Roman" w:cs="Times New Roman"/>
          <w:color w:val="000000"/>
          <w:sz w:val="24"/>
          <w:szCs w:val="24"/>
          <w:lang w:eastAsia="ru-RU"/>
        </w:rPr>
        <w:t>подписанный запрос,</w:t>
      </w:r>
      <w:r w:rsidRPr="00367777">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w:t>
      </w:r>
      <w:r w:rsidR="009F52E4">
        <w:rPr>
          <w:rFonts w:ascii="Times New Roman" w:eastAsia="Times New Roman" w:hAnsi="Times New Roman" w:cs="Times New Roman"/>
          <w:color w:val="000000"/>
          <w:sz w:val="24"/>
          <w:szCs w:val="24"/>
          <w:lang w:eastAsia="ru-RU"/>
        </w:rPr>
        <w:t xml:space="preserve"> </w:t>
      </w:r>
      <w:r w:rsidR="00F85DC1">
        <w:rPr>
          <w:rFonts w:ascii="Times New Roman" w:eastAsia="Times New Roman" w:hAnsi="Times New Roman" w:cs="Times New Roman"/>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w:t>
      </w:r>
      <w:r w:rsidR="009F52E4" w:rsidRPr="00367777">
        <w:rPr>
          <w:rFonts w:ascii="Times New Roman" w:eastAsia="Times New Roman" w:hAnsi="Times New Roman" w:cs="Times New Roman"/>
          <w:color w:val="000000"/>
          <w:sz w:val="24"/>
          <w:szCs w:val="24"/>
          <w:lang w:eastAsia="ru-RU"/>
        </w:rPr>
        <w:t>поселения посредством</w:t>
      </w:r>
      <w:r w:rsidRPr="00367777">
        <w:rPr>
          <w:rFonts w:ascii="Times New Roman" w:eastAsia="Times New Roman" w:hAnsi="Times New Roman" w:cs="Times New Roman"/>
          <w:color w:val="000000"/>
          <w:sz w:val="24"/>
          <w:szCs w:val="24"/>
          <w:lang w:eastAsia="ru-RU"/>
        </w:rPr>
        <w:t xml:space="preserve"> ЕПГУ.</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направлении документов с использованием ЕПГУ регистрация электронного заявления и пакета документов производится специалистом Администрации </w:t>
      </w:r>
      <w:r w:rsidR="00F85DC1">
        <w:rPr>
          <w:rFonts w:ascii="Times New Roman" w:eastAsia="Times New Roman" w:hAnsi="Times New Roman" w:cs="Times New Roman"/>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9F52E4">
        <w:rPr>
          <w:rFonts w:ascii="Times New Roman" w:eastAsia="Times New Roman" w:hAnsi="Times New Roman" w:cs="Times New Roman"/>
          <w:color w:val="000000"/>
          <w:sz w:val="24"/>
          <w:szCs w:val="24"/>
          <w:lang w:eastAsia="ru-RU"/>
        </w:rPr>
        <w:t>.</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9F52E4" w:rsidRPr="00367777">
        <w:rPr>
          <w:rFonts w:ascii="Times New Roman" w:eastAsia="Times New Roman" w:hAnsi="Times New Roman" w:cs="Times New Roman"/>
          <w:color w:val="000000"/>
          <w:sz w:val="24"/>
          <w:szCs w:val="24"/>
          <w:lang w:eastAsia="ru-RU"/>
        </w:rPr>
        <w:t>Администрации</w:t>
      </w:r>
      <w:r w:rsidR="009F52E4">
        <w:rPr>
          <w:rFonts w:ascii="Times New Roman" w:eastAsia="Times New Roman" w:hAnsi="Times New Roman" w:cs="Times New Roman"/>
          <w:color w:val="000000"/>
          <w:sz w:val="24"/>
          <w:szCs w:val="24"/>
          <w:lang w:eastAsia="ru-RU"/>
        </w:rPr>
        <w:t xml:space="preserve"> </w:t>
      </w:r>
      <w:r w:rsidR="00F85DC1">
        <w:rPr>
          <w:rFonts w:ascii="Times New Roman" w:eastAsia="Times New Roman" w:hAnsi="Times New Roman" w:cs="Times New Roman"/>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заявителю в личный кабинет ЕПГУ не позднее рабочего дня, следующего за днем регистрации заявления в Администрации </w:t>
      </w:r>
      <w:r w:rsidR="00F85DC1">
        <w:rPr>
          <w:rFonts w:ascii="Times New Roman" w:eastAsia="Times New Roman" w:hAnsi="Times New Roman" w:cs="Times New Roman"/>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несоответствия заявления и пакета документов требованиям, указанным в п. 2.18 административного регламента, специалист Администрации</w:t>
      </w:r>
      <w:r w:rsidR="009F52E4">
        <w:rPr>
          <w:rFonts w:ascii="Times New Roman" w:eastAsia="Times New Roman" w:hAnsi="Times New Roman" w:cs="Times New Roman"/>
          <w:color w:val="000000"/>
          <w:sz w:val="24"/>
          <w:szCs w:val="24"/>
          <w:lang w:eastAsia="ru-RU"/>
        </w:rPr>
        <w:t xml:space="preserve"> </w:t>
      </w:r>
      <w:r w:rsidR="00F85DC1">
        <w:rPr>
          <w:rFonts w:ascii="Times New Roman" w:eastAsia="Times New Roman" w:hAnsi="Times New Roman" w:cs="Times New Roman"/>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решений о регистрации заявления и пакета документов является: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наличие у заявителя права и соответствующих полномочий на получение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административной процедуры является регистрация заявления и пакета документов, либо отказ в приеме и регистрации заявления.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составляет 1 </w:t>
      </w:r>
      <w:r w:rsidR="009F52E4">
        <w:rPr>
          <w:rFonts w:ascii="Times New Roman" w:eastAsia="Times New Roman" w:hAnsi="Times New Roman" w:cs="Times New Roman"/>
          <w:color w:val="000000"/>
          <w:sz w:val="24"/>
          <w:szCs w:val="24"/>
          <w:lang w:eastAsia="ru-RU"/>
        </w:rPr>
        <w:t xml:space="preserve">(один) </w:t>
      </w:r>
      <w:r w:rsidRPr="00367777">
        <w:rPr>
          <w:rFonts w:ascii="Times New Roman" w:eastAsia="Times New Roman" w:hAnsi="Times New Roman" w:cs="Times New Roman"/>
          <w:color w:val="000000"/>
          <w:sz w:val="24"/>
          <w:szCs w:val="24"/>
          <w:lang w:eastAsia="ru-RU"/>
        </w:rPr>
        <w:t>день.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230FE0">
        <w:rPr>
          <w:rFonts w:ascii="Times New Roman" w:eastAsia="Times New Roman" w:hAnsi="Times New Roman" w:cs="Times New Roman"/>
          <w:color w:val="000000"/>
          <w:sz w:val="24"/>
          <w:szCs w:val="24"/>
          <w:lang w:eastAsia="ru-RU"/>
        </w:rPr>
        <w:t>П</w:t>
      </w:r>
      <w:r w:rsidRPr="00462E1B">
        <w:rPr>
          <w:rFonts w:ascii="Times New Roman" w:eastAsia="Times New Roman" w:hAnsi="Times New Roman" w:cs="Times New Roman"/>
          <w:sz w:val="24"/>
          <w:szCs w:val="24"/>
          <w:lang w:eastAsia="ru-RU"/>
        </w:rPr>
        <w:t>риложением №</w:t>
      </w:r>
      <w:r w:rsidR="00230FE0">
        <w:rPr>
          <w:rFonts w:ascii="Times New Roman" w:eastAsia="Times New Roman" w:hAnsi="Times New Roman" w:cs="Times New Roman"/>
          <w:sz w:val="24"/>
          <w:szCs w:val="24"/>
          <w:lang w:eastAsia="ru-RU"/>
        </w:rPr>
        <w:t xml:space="preserve"> 4</w:t>
      </w:r>
      <w:r w:rsidRPr="00462E1B">
        <w:rPr>
          <w:rFonts w:ascii="Times New Roman" w:eastAsia="Times New Roman" w:hAnsi="Times New Roman" w:cs="Times New Roman"/>
          <w:sz w:val="24"/>
          <w:szCs w:val="24"/>
          <w:lang w:eastAsia="ru-RU"/>
        </w:rPr>
        <w:t xml:space="preserve"> </w:t>
      </w:r>
      <w:r w:rsidRPr="00367777">
        <w:rPr>
          <w:rFonts w:ascii="Times New Roman" w:eastAsia="Times New Roman" w:hAnsi="Times New Roman" w:cs="Times New Roman"/>
          <w:color w:val="000000"/>
          <w:sz w:val="24"/>
          <w:szCs w:val="24"/>
          <w:lang w:eastAsia="ru-RU"/>
        </w:rPr>
        <w:t>к настоящему административному регламенту.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Для принятия решения об устранении технических ошибок в  правоустанавливающих документах о предоставлении земельного участка  специалист Администрации </w:t>
      </w:r>
      <w:r w:rsidR="00F85DC1">
        <w:rPr>
          <w:rFonts w:ascii="Times New Roman" w:eastAsia="Times New Roman" w:hAnsi="Times New Roman" w:cs="Times New Roman"/>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или МФЦ, ответственный за  направление межведомственных запросов и </w:t>
      </w:r>
      <w:r w:rsidRPr="00367777">
        <w:rPr>
          <w:rFonts w:ascii="Times New Roman" w:eastAsia="Times New Roman" w:hAnsi="Times New Roman" w:cs="Times New Roman"/>
          <w:color w:val="000000"/>
          <w:sz w:val="24"/>
          <w:szCs w:val="24"/>
          <w:lang w:eastAsia="ru-RU"/>
        </w:rPr>
        <w:lastRenderedPageBreak/>
        <w:t>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ФГБУ «ФКП Росреестра» по Ростовской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составляет </w:t>
      </w:r>
      <w:r w:rsidR="00230FE0">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xml:space="preserve"> 5</w:t>
      </w:r>
      <w:r w:rsidR="00230FE0">
        <w:rPr>
          <w:rFonts w:ascii="Times New Roman" w:eastAsia="Times New Roman" w:hAnsi="Times New Roman" w:cs="Times New Roman"/>
          <w:color w:val="000000"/>
          <w:sz w:val="24"/>
          <w:szCs w:val="24"/>
          <w:lang w:eastAsia="ru-RU"/>
        </w:rPr>
        <w:t xml:space="preserve"> (пять)</w:t>
      </w:r>
      <w:r w:rsidRPr="00367777">
        <w:rPr>
          <w:rFonts w:ascii="Times New Roman" w:eastAsia="Times New Roman" w:hAnsi="Times New Roman" w:cs="Times New Roman"/>
          <w:color w:val="000000"/>
          <w:sz w:val="24"/>
          <w:szCs w:val="24"/>
          <w:lang w:eastAsia="ru-RU"/>
        </w:rPr>
        <w:t xml:space="preserve"> рабочих дней.</w:t>
      </w:r>
    </w:p>
    <w:p w:rsidR="00367777" w:rsidRPr="00367777" w:rsidRDefault="00367777" w:rsidP="009F52E4">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3.4. Административная процедура - 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уведомления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направление заявления с пакетом </w:t>
      </w:r>
      <w:r w:rsidR="000531F4" w:rsidRPr="00367777">
        <w:rPr>
          <w:rFonts w:ascii="Times New Roman" w:eastAsia="Times New Roman" w:hAnsi="Times New Roman" w:cs="Times New Roman"/>
          <w:color w:val="000000"/>
          <w:sz w:val="24"/>
          <w:szCs w:val="24"/>
          <w:lang w:eastAsia="ru-RU"/>
        </w:rPr>
        <w:t>документов для</w:t>
      </w:r>
      <w:r w:rsidRPr="00367777">
        <w:rPr>
          <w:rFonts w:ascii="Times New Roman" w:eastAsia="Times New Roman" w:hAnsi="Times New Roman" w:cs="Times New Roman"/>
          <w:color w:val="000000"/>
          <w:sz w:val="24"/>
          <w:szCs w:val="24"/>
          <w:lang w:eastAsia="ru-RU"/>
        </w:rPr>
        <w:t xml:space="preserve">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подготовка проекта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Критерием принятия решения о подготовке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предоставлении муниципальной услуги является отсутствие (наличие) оснований для отказа, указанных </w:t>
      </w:r>
      <w:r w:rsidR="000531F4" w:rsidRPr="00367777">
        <w:rPr>
          <w:rFonts w:ascii="Times New Roman" w:eastAsia="Times New Roman" w:hAnsi="Times New Roman" w:cs="Times New Roman"/>
          <w:color w:val="000000"/>
          <w:sz w:val="24"/>
          <w:szCs w:val="24"/>
          <w:lang w:eastAsia="ru-RU"/>
        </w:rPr>
        <w:t>в пункте</w:t>
      </w:r>
      <w:r w:rsidRPr="00367777">
        <w:rPr>
          <w:rFonts w:ascii="Times New Roman" w:eastAsia="Times New Roman" w:hAnsi="Times New Roman" w:cs="Times New Roman"/>
          <w:color w:val="000000"/>
          <w:sz w:val="24"/>
          <w:szCs w:val="24"/>
          <w:lang w:eastAsia="ru-RU"/>
        </w:rPr>
        <w:t xml:space="preserve"> 2.8 раздела 2 административного регламента.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20</w:t>
      </w:r>
      <w:r w:rsidR="00230FE0">
        <w:rPr>
          <w:rFonts w:ascii="Times New Roman" w:eastAsia="Times New Roman" w:hAnsi="Times New Roman" w:cs="Times New Roman"/>
          <w:color w:val="000000"/>
          <w:sz w:val="24"/>
          <w:szCs w:val="24"/>
          <w:lang w:eastAsia="ru-RU"/>
        </w:rPr>
        <w:t xml:space="preserve"> (двадцать)</w:t>
      </w:r>
      <w:r w:rsidRPr="00367777">
        <w:rPr>
          <w:rFonts w:ascii="Times New Roman" w:eastAsia="Times New Roman" w:hAnsi="Times New Roman" w:cs="Times New Roman"/>
          <w:color w:val="000000"/>
          <w:sz w:val="24"/>
          <w:szCs w:val="24"/>
          <w:lang w:eastAsia="ru-RU"/>
        </w:rPr>
        <w:t xml:space="preserve"> рабочих дней со дня обращения заявителя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  Административная процедура - выдача или направление заявителю документов.</w:t>
      </w:r>
    </w:p>
    <w:p w:rsidR="00367777" w:rsidRPr="00367777" w:rsidRDefault="00367777" w:rsidP="00230F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получение специалистом Администрации </w:t>
      </w:r>
      <w:r w:rsidR="00F85DC1">
        <w:rPr>
          <w:rFonts w:ascii="Times New Roman" w:eastAsia="Times New Roman" w:hAnsi="Times New Roman" w:cs="Times New Roman"/>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0531F4" w:rsidRPr="00367777">
        <w:rPr>
          <w:rFonts w:ascii="Times New Roman" w:eastAsia="Times New Roman" w:hAnsi="Times New Roman" w:cs="Times New Roman"/>
          <w:color w:val="000000"/>
          <w:sz w:val="24"/>
          <w:szCs w:val="24"/>
          <w:lang w:eastAsia="ru-RU"/>
        </w:rPr>
        <w:t>поселения либо</w:t>
      </w:r>
      <w:r w:rsidRPr="00367777">
        <w:rPr>
          <w:rFonts w:ascii="Times New Roman" w:eastAsia="Times New Roman" w:hAnsi="Times New Roman" w:cs="Times New Roman"/>
          <w:color w:val="000000"/>
          <w:sz w:val="24"/>
          <w:szCs w:val="24"/>
          <w:lang w:eastAsia="ru-RU"/>
        </w:rPr>
        <w:t xml:space="preserve"> МФЦ документов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3.5.1. Выдача или направление заявителю документов в Администрации </w:t>
      </w:r>
      <w:r w:rsidR="00F85DC1">
        <w:rPr>
          <w:rFonts w:ascii="Times New Roman" w:eastAsia="Times New Roman" w:hAnsi="Times New Roman" w:cs="Times New Roman"/>
          <w:sz w:val="24"/>
          <w:szCs w:val="24"/>
          <w:lang w:eastAsia="ru-RU"/>
        </w:rPr>
        <w:t>Киевского</w:t>
      </w:r>
      <w:r w:rsidR="00F85DC1" w:rsidRPr="00367777">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получения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принятого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указанные документы в течение 1</w:t>
      </w:r>
      <w:r w:rsidR="000531F4">
        <w:rPr>
          <w:rFonts w:ascii="Times New Roman" w:eastAsia="Times New Roman" w:hAnsi="Times New Roman" w:cs="Times New Roman"/>
          <w:color w:val="000000"/>
          <w:sz w:val="24"/>
          <w:szCs w:val="24"/>
          <w:lang w:eastAsia="ru-RU"/>
        </w:rPr>
        <w:t xml:space="preserve"> (одного)</w:t>
      </w:r>
      <w:r w:rsidRPr="00367777">
        <w:rPr>
          <w:rFonts w:ascii="Times New Roman" w:eastAsia="Times New Roman" w:hAnsi="Times New Roman" w:cs="Times New Roman"/>
          <w:color w:val="000000"/>
          <w:sz w:val="24"/>
          <w:szCs w:val="24"/>
          <w:lang w:eastAsia="ru-RU"/>
        </w:rPr>
        <w:t xml:space="preserve"> рабочего дня передаются в МФЦ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МФЦ не позднее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3.5.2. Выдача или направление документов в МФЦ.</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По результатам проверки представленных документов специалист Администрации </w:t>
      </w:r>
      <w:r w:rsidR="00F85DC1">
        <w:rPr>
          <w:rFonts w:ascii="Times New Roman" w:eastAsia="Times New Roman" w:hAnsi="Times New Roman" w:cs="Times New Roman"/>
          <w:sz w:val="24"/>
          <w:szCs w:val="24"/>
          <w:lang w:eastAsia="ru-RU"/>
        </w:rPr>
        <w:t>Киевского</w:t>
      </w:r>
      <w:r w:rsidR="00F85DC1" w:rsidRPr="00367777">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готовит документ о предоставлении услуги (либо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Направляет подготовленный результат в МФЦ в целях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Передача Администрацией </w:t>
      </w:r>
      <w:r w:rsidR="00F85DC1">
        <w:rPr>
          <w:rFonts w:ascii="Times New Roman" w:eastAsia="Times New Roman" w:hAnsi="Times New Roman" w:cs="Times New Roman"/>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сельского </w:t>
      </w:r>
      <w:r w:rsidRPr="00367777">
        <w:rPr>
          <w:rFonts w:ascii="Times New Roman" w:eastAsia="Times New Roman" w:hAnsi="Times New Roman" w:cs="Times New Roman"/>
          <w:color w:val="000000"/>
          <w:sz w:val="24"/>
          <w:szCs w:val="24"/>
          <w:lang w:eastAsia="ru-RU"/>
        </w:rPr>
        <w:t>поселения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 принимает результат предоставления и информирует заявителя о готовности результата к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проверяет правомочия представителя заявителя действовать от имени заявителя при получении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находит документы, подлежащие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знакомит заявителя с перечнем выдаваемых документов (оглашает названия выдаваемых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       выдает документы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этом случае сотрудник МФЦ информирует заявителя о передаче документов в Администрацию </w:t>
      </w:r>
      <w:r w:rsidR="00F85DC1">
        <w:rPr>
          <w:rFonts w:ascii="Times New Roman" w:eastAsia="Times New Roman" w:hAnsi="Times New Roman" w:cs="Times New Roman"/>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и в течение следующих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обеспечивает направление их в Администрацию</w:t>
      </w:r>
      <w:r w:rsidR="000531F4">
        <w:rPr>
          <w:rFonts w:ascii="Times New Roman" w:eastAsia="Times New Roman" w:hAnsi="Times New Roman" w:cs="Times New Roman"/>
          <w:color w:val="000000"/>
          <w:sz w:val="24"/>
          <w:szCs w:val="24"/>
          <w:lang w:eastAsia="ru-RU"/>
        </w:rPr>
        <w:t xml:space="preserve"> </w:t>
      </w:r>
      <w:r w:rsidR="00F85DC1">
        <w:rPr>
          <w:rFonts w:ascii="Times New Roman" w:eastAsia="Times New Roman" w:hAnsi="Times New Roman" w:cs="Times New Roman"/>
          <w:sz w:val="24"/>
          <w:szCs w:val="24"/>
          <w:lang w:eastAsia="ru-RU"/>
        </w:rPr>
        <w:t>Киевского</w:t>
      </w:r>
      <w:r w:rsidR="00F85DC1" w:rsidRPr="00367777">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3.5.3. Выдача документов посредством ЕПГУ.</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документов является способ получения документов, указанный заявителем.</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о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направление заявителю уведомления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Default="00367777"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 1 </w:t>
      </w:r>
      <w:r w:rsidR="000531F4">
        <w:rPr>
          <w:rFonts w:ascii="Times New Roman" w:eastAsia="Times New Roman" w:hAnsi="Times New Roman" w:cs="Times New Roman"/>
          <w:color w:val="000000"/>
          <w:sz w:val="24"/>
          <w:szCs w:val="24"/>
          <w:lang w:eastAsia="ru-RU"/>
        </w:rPr>
        <w:t xml:space="preserve">(один) </w:t>
      </w:r>
      <w:r w:rsidR="00725FE7">
        <w:rPr>
          <w:rFonts w:ascii="Times New Roman" w:eastAsia="Times New Roman" w:hAnsi="Times New Roman" w:cs="Times New Roman"/>
          <w:color w:val="000000"/>
          <w:sz w:val="24"/>
          <w:szCs w:val="24"/>
          <w:lang w:eastAsia="ru-RU"/>
        </w:rPr>
        <w:t>день.</w:t>
      </w:r>
      <w:r w:rsidRPr="00367777">
        <w:rPr>
          <w:rFonts w:ascii="Times New Roman" w:eastAsia="Times New Roman" w:hAnsi="Times New Roman" w:cs="Times New Roman"/>
          <w:color w:val="000000"/>
          <w:sz w:val="24"/>
          <w:szCs w:val="24"/>
          <w:lang w:eastAsia="ru-RU"/>
        </w:rPr>
        <w:t> </w:t>
      </w:r>
    </w:p>
    <w:p w:rsidR="00230FE0" w:rsidRPr="00367777" w:rsidRDefault="00230FE0"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Ремонтненского района.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462E1B">
        <w:rPr>
          <w:rFonts w:ascii="Times New Roman" w:eastAsia="Times New Roman" w:hAnsi="Times New Roman" w:cs="Times New Roman"/>
          <w:color w:val="000000"/>
          <w:sz w:val="24"/>
          <w:szCs w:val="24"/>
          <w:lang w:eastAsia="ru-RU"/>
        </w:rPr>
        <w:lastRenderedPageBreak/>
        <w:t>услуги, а также на основании документов и сведений, указывающих на нарушение исполнения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4.2.4. В ходе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Предмет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462E1B">
        <w:rPr>
          <w:rFonts w:ascii="Times New Roman" w:eastAsia="Times New Roman" w:hAnsi="Times New Roman" w:cs="Times New Roman"/>
          <w:color w:val="000000"/>
          <w:sz w:val="24"/>
          <w:szCs w:val="24"/>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Times New Roman" w:hAnsi="Times New Roman" w:cs="Times New Roman"/>
          <w:color w:val="000000"/>
          <w:sz w:val="24"/>
          <w:szCs w:val="24"/>
          <w:lang w:eastAsia="ru-RU"/>
        </w:rPr>
        <w:t>5.3. </w:t>
      </w:r>
      <w:r w:rsidRPr="00462E1B">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F85DC1">
        <w:rPr>
          <w:rFonts w:ascii="Times New Roman" w:eastAsia="Times New Roman"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w:t>
      </w:r>
    </w:p>
    <w:p w:rsidR="00462E1B" w:rsidRPr="00462E1B" w:rsidRDefault="00462E1B" w:rsidP="00462E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(далее – Глава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Ремонтненского района, в орган исполнительной власти.</w:t>
      </w:r>
    </w:p>
    <w:p w:rsidR="00462E1B" w:rsidRPr="00462E1B" w:rsidRDefault="00462E1B" w:rsidP="00462E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Главой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651BF2">
        <w:rPr>
          <w:rFonts w:ascii="Times New Roman" w:eastAsia="Arial Unicode MS" w:hAnsi="Times New Roman" w:cs="Times New Roman"/>
          <w:sz w:val="24"/>
          <w:szCs w:val="24"/>
          <w:lang w:eastAsia="ru-RU"/>
        </w:rPr>
        <w:t>специалист</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w:t>
      </w:r>
      <w:r w:rsidR="00651BF2">
        <w:rPr>
          <w:rFonts w:ascii="Times New Roman" w:eastAsia="Arial Unicode MS" w:hAnsi="Times New Roman" w:cs="Times New Roman"/>
          <w:sz w:val="24"/>
          <w:szCs w:val="24"/>
          <w:lang w:eastAsia="ru-RU"/>
        </w:rPr>
        <w:t>специалиста</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F85DC1">
        <w:rPr>
          <w:rFonts w:ascii="Times New Roman" w:eastAsia="Times New Roman" w:hAnsi="Times New Roman" w:cs="Times New Roman"/>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5.4.5. Жалоба должна содержать: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Сроки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Результат рассмотрения жалобы</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в удовлетворении жалобы отказывается.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обжалования решения по жалобе</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5.10.</w:t>
      </w:r>
      <w:r w:rsidRPr="00462E1B">
        <w:rPr>
          <w:rFonts w:ascii="Times New Roman" w:eastAsia="Times New Roman" w:hAnsi="Times New Roman" w:cs="Times New Roman"/>
          <w:b/>
          <w:bCs/>
          <w:color w:val="000000"/>
          <w:sz w:val="24"/>
          <w:szCs w:val="24"/>
          <w:lang w:eastAsia="ru-RU"/>
        </w:rPr>
        <w:t> </w:t>
      </w:r>
      <w:r w:rsidRPr="00462E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30FE0" w:rsidRDefault="00230FE0"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w:t>
      </w:r>
      <w:r w:rsidRPr="00462E1B">
        <w:rPr>
          <w:rFonts w:ascii="Times New Roman" w:eastAsia="Times New Roman" w:hAnsi="Times New Roman" w:cs="Times New Roman"/>
          <w:color w:val="000000"/>
          <w:sz w:val="24"/>
          <w:szCs w:val="24"/>
          <w:lang w:eastAsia="ru-RU"/>
        </w:rPr>
        <w:lastRenderedPageBreak/>
        <w:t>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w:t>
      </w:r>
      <w:r w:rsidRPr="00462E1B">
        <w:rPr>
          <w:rFonts w:ascii="Times New Roman" w:eastAsia="Times New Roman" w:hAnsi="Times New Roman" w:cs="Times New Roman"/>
          <w:color w:val="000000"/>
          <w:sz w:val="24"/>
          <w:szCs w:val="24"/>
          <w:lang w:eastAsia="ru-RU"/>
        </w:rPr>
        <w:lastRenderedPageBreak/>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85DC1">
        <w:rPr>
          <w:rFonts w:ascii="Times New Roman" w:eastAsia="Times New Roman" w:hAnsi="Times New Roman" w:cs="Times New Roman"/>
          <w:sz w:val="24"/>
          <w:szCs w:val="24"/>
          <w:lang w:eastAsia="ru-RU"/>
        </w:rPr>
        <w:t>Киевского</w:t>
      </w:r>
      <w:r w:rsidR="00F85DC1" w:rsidRPr="00462E1B">
        <w:rPr>
          <w:rFonts w:ascii="Times New Roman" w:eastAsia="Times New Roman" w:hAnsi="Times New Roman" w:cs="Times New Roman"/>
          <w:color w:val="000000"/>
          <w:sz w:val="24"/>
          <w:szCs w:val="24"/>
          <w:lang w:eastAsia="ru-RU"/>
        </w:rPr>
        <w:t xml:space="preserve"> </w:t>
      </w:r>
      <w:r w:rsidRPr="00462E1B">
        <w:rPr>
          <w:rFonts w:ascii="Times New Roman" w:eastAsia="Times New Roman" w:hAnsi="Times New Roman" w:cs="Times New Roman"/>
          <w:color w:val="000000"/>
          <w:sz w:val="24"/>
          <w:szCs w:val="24"/>
          <w:lang w:eastAsia="ru-RU"/>
        </w:rPr>
        <w:t>сельского поселения Ремонтненского района, подведомственные им организации, предоставляющие соответствующую муниципальной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Default="00462E1B"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Приложение № 1</w:t>
      </w: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462E1B" w:rsidRPr="00462E1B" w:rsidRDefault="00462E1B" w:rsidP="00462E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sidR="00137F42">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462E1B" w:rsidRPr="00462E1B"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00462E1B" w:rsidRPr="00462E1B">
        <w:rPr>
          <w:rFonts w:ascii="Times New Roman" w:eastAsia="Times New Roman" w:hAnsi="Times New Roman" w:cs="Times New Roman"/>
          <w:bCs/>
          <w:lang w:eastAsia="ru-RU"/>
        </w:rPr>
        <w:t>»</w:t>
      </w: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СВЕДЕНИЯ</w:t>
      </w: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462E1B" w:rsidRPr="00462E1B" w:rsidRDefault="00462E1B" w:rsidP="00462E1B">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462E1B" w:rsidRPr="00462E1B" w:rsidTr="00F85DC1">
        <w:tc>
          <w:tcPr>
            <w:tcW w:w="2552"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График работы муниципального органа</w:t>
            </w:r>
          </w:p>
        </w:tc>
      </w:tr>
      <w:tr w:rsidR="00462E1B" w:rsidRPr="00462E1B" w:rsidTr="00F85DC1">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1) Администрация </w:t>
            </w:r>
            <w:r w:rsidR="00F85DC1">
              <w:rPr>
                <w:rFonts w:ascii="Times New Roman" w:eastAsia="Times New Roman" w:hAnsi="Times New Roman" w:cs="Times New Roman"/>
                <w:sz w:val="24"/>
                <w:szCs w:val="24"/>
                <w:lang w:eastAsia="ru-RU"/>
              </w:rPr>
              <w:t>Киевского</w:t>
            </w:r>
            <w:r w:rsidRPr="00462E1B">
              <w:rPr>
                <w:rFonts w:ascii="Times New Roman" w:eastAsia="Times New Roman" w:hAnsi="Times New Roman" w:cs="Times New Roman"/>
                <w:color w:val="000000"/>
                <w:lang w:eastAsia="ru-RU"/>
              </w:rPr>
              <w:t xml:space="preserve"> сельского поселения Ремонтненского района Ростовской области</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w:t>
            </w:r>
            <w:r w:rsidR="00F85DC1">
              <w:rPr>
                <w:rFonts w:ascii="Times New Roman" w:eastAsia="Times New Roman" w:hAnsi="Times New Roman" w:cs="Times New Roman"/>
                <w:color w:val="000000"/>
                <w:lang w:eastAsia="ru-RU"/>
              </w:rPr>
              <w:t>92</w:t>
            </w:r>
            <w:r w:rsidRPr="00462E1B">
              <w:rPr>
                <w:rFonts w:ascii="Times New Roman" w:eastAsia="Times New Roman" w:hAnsi="Times New Roman" w:cs="Times New Roman"/>
                <w:color w:val="000000"/>
                <w:lang w:eastAsia="ru-RU"/>
              </w:rPr>
              <w:t>, Ростовская область, Р</w:t>
            </w:r>
            <w:r w:rsidR="00F85DC1">
              <w:rPr>
                <w:rFonts w:ascii="Times New Roman" w:eastAsia="Times New Roman" w:hAnsi="Times New Roman" w:cs="Times New Roman"/>
                <w:color w:val="000000"/>
                <w:lang w:eastAsia="ru-RU"/>
              </w:rPr>
              <w:t>емонтненский район, с. Киевка</w:t>
            </w:r>
            <w:r w:rsidRPr="00462E1B">
              <w:rPr>
                <w:rFonts w:ascii="Times New Roman" w:eastAsia="Times New Roman" w:hAnsi="Times New Roman" w:cs="Times New Roman"/>
                <w:color w:val="000000"/>
                <w:lang w:eastAsia="ru-RU"/>
              </w:rPr>
              <w:t>, улица Ленинская, дом № 9</w:t>
            </w:r>
            <w:r w:rsidR="00F85DC1">
              <w:rPr>
                <w:rFonts w:ascii="Times New Roman" w:eastAsia="Times New Roman" w:hAnsi="Times New Roman" w:cs="Times New Roman"/>
                <w:color w:val="000000"/>
                <w:lang w:eastAsia="ru-RU"/>
              </w:rPr>
              <w:t>7</w:t>
            </w:r>
            <w:r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Фактический адрес</w:t>
            </w:r>
            <w:r w:rsidR="00F85DC1" w:rsidRPr="00462E1B">
              <w:rPr>
                <w:rFonts w:ascii="Times New Roman" w:eastAsia="Times New Roman" w:hAnsi="Times New Roman" w:cs="Times New Roman"/>
                <w:color w:val="000000"/>
                <w:lang w:eastAsia="ru-RU"/>
              </w:rPr>
              <w:t>3474</w:t>
            </w:r>
            <w:r w:rsidR="00F85DC1">
              <w:rPr>
                <w:rFonts w:ascii="Times New Roman" w:eastAsia="Times New Roman" w:hAnsi="Times New Roman" w:cs="Times New Roman"/>
                <w:color w:val="000000"/>
                <w:lang w:eastAsia="ru-RU"/>
              </w:rPr>
              <w:t>92</w:t>
            </w:r>
            <w:r w:rsidR="00F85DC1" w:rsidRPr="00462E1B">
              <w:rPr>
                <w:rFonts w:ascii="Times New Roman" w:eastAsia="Times New Roman" w:hAnsi="Times New Roman" w:cs="Times New Roman"/>
                <w:color w:val="000000"/>
                <w:lang w:eastAsia="ru-RU"/>
              </w:rPr>
              <w:t>, Ростовская область, Р</w:t>
            </w:r>
            <w:r w:rsidR="00F85DC1">
              <w:rPr>
                <w:rFonts w:ascii="Times New Roman" w:eastAsia="Times New Roman" w:hAnsi="Times New Roman" w:cs="Times New Roman"/>
                <w:color w:val="000000"/>
                <w:lang w:eastAsia="ru-RU"/>
              </w:rPr>
              <w:t>емонтненский район, с. Киевка</w:t>
            </w:r>
            <w:r w:rsidR="00F85DC1" w:rsidRPr="00462E1B">
              <w:rPr>
                <w:rFonts w:ascii="Times New Roman" w:eastAsia="Times New Roman" w:hAnsi="Times New Roman" w:cs="Times New Roman"/>
                <w:color w:val="000000"/>
                <w:lang w:eastAsia="ru-RU"/>
              </w:rPr>
              <w:t>, улица Ленинская, дом № 9</w:t>
            </w:r>
            <w:r w:rsidR="00F85DC1">
              <w:rPr>
                <w:rFonts w:ascii="Times New Roman" w:eastAsia="Times New Roman" w:hAnsi="Times New Roman" w:cs="Times New Roman"/>
                <w:color w:val="000000"/>
                <w:lang w:eastAsia="ru-RU"/>
              </w:rPr>
              <w:t>7</w:t>
            </w:r>
            <w:r w:rsidR="00F85DC1"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F85DC1" w:rsidP="00462E1B">
            <w:pPr>
              <w:spacing w:after="0" w:line="240" w:lineRule="auto"/>
              <w:rPr>
                <w:rFonts w:ascii="Times New Roman" w:eastAsia="Times New Roman" w:hAnsi="Times New Roman" w:cs="Times New Roman"/>
                <w:color w:val="000000"/>
                <w:lang w:eastAsia="ru-RU"/>
              </w:rPr>
            </w:pPr>
            <w:hyperlink r:id="rId10" w:history="1">
              <w:r w:rsidRPr="008F0A80">
                <w:rPr>
                  <w:rStyle w:val="aa"/>
                  <w:rFonts w:ascii="Times New Roman" w:eastAsia="Arial" w:hAnsi="Times New Roman" w:cs="Times New Roman"/>
                  <w:lang w:val="en-US" w:eastAsia="ru-RU"/>
                </w:rPr>
                <w:t>sp</w:t>
              </w:r>
              <w:r w:rsidRPr="008F0A80">
                <w:rPr>
                  <w:rStyle w:val="aa"/>
                  <w:rFonts w:ascii="Times New Roman" w:eastAsia="Arial" w:hAnsi="Times New Roman" w:cs="Times New Roman"/>
                  <w:lang w:eastAsia="ru-RU"/>
                </w:rPr>
                <w:t>32341@</w:t>
              </w:r>
              <w:r w:rsidRPr="008F0A80">
                <w:rPr>
                  <w:rStyle w:val="aa"/>
                  <w:rFonts w:ascii="Times New Roman" w:eastAsia="Arial" w:hAnsi="Times New Roman" w:cs="Times New Roman"/>
                  <w:lang w:val="en-US" w:eastAsia="ru-RU"/>
                </w:rPr>
                <w:t>donpac</w:t>
              </w:r>
              <w:r w:rsidRPr="008F0A80">
                <w:rPr>
                  <w:rStyle w:val="aa"/>
                  <w:rFonts w:ascii="Times New Roman" w:eastAsia="Arial" w:hAnsi="Times New Roman" w:cs="Times New Roman"/>
                  <w:lang w:eastAsia="ru-RU"/>
                </w:rPr>
                <w:t>.</w:t>
              </w:r>
              <w:r w:rsidRPr="008F0A80">
                <w:rPr>
                  <w:rStyle w:val="aa"/>
                  <w:rFonts w:ascii="Times New Roman" w:eastAsia="Arial" w:hAnsi="Times New Roman" w:cs="Times New Roman"/>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w:t>
            </w:r>
            <w:r w:rsidR="00F85DC1">
              <w:rPr>
                <w:rFonts w:ascii="Times New Roman" w:eastAsia="Times New Roman" w:hAnsi="Times New Roman" w:cs="Times New Roman"/>
                <w:color w:val="000000"/>
                <w:lang w:eastAsia="ru-RU"/>
              </w:rPr>
              <w:t>3</w:t>
            </w:r>
            <w:r w:rsidRPr="00462E1B">
              <w:rPr>
                <w:rFonts w:ascii="Times New Roman" w:eastAsia="Times New Roman" w:hAnsi="Times New Roman" w:cs="Times New Roman"/>
                <w:color w:val="000000"/>
                <w:lang w:eastAsia="ru-RU"/>
              </w:rPr>
              <w:t>-</w:t>
            </w:r>
            <w:r w:rsidR="00F85DC1">
              <w:rPr>
                <w:rFonts w:ascii="Times New Roman" w:eastAsia="Times New Roman" w:hAnsi="Times New Roman" w:cs="Times New Roman"/>
                <w:color w:val="000000"/>
                <w:lang w:eastAsia="ru-RU"/>
              </w:rPr>
              <w:t>1</w:t>
            </w:r>
            <w:r w:rsidRPr="00462E1B">
              <w:rPr>
                <w:rFonts w:ascii="Times New Roman" w:eastAsia="Times New Roman" w:hAnsi="Times New Roman" w:cs="Times New Roman"/>
                <w:color w:val="000000"/>
                <w:lang w:eastAsia="ru-RU"/>
              </w:rPr>
              <w:t>-</w:t>
            </w:r>
            <w:r w:rsidR="00F85DC1">
              <w:rPr>
                <w:rFonts w:ascii="Times New Roman" w:eastAsia="Times New Roman" w:hAnsi="Times New Roman" w:cs="Times New Roman"/>
                <w:color w:val="000000"/>
                <w:lang w:eastAsia="ru-RU"/>
              </w:rPr>
              <w:t>66</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официальный сайт:</w:t>
            </w:r>
          </w:p>
          <w:p w:rsidR="00462E1B" w:rsidRPr="005F659C" w:rsidRDefault="005F659C" w:rsidP="00462E1B">
            <w:pPr>
              <w:spacing w:after="0" w:line="240" w:lineRule="auto"/>
              <w:rPr>
                <w:rFonts w:ascii="Times New Roman" w:eastAsia="Times New Roman" w:hAnsi="Times New Roman" w:cs="Times New Roman"/>
                <w:color w:val="000000"/>
                <w:lang w:eastAsia="ru-RU"/>
              </w:rPr>
            </w:pPr>
            <w:hyperlink r:id="rId11" w:history="1">
              <w:r w:rsidRPr="005F659C">
                <w:rPr>
                  <w:rStyle w:val="aa"/>
                  <w:rFonts w:ascii="Times New Roman" w:hAnsi="Times New Roman" w:cs="Times New Roman"/>
                </w:rPr>
                <w:t>https://www.kievkasp.ru</w:t>
              </w:r>
            </w:hyperlink>
            <w:r w:rsidR="00462E1B" w:rsidRPr="005F659C">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5-ти дневная рабочая неделя.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понедельник-пятница</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w:t>
            </w:r>
            <w:r w:rsidR="00F85DC1">
              <w:rPr>
                <w:rFonts w:ascii="Times New Roman" w:eastAsia="Times New Roman" w:hAnsi="Times New Roman" w:cs="Times New Roman"/>
                <w:color w:val="000000"/>
                <w:lang w:eastAsia="ru-RU"/>
              </w:rPr>
              <w:t>8</w:t>
            </w:r>
            <w:r w:rsidRPr="00462E1B">
              <w:rPr>
                <w:rFonts w:ascii="Times New Roman" w:eastAsia="Times New Roman" w:hAnsi="Times New Roman" w:cs="Times New Roman"/>
                <w:color w:val="000000"/>
                <w:lang w:eastAsia="ru-RU"/>
              </w:rPr>
              <w:t>.00 по -</w:t>
            </w:r>
            <w:r w:rsidR="00F85DC1">
              <w:rPr>
                <w:rFonts w:ascii="Times New Roman" w:eastAsia="Times New Roman" w:hAnsi="Times New Roman" w:cs="Times New Roman"/>
                <w:color w:val="000000"/>
                <w:lang w:eastAsia="ru-RU"/>
              </w:rPr>
              <w:t>16.</w:t>
            </w:r>
            <w:r w:rsidRPr="00462E1B">
              <w:rPr>
                <w:rFonts w:ascii="Times New Roman" w:eastAsia="Times New Roman" w:hAnsi="Times New Roman" w:cs="Times New Roman"/>
                <w:color w:val="000000"/>
                <w:lang w:eastAsia="ru-RU"/>
              </w:rPr>
              <w:t>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Перерыв для отдыха и питания: </w:t>
            </w:r>
          </w:p>
          <w:p w:rsidR="00462E1B" w:rsidRPr="00462E1B" w:rsidRDefault="00462E1B" w:rsidP="00F85DC1">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с -1</w:t>
            </w:r>
            <w:r w:rsidR="00F85DC1">
              <w:rPr>
                <w:rFonts w:ascii="Times New Roman" w:eastAsia="Times New Roman" w:hAnsi="Times New Roman" w:cs="Times New Roman"/>
                <w:color w:val="000000"/>
                <w:lang w:eastAsia="ru-RU"/>
              </w:rPr>
              <w:t>2</w:t>
            </w:r>
            <w:r w:rsidRPr="00462E1B">
              <w:rPr>
                <w:rFonts w:ascii="Times New Roman" w:eastAsia="Times New Roman" w:hAnsi="Times New Roman" w:cs="Times New Roman"/>
                <w:color w:val="000000"/>
                <w:lang w:eastAsia="ru-RU"/>
              </w:rPr>
              <w:t>.00 по -1</w:t>
            </w:r>
            <w:r w:rsidR="00F85DC1">
              <w:rPr>
                <w:rFonts w:ascii="Times New Roman" w:eastAsia="Times New Roman" w:hAnsi="Times New Roman" w:cs="Times New Roman"/>
                <w:color w:val="000000"/>
                <w:lang w:eastAsia="ru-RU"/>
              </w:rPr>
              <w:t>3</w:t>
            </w:r>
            <w:r w:rsidRPr="00462E1B">
              <w:rPr>
                <w:rFonts w:ascii="Times New Roman" w:eastAsia="Times New Roman" w:hAnsi="Times New Roman" w:cs="Times New Roman"/>
                <w:color w:val="000000"/>
                <w:lang w:eastAsia="ru-RU"/>
              </w:rPr>
              <w:t>.00</w:t>
            </w:r>
          </w:p>
        </w:tc>
      </w:tr>
      <w:tr w:rsidR="00462E1B" w:rsidRPr="00462E1B" w:rsidTr="00F85DC1">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Фактический адрес: 347480,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F85DC1" w:rsidP="00462E1B">
            <w:pPr>
              <w:spacing w:after="0" w:line="240" w:lineRule="auto"/>
              <w:rPr>
                <w:rFonts w:ascii="Times New Roman" w:eastAsia="Times New Roman" w:hAnsi="Times New Roman" w:cs="Times New Roman"/>
                <w:color w:val="000000"/>
                <w:lang w:eastAsia="ru-RU"/>
              </w:rPr>
            </w:pPr>
            <w:hyperlink r:id="rId12" w:history="1">
              <w:r w:rsidR="00462E1B" w:rsidRPr="00462E1B">
                <w:rPr>
                  <w:rFonts w:ascii="Times New Roman" w:eastAsia="Arial" w:hAnsi="Times New Roman" w:cs="Times New Roman"/>
                  <w:color w:val="0000FF"/>
                  <w:u w:val="single"/>
                  <w:lang w:val="en-US" w:eastAsia="ru-RU"/>
                </w:rPr>
                <w:t>mfc</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remont</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yandex</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8(86379)31-9-35</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официальный сайт: </w:t>
            </w:r>
          </w:p>
          <w:p w:rsidR="00462E1B" w:rsidRPr="00462E1B" w:rsidRDefault="00F85DC1" w:rsidP="00462E1B">
            <w:pPr>
              <w:spacing w:after="0" w:line="240" w:lineRule="auto"/>
              <w:rPr>
                <w:rFonts w:ascii="Times New Roman" w:eastAsia="Times New Roman" w:hAnsi="Times New Roman" w:cs="Times New Roman"/>
                <w:color w:val="000000"/>
                <w:lang w:eastAsia="ru-RU"/>
              </w:rPr>
            </w:pPr>
            <w:hyperlink r:id="rId13" w:history="1">
              <w:r w:rsidR="00462E1B" w:rsidRPr="00462E1B">
                <w:rPr>
                  <w:rFonts w:ascii="Times New Roman" w:eastAsia="Arial" w:hAnsi="Times New Roman" w:cs="Times New Roman"/>
                  <w:color w:val="0000FF"/>
                  <w:u w:val="single"/>
                  <w:lang w:eastAsia="ru-RU"/>
                </w:rPr>
                <w:t>https://remontnoe.mfc61.ru</w:t>
              </w:r>
            </w:hyperlink>
            <w:r w:rsidR="00462E1B" w:rsidRPr="00462E1B">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5-ти дневная рабочая неделя.</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-9.00 по – 17.00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Без перерыва</w:t>
            </w:r>
          </w:p>
          <w:p w:rsidR="00462E1B" w:rsidRPr="00462E1B" w:rsidRDefault="00462E1B" w:rsidP="00462E1B">
            <w:pPr>
              <w:spacing w:after="0" w:line="240" w:lineRule="auto"/>
              <w:rPr>
                <w:rFonts w:ascii="Times New Roman" w:eastAsia="Times New Roman" w:hAnsi="Times New Roman" w:cs="Times New Roman"/>
                <w:color w:val="000000"/>
                <w:lang w:eastAsia="ru-RU"/>
              </w:rPr>
            </w:pPr>
          </w:p>
        </w:tc>
      </w:tr>
    </w:tbl>
    <w:p w:rsidR="00462E1B" w:rsidRPr="00462E1B" w:rsidRDefault="00462E1B" w:rsidP="00462E1B">
      <w:pPr>
        <w:spacing w:after="0" w:line="240" w:lineRule="auto"/>
        <w:ind w:firstLine="851"/>
        <w:jc w:val="both"/>
        <w:rPr>
          <w:rFonts w:ascii="Times New Roman" w:eastAsia="Times New Roman" w:hAnsi="Times New Roman" w:cs="Times New Roman"/>
          <w:sz w:val="24"/>
          <w:szCs w:val="24"/>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Pr="00462E1B" w:rsidRDefault="00F85DC1"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ПЕРЕЧЕНЬ</w:t>
      </w: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67777">
        <w:rPr>
          <w:rFonts w:ascii="Times New Roman" w:eastAsia="Times New Roman" w:hAnsi="Times New Roman" w:cs="Times New Roman"/>
          <w:color w:val="000000"/>
          <w:sz w:val="24"/>
          <w:szCs w:val="24"/>
          <w:lang w:eastAsia="ru-RU"/>
        </w:rPr>
        <w:t>Конституция Российской Федерации («Российская газета», 06.02.1996, 07.02.1996, 08.02.1996 №№23, 24, 25; «Собрание законодательства Российской Федерации»,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67777">
        <w:rPr>
          <w:rFonts w:ascii="Times New Roman" w:eastAsia="Times New Roman" w:hAnsi="Times New Roman" w:cs="Times New Roman"/>
          <w:color w:val="000000"/>
          <w:sz w:val="24"/>
          <w:szCs w:val="24"/>
          <w:lang w:eastAsia="ru-RU"/>
        </w:rPr>
        <w:t>Жилищный кодекс Российской Федерации от 29.12.2004 № 188-ФЗ (опубликован в издании «Собрание законодательства РФ», 03.01.2005, №1 (часть 1), ст. 14);</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67777">
        <w:rPr>
          <w:rFonts w:ascii="Times New Roman" w:eastAsia="Times New Roman" w:hAnsi="Times New Roman" w:cs="Times New Roman"/>
          <w:color w:val="000000"/>
          <w:sz w:val="24"/>
          <w:szCs w:val="24"/>
          <w:lang w:eastAsia="ru-RU"/>
        </w:rPr>
        <w:t>Закон Российской Федерации от 04.07.1991 №1541-1 «О приватизации жилищного фонда в Российской Федерации» (опубликован в издании «Ведомости СНД и ВС РСФСР», 11.07.1991, № 28, ст. 959);</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67777">
        <w:rPr>
          <w:rFonts w:ascii="Times New Roman" w:eastAsia="Times New Roman" w:hAnsi="Times New Roman" w:cs="Times New Roman"/>
          <w:color w:val="000000"/>
          <w:sz w:val="24"/>
          <w:szCs w:val="24"/>
          <w:lang w:eastAsia="ru-RU"/>
        </w:rPr>
        <w:t>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67777">
        <w:rPr>
          <w:rFonts w:ascii="Times New Roman" w:eastAsia="Times New Roman" w:hAnsi="Times New Roman" w:cs="Times New Roman"/>
          <w:color w:val="000000"/>
          <w:sz w:val="24"/>
          <w:szCs w:val="24"/>
          <w:lang w:eastAsia="ru-RU"/>
        </w:rPr>
        <w:t>Федеральный закон от 24.11.1995 №181-ФЗ «О социальной защите инвалидов в Российской Федерации» («Российская газета» от 02.12.1995, №234, «Собрание законодательства Российской Федерации» от 27.11.1995, №48, ст. 4563);</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367777">
        <w:rPr>
          <w:rFonts w:ascii="Times New Roman" w:eastAsia="Times New Roman" w:hAnsi="Times New Roman" w:cs="Times New Roman"/>
          <w:color w:val="000000"/>
          <w:sz w:val="24"/>
          <w:szCs w:val="24"/>
          <w:lang w:eastAsia="ru-RU"/>
        </w:rPr>
        <w:t>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367777">
        <w:rPr>
          <w:rFonts w:ascii="Times New Roman" w:eastAsia="Times New Roman" w:hAnsi="Times New Roman" w:cs="Times New Roman"/>
          <w:color w:val="000000"/>
          <w:sz w:val="24"/>
          <w:szCs w:val="24"/>
          <w:lang w:eastAsia="ru-RU"/>
        </w:rPr>
        <w:t>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367777">
        <w:rPr>
          <w:rFonts w:ascii="Times New Roman" w:eastAsia="Times New Roman" w:hAnsi="Times New Roman" w:cs="Times New Roman"/>
          <w:color w:val="000000"/>
          <w:sz w:val="24"/>
          <w:szCs w:val="24"/>
          <w:lang w:eastAsia="ru-RU"/>
        </w:rPr>
        <w:t>Федеральный закон Российской Федерации от 26.07.2006 №135-ФЗ «О защите конкуренции» («Российская газета» от 27.07.2006, №162);</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367777">
        <w:rPr>
          <w:rFonts w:ascii="Times New Roman" w:eastAsia="Times New Roman" w:hAnsi="Times New Roman" w:cs="Times New Roman"/>
          <w:color w:val="000000"/>
          <w:sz w:val="24"/>
          <w:szCs w:val="24"/>
          <w:lang w:eastAsia="ru-RU"/>
        </w:rPr>
        <w:t>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367777">
        <w:rPr>
          <w:rFonts w:ascii="Times New Roman" w:eastAsia="Times New Roman" w:hAnsi="Times New Roman" w:cs="Times New Roman"/>
          <w:color w:val="000000"/>
          <w:sz w:val="24"/>
          <w:szCs w:val="24"/>
          <w:lang w:eastAsia="ru-RU"/>
        </w:rPr>
        <w:t>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367777">
        <w:rPr>
          <w:rFonts w:ascii="Times New Roman" w:eastAsia="Times New Roman" w:hAnsi="Times New Roman" w:cs="Times New Roman"/>
          <w:color w:val="000000"/>
          <w:sz w:val="24"/>
          <w:szCs w:val="24"/>
          <w:lang w:eastAsia="ru-RU"/>
        </w:rPr>
        <w:t>Устав муниципального образования «</w:t>
      </w:r>
      <w:r w:rsidR="00F85DC1">
        <w:rPr>
          <w:rFonts w:ascii="Times New Roman" w:eastAsia="Times New Roman" w:hAnsi="Times New Roman" w:cs="Times New Roman"/>
          <w:color w:val="000000"/>
          <w:sz w:val="24"/>
          <w:szCs w:val="24"/>
          <w:lang w:eastAsia="ru-RU"/>
        </w:rPr>
        <w:t>Киевское</w:t>
      </w:r>
      <w:r>
        <w:rPr>
          <w:rFonts w:ascii="Times New Roman" w:eastAsia="Times New Roman" w:hAnsi="Times New Roman" w:cs="Times New Roman"/>
          <w:color w:val="000000"/>
          <w:sz w:val="24"/>
          <w:szCs w:val="24"/>
          <w:lang w:eastAsia="ru-RU"/>
        </w:rPr>
        <w:t xml:space="preserve"> сельское поселение».</w:t>
      </w: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20C6" w:rsidRDefault="005020C6"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5DC1" w:rsidRDefault="00F85DC1" w:rsidP="001C20DC">
      <w:pPr>
        <w:tabs>
          <w:tab w:val="left" w:pos="426"/>
          <w:tab w:val="left" w:pos="5954"/>
        </w:tabs>
        <w:spacing w:after="0" w:line="240" w:lineRule="auto"/>
        <w:ind w:left="6237" w:right="-30"/>
        <w:jc w:val="right"/>
        <w:rPr>
          <w:rFonts w:ascii="Times New Roman" w:eastAsia="Times New Roman" w:hAnsi="Times New Roman" w:cs="Times New Roman"/>
          <w:color w:val="000000"/>
          <w:sz w:val="24"/>
          <w:szCs w:val="24"/>
          <w:lang w:eastAsia="ru-RU"/>
        </w:rPr>
      </w:pPr>
    </w:p>
    <w:p w:rsidR="00F85DC1" w:rsidRDefault="00F85DC1"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3</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Pr="00462E1B"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1C20DC" w:rsidRPr="00367777" w:rsidTr="00F85DC1">
        <w:tc>
          <w:tcPr>
            <w:tcW w:w="0" w:type="auto"/>
            <w:shd w:val="clear" w:color="auto" w:fill="FFFFFF"/>
            <w:tcMar>
              <w:top w:w="0" w:type="dxa"/>
              <w:left w:w="0" w:type="dxa"/>
              <w:bottom w:w="0" w:type="dxa"/>
              <w:right w:w="0" w:type="dxa"/>
            </w:tcMar>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0" w:type="dxa"/>
              <w:bottom w:w="0" w:type="dxa"/>
              <w:right w:w="0" w:type="dxa"/>
            </w:tcMar>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p>
        </w:tc>
      </w:tr>
    </w:tbl>
    <w:p w:rsidR="001C20DC"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1C20DC" w:rsidRPr="00137F42"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r w:rsidRPr="00367777">
              <w:rPr>
                <w:rFonts w:ascii="Times New Roman" w:eastAsia="Times New Roman" w:hAnsi="Times New Roman" w:cs="Times New Roman"/>
                <w:b/>
                <w:bCs/>
                <w:color w:val="000000"/>
                <w:sz w:val="24"/>
                <w:szCs w:val="24"/>
                <w:lang w:eastAsia="ru-RU"/>
              </w:rPr>
              <w:t>№</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r w:rsidRPr="00367777">
              <w:rPr>
                <w:rFonts w:ascii="Times New Roman" w:eastAsia="Times New Roman" w:hAnsi="Times New Roman" w:cs="Times New Roman"/>
                <w:i/>
                <w:iCs/>
                <w:color w:val="000000"/>
                <w:sz w:val="24"/>
                <w:szCs w:val="24"/>
                <w:lang w:eastAsia="ru-RU"/>
              </w:rPr>
              <w:t> - </w:t>
            </w:r>
            <w:r w:rsidRPr="00367777">
              <w:rPr>
                <w:rFonts w:ascii="Times New Roman" w:eastAsia="Times New Roman" w:hAnsi="Times New Roman" w:cs="Times New Roman"/>
                <w:color w:val="000000"/>
                <w:sz w:val="24"/>
                <w:szCs w:val="24"/>
                <w:lang w:eastAsia="ru-RU"/>
              </w:rPr>
              <w:t>копия при предъявлении оригинала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2.5. Вид на жительство (для лиц без гражданства);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67777">
              <w:rPr>
                <w:rFonts w:ascii="Times New Roman" w:eastAsia="Times New Roman" w:hAnsi="Times New Roman" w:cs="Times New Roman"/>
                <w:i/>
                <w:iCs/>
                <w:color w:val="000000"/>
                <w:sz w:val="24"/>
                <w:szCs w:val="24"/>
                <w:lang w:eastAsia="ru-RU"/>
              </w:rPr>
              <w:t>копия при предъявлении оригинала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 Для представителей физического лица: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3.1.2. Свидетельство о рождении</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3.1.3. Акт органа опеки и попечительства о назначении опекуна или попечителя</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 Для представителей юридического лица:</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4.</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5.</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подтверждающий правомерность устранения технической ошибки (при наличии):</w:t>
            </w:r>
          </w:p>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5.1. 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6.</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F85DC1">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7.</w:t>
            </w:r>
          </w:p>
        </w:tc>
        <w:tc>
          <w:tcPr>
            <w:tcW w:w="0" w:type="auto"/>
            <w:shd w:val="clear" w:color="auto" w:fill="FFFFFF"/>
            <w:tcMar>
              <w:top w:w="0" w:type="dxa"/>
              <w:left w:w="0" w:type="dxa"/>
              <w:bottom w:w="0" w:type="dxa"/>
              <w:right w:w="0" w:type="dxa"/>
            </w:tcMar>
            <w:hideMark/>
          </w:tcPr>
          <w:p w:rsidR="001C20DC" w:rsidRPr="00367777" w:rsidRDefault="001C20DC"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F85DC1" w:rsidRDefault="00F85DC1" w:rsidP="00F85DC1">
      <w:pPr>
        <w:tabs>
          <w:tab w:val="left" w:pos="426"/>
          <w:tab w:val="left" w:pos="5954"/>
        </w:tabs>
        <w:spacing w:after="0" w:line="240" w:lineRule="auto"/>
        <w:ind w:right="-30"/>
        <w:rPr>
          <w:rFonts w:ascii="Times New Roman" w:eastAsia="Times New Roman" w:hAnsi="Times New Roman" w:cs="Times New Roman"/>
          <w:bCs/>
          <w:lang w:eastAsia="ru-RU"/>
        </w:rPr>
      </w:pPr>
    </w:p>
    <w:p w:rsidR="00F85DC1" w:rsidRDefault="00F85DC1"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 xml:space="preserve">Приложение № </w:t>
      </w:r>
      <w:r>
        <w:rPr>
          <w:rFonts w:ascii="Times New Roman" w:eastAsia="Times New Roman" w:hAnsi="Times New Roman" w:cs="Times New Roman"/>
          <w:bCs/>
          <w:lang w:eastAsia="ru-RU"/>
        </w:rPr>
        <w:t>4</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D50D63" w:rsidRPr="00462E1B" w:rsidRDefault="00D50D63" w:rsidP="001C20DC">
      <w:pPr>
        <w:tabs>
          <w:tab w:val="left" w:pos="426"/>
        </w:tabs>
        <w:spacing w:after="0" w:line="240" w:lineRule="auto"/>
        <w:ind w:left="4536"/>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Pr="00137F42" w:rsidRDefault="00D50D63" w:rsidP="00D50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государственных и муниципальных органов и организаций,</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 которые заявитель вправе предоставить</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D50D63" w:rsidRPr="00367777" w:rsidTr="00F85DC1">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w:t>
            </w:r>
          </w:p>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D50D63" w:rsidRPr="00367777" w:rsidTr="00F85DC1">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F85DC1">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F85DC1">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D50D63" w:rsidRPr="00367777" w:rsidRDefault="00D50D63" w:rsidP="00F85DC1">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F85DC1" w:rsidRDefault="00F85DC1" w:rsidP="00F85DC1">
      <w:pPr>
        <w:shd w:val="clear" w:color="auto" w:fill="FFFFFF"/>
        <w:spacing w:after="0" w:line="240" w:lineRule="auto"/>
        <w:rPr>
          <w:rFonts w:ascii="Times New Roman" w:eastAsia="Times New Roman" w:hAnsi="Times New Roman" w:cs="Times New Roman"/>
          <w:color w:val="000000"/>
          <w:sz w:val="24"/>
          <w:szCs w:val="24"/>
          <w:lang w:eastAsia="ru-RU"/>
        </w:rPr>
      </w:pPr>
    </w:p>
    <w:p w:rsidR="00F85DC1" w:rsidRDefault="00F85DC1" w:rsidP="00137F4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37F42" w:rsidRPr="00462E1B" w:rsidRDefault="00367777" w:rsidP="00137F42">
      <w:pPr>
        <w:shd w:val="clear" w:color="auto" w:fill="FFFFFF"/>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w:t>
      </w:r>
      <w:r w:rsidR="00137F42" w:rsidRPr="00462E1B">
        <w:rPr>
          <w:rFonts w:ascii="Times New Roman" w:eastAsia="Times New Roman" w:hAnsi="Times New Roman" w:cs="Times New Roman"/>
          <w:bCs/>
          <w:lang w:eastAsia="ru-RU"/>
        </w:rPr>
        <w:t xml:space="preserve">Приложение № </w:t>
      </w:r>
      <w:r w:rsidR="001C20DC">
        <w:rPr>
          <w:rFonts w:ascii="Times New Roman" w:eastAsia="Times New Roman" w:hAnsi="Times New Roman" w:cs="Times New Roman"/>
          <w:bCs/>
          <w:lang w:eastAsia="ru-RU"/>
        </w:rPr>
        <w:t>5</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Главе Администрации</w:t>
      </w:r>
      <w:r>
        <w:rPr>
          <w:rFonts w:ascii="Times New Roman" w:eastAsia="Times New Roman" w:hAnsi="Times New Roman" w:cs="Times New Roman"/>
          <w:color w:val="000000"/>
          <w:sz w:val="24"/>
          <w:szCs w:val="24"/>
          <w:lang w:eastAsia="ru-RU"/>
        </w:rPr>
        <w:t xml:space="preserve"> </w:t>
      </w:r>
      <w:r w:rsidR="00F85DC1">
        <w:rPr>
          <w:rFonts w:ascii="Times New Roman" w:eastAsia="Times New Roman" w:hAnsi="Times New Roman" w:cs="Times New Roman"/>
          <w:color w:val="000000"/>
          <w:sz w:val="24"/>
          <w:szCs w:val="24"/>
          <w:lang w:eastAsia="ru-RU"/>
        </w:rPr>
        <w:t>Киевского</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сельского поселения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ЗАЯВЛЕНИЕ</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об устранении технических ошибок в правоустанавливающих документах</w:t>
      </w:r>
    </w:p>
    <w:p w:rsidR="00230FE0"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b/>
          <w:color w:val="000000"/>
          <w:sz w:val="24"/>
          <w:szCs w:val="24"/>
          <w:lang w:eastAsia="ru-RU"/>
        </w:rPr>
        <w:t>о предоставлении земельного участка</w:t>
      </w:r>
      <w:r w:rsidRPr="00367777">
        <w:rPr>
          <w:rFonts w:ascii="Times New Roman" w:eastAsia="Times New Roman" w:hAnsi="Times New Roman" w:cs="Times New Roman"/>
          <w:color w:val="000000"/>
          <w:sz w:val="24"/>
          <w:szCs w:val="24"/>
          <w:lang w:eastAsia="ru-RU"/>
        </w:rPr>
        <w:t xml:space="preserve"> </w:t>
      </w:r>
    </w:p>
    <w:p w:rsidR="00230FE0" w:rsidRDefault="00230FE0"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_________________________________________________________________________________</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(полное наименование юридического лица или Ф. И. О.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ИНН 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паспорт: серия ___________________номер __________________________ выдан____________ _________________________________________________________________________________,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свидетельство о государственной регистрации юридического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777">
        <w:rPr>
          <w:rFonts w:ascii="Times New Roman" w:eastAsia="Times New Roman" w:hAnsi="Times New Roman" w:cs="Times New Roman"/>
          <w:color w:val="000000"/>
          <w:sz w:val="24"/>
          <w:szCs w:val="24"/>
          <w:lang w:eastAsia="ru-RU"/>
        </w:rPr>
        <w:t>серия________________номер______________выдано</w:t>
      </w:r>
      <w:proofErr w:type="spellEnd"/>
      <w:r w:rsidRPr="00367777">
        <w:rPr>
          <w:rFonts w:ascii="Times New Roman" w:eastAsia="Times New Roman" w:hAnsi="Times New Roman" w:cs="Times New Roman"/>
          <w:color w:val="000000"/>
          <w:sz w:val="24"/>
          <w:szCs w:val="24"/>
          <w:lang w:eastAsia="ru-RU"/>
        </w:rPr>
        <w:t>: 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ОГРН______________________ дата присвоения 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лице 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действующего на основании 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телефон (факс) заявителя 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адрес заявителя ___________________________________________________________________.</w:t>
      </w:r>
    </w:p>
    <w:p w:rsidR="00D50D63" w:rsidRPr="00367777" w:rsidRDefault="00230FE0"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50D63" w:rsidRPr="00367777">
        <w:rPr>
          <w:rFonts w:ascii="Times New Roman" w:eastAsia="Times New Roman" w:hAnsi="Times New Roman" w:cs="Times New Roman"/>
          <w:color w:val="000000"/>
          <w:sz w:val="24"/>
          <w:szCs w:val="24"/>
          <w:lang w:eastAsia="ru-RU"/>
        </w:rPr>
        <w:t>(адрес юридического лица или место регистрации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Прошу(сим) устранить техническую ошибку в правоустанавливающем документе на земельный участок от ______________ № ______, а именно ____________________, в связи с 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Информацию прошу предоставить (</w:t>
      </w:r>
      <w:r w:rsidRPr="00367777">
        <w:rPr>
          <w:rFonts w:ascii="Times New Roman" w:eastAsia="Times New Roman" w:hAnsi="Times New Roman" w:cs="Times New Roman"/>
          <w:i/>
          <w:iCs/>
          <w:color w:val="000000"/>
          <w:sz w:val="24"/>
          <w:szCs w:val="24"/>
          <w:lang w:eastAsia="ru-RU"/>
        </w:rPr>
        <w:t>напротив необходимого пункта поставить значок √</w:t>
      </w:r>
      <w:r w:rsidRPr="00367777">
        <w:rPr>
          <w:rFonts w:ascii="Times New Roman" w:eastAsia="Times New Roman" w:hAnsi="Times New Roman" w:cs="Times New Roman"/>
          <w:color w:val="000000"/>
          <w:sz w:val="24"/>
          <w:szCs w:val="24"/>
          <w:lang w:eastAsia="ru-RU"/>
        </w:rPr>
        <w:t>):</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в Администрации </w:t>
      </w:r>
      <w:r w:rsidR="00F85DC1">
        <w:rPr>
          <w:rFonts w:ascii="Times New Roman" w:eastAsia="Times New Roman" w:hAnsi="Times New Roman" w:cs="Times New Roman"/>
          <w:color w:val="000000"/>
          <w:sz w:val="24"/>
          <w:szCs w:val="24"/>
          <w:lang w:eastAsia="ru-RU"/>
        </w:rPr>
        <w:t>Киевского</w:t>
      </w:r>
      <w:r>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посредством ЕПГУ;</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в МФЦ.</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Достоверность и полноту сведений подтверждаю.</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обработку персональных данных согласен.</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Заявитель: ________________________________________   ___________________</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(Ф.  И. О. заявителя, должность, Ф. И. О. представителя</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xml:space="preserve">  юридического или физического </w:t>
      </w:r>
      <w:proofErr w:type="gramStart"/>
      <w:r w:rsidRPr="001C20DC">
        <w:rPr>
          <w:rFonts w:ascii="Times New Roman" w:eastAsia="Times New Roman" w:hAnsi="Times New Roman" w:cs="Times New Roman"/>
          <w:color w:val="000000"/>
          <w:sz w:val="16"/>
          <w:szCs w:val="16"/>
          <w:lang w:eastAsia="ru-RU"/>
        </w:rPr>
        <w:t>лица)   </w:t>
      </w:r>
      <w:proofErr w:type="gramEnd"/>
      <w:r w:rsidRPr="001C20DC">
        <w:rPr>
          <w:rFonts w:ascii="Times New Roman" w:eastAsia="Times New Roman" w:hAnsi="Times New Roman" w:cs="Times New Roman"/>
          <w:color w:val="000000"/>
          <w:sz w:val="16"/>
          <w:szCs w:val="16"/>
          <w:lang w:eastAsia="ru-RU"/>
        </w:rPr>
        <w:t>                                                                  (подпись)</w:t>
      </w:r>
    </w:p>
    <w:p w:rsidR="00D50D63" w:rsidRDefault="00D50D63" w:rsidP="00D50D63">
      <w:pPr>
        <w:jc w:val="both"/>
        <w:rPr>
          <w:rFonts w:ascii="Times New Roman" w:eastAsia="Times New Roman" w:hAnsi="Times New Roman" w:cs="Times New Roman"/>
          <w:color w:val="000000"/>
          <w:sz w:val="24"/>
          <w:szCs w:val="24"/>
          <w:shd w:val="clear" w:color="auto" w:fill="FFFFFF"/>
          <w:lang w:eastAsia="ru-RU"/>
        </w:rPr>
      </w:pPr>
    </w:p>
    <w:p w:rsidR="00367777" w:rsidRPr="00367777" w:rsidRDefault="00D50D63" w:rsidP="00230FE0">
      <w:pPr>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shd w:val="clear" w:color="auto" w:fill="FFFFFF"/>
          <w:lang w:eastAsia="ru-RU"/>
        </w:rPr>
        <w:t>«____» _______________20____года                </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sectPr w:rsidR="00367777" w:rsidRPr="00367777" w:rsidSect="005020C6">
      <w:footerReference w:type="default" r:id="rId14"/>
      <w:headerReference w:type="first" r:id="rId15"/>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CA" w:rsidRDefault="000816CA" w:rsidP="001C20DC">
      <w:pPr>
        <w:spacing w:after="0" w:line="240" w:lineRule="auto"/>
      </w:pPr>
      <w:r>
        <w:separator/>
      </w:r>
    </w:p>
  </w:endnote>
  <w:endnote w:type="continuationSeparator" w:id="0">
    <w:p w:rsidR="000816CA" w:rsidRDefault="000816CA" w:rsidP="001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4636"/>
      <w:docPartObj>
        <w:docPartGallery w:val="Page Numbers (Bottom of Page)"/>
        <w:docPartUnique/>
      </w:docPartObj>
    </w:sdtPr>
    <w:sdtEndPr>
      <w:rPr>
        <w:rFonts w:ascii="Times New Roman" w:hAnsi="Times New Roman" w:cs="Times New Roman"/>
      </w:rPr>
    </w:sdtEndPr>
    <w:sdtContent>
      <w:p w:rsidR="00F85DC1" w:rsidRPr="001C20DC" w:rsidRDefault="00F85DC1">
        <w:pPr>
          <w:pStyle w:val="a7"/>
          <w:jc w:val="center"/>
          <w:rPr>
            <w:rFonts w:ascii="Times New Roman" w:hAnsi="Times New Roman" w:cs="Times New Roman"/>
          </w:rPr>
        </w:pPr>
        <w:r w:rsidRPr="001C20DC">
          <w:rPr>
            <w:rFonts w:ascii="Times New Roman" w:hAnsi="Times New Roman" w:cs="Times New Roman"/>
          </w:rPr>
          <w:fldChar w:fldCharType="begin"/>
        </w:r>
        <w:r w:rsidRPr="001C20DC">
          <w:rPr>
            <w:rFonts w:ascii="Times New Roman" w:hAnsi="Times New Roman" w:cs="Times New Roman"/>
          </w:rPr>
          <w:instrText>PAGE   \* MERGEFORMAT</w:instrText>
        </w:r>
        <w:r w:rsidRPr="001C20DC">
          <w:rPr>
            <w:rFonts w:ascii="Times New Roman" w:hAnsi="Times New Roman" w:cs="Times New Roman"/>
          </w:rPr>
          <w:fldChar w:fldCharType="separate"/>
        </w:r>
        <w:r w:rsidR="00651BF2">
          <w:rPr>
            <w:rFonts w:ascii="Times New Roman" w:hAnsi="Times New Roman" w:cs="Times New Roman"/>
            <w:noProof/>
          </w:rPr>
          <w:t>20</w:t>
        </w:r>
        <w:r w:rsidRPr="001C20DC">
          <w:rPr>
            <w:rFonts w:ascii="Times New Roman" w:hAnsi="Times New Roman" w:cs="Times New Roman"/>
          </w:rPr>
          <w:fldChar w:fldCharType="end"/>
        </w:r>
      </w:p>
    </w:sdtContent>
  </w:sdt>
  <w:p w:rsidR="00F85DC1" w:rsidRDefault="00F85D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CA" w:rsidRDefault="000816CA" w:rsidP="001C20DC">
      <w:pPr>
        <w:spacing w:after="0" w:line="240" w:lineRule="auto"/>
      </w:pPr>
      <w:r>
        <w:separator/>
      </w:r>
    </w:p>
  </w:footnote>
  <w:footnote w:type="continuationSeparator" w:id="0">
    <w:p w:rsidR="000816CA" w:rsidRDefault="000816CA" w:rsidP="001C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F2" w:rsidRDefault="00651BF2">
    <w:pPr>
      <w:pStyle w:val="a5"/>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A"/>
    <w:rsid w:val="000531F4"/>
    <w:rsid w:val="000816CA"/>
    <w:rsid w:val="000D6D98"/>
    <w:rsid w:val="00137F42"/>
    <w:rsid w:val="00184869"/>
    <w:rsid w:val="001B1F04"/>
    <w:rsid w:val="001C20DC"/>
    <w:rsid w:val="00230FE0"/>
    <w:rsid w:val="00367777"/>
    <w:rsid w:val="00462E1B"/>
    <w:rsid w:val="0048034A"/>
    <w:rsid w:val="004E7C08"/>
    <w:rsid w:val="005020C6"/>
    <w:rsid w:val="005F37EF"/>
    <w:rsid w:val="005F659C"/>
    <w:rsid w:val="006471BE"/>
    <w:rsid w:val="00651BF2"/>
    <w:rsid w:val="00725FE7"/>
    <w:rsid w:val="009F52E4"/>
    <w:rsid w:val="00A62E4A"/>
    <w:rsid w:val="00A87CC5"/>
    <w:rsid w:val="00AC54E1"/>
    <w:rsid w:val="00D50D63"/>
    <w:rsid w:val="00F8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A494"/>
  <w15:chartTrackingRefBased/>
  <w15:docId w15:val="{FE3A4AD2-0685-485B-8239-C147665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7C08"/>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C20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0DC"/>
  </w:style>
  <w:style w:type="paragraph" w:styleId="a7">
    <w:name w:val="footer"/>
    <w:basedOn w:val="a"/>
    <w:link w:val="a8"/>
    <w:uiPriority w:val="99"/>
    <w:unhideWhenUsed/>
    <w:rsid w:val="001C20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0DC"/>
  </w:style>
  <w:style w:type="paragraph" w:styleId="a9">
    <w:name w:val="Normal (Web)"/>
    <w:basedOn w:val="a"/>
    <w:rsid w:val="005F659C"/>
    <w:pPr>
      <w:spacing w:after="0" w:line="262" w:lineRule="atLeast"/>
      <w:jc w:val="both"/>
    </w:pPr>
    <w:rPr>
      <w:rFonts w:ascii="Times New Roman" w:eastAsia="Times New Roman" w:hAnsi="Times New Roman" w:cs="Times New Roman"/>
      <w:sz w:val="21"/>
      <w:szCs w:val="21"/>
      <w:lang w:eastAsia="ar-SA"/>
    </w:rPr>
  </w:style>
  <w:style w:type="character" w:customStyle="1" w:styleId="a4">
    <w:name w:val="Без интервала Знак"/>
    <w:link w:val="a3"/>
    <w:uiPriority w:val="1"/>
    <w:qFormat/>
    <w:locked/>
    <w:rsid w:val="005F659C"/>
    <w:rPr>
      <w:rFonts w:ascii="Times New Roman" w:eastAsia="Times New Roman" w:hAnsi="Times New Roman" w:cs="Times New Roman"/>
      <w:sz w:val="24"/>
      <w:szCs w:val="24"/>
      <w:lang w:eastAsia="ru-RU"/>
    </w:rPr>
  </w:style>
  <w:style w:type="character" w:styleId="aa">
    <w:name w:val="Hyperlink"/>
    <w:uiPriority w:val="99"/>
    <w:rsid w:val="005F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630">
      <w:bodyDiv w:val="1"/>
      <w:marLeft w:val="0"/>
      <w:marRight w:val="0"/>
      <w:marTop w:val="0"/>
      <w:marBottom w:val="0"/>
      <w:divBdr>
        <w:top w:val="none" w:sz="0" w:space="0" w:color="auto"/>
        <w:left w:val="none" w:sz="0" w:space="0" w:color="auto"/>
        <w:bottom w:val="none" w:sz="0" w:space="0" w:color="auto"/>
        <w:right w:val="none" w:sz="0" w:space="0" w:color="auto"/>
      </w:divBdr>
    </w:div>
    <w:div w:id="459960242">
      <w:bodyDiv w:val="1"/>
      <w:marLeft w:val="0"/>
      <w:marRight w:val="0"/>
      <w:marTop w:val="0"/>
      <w:marBottom w:val="0"/>
      <w:divBdr>
        <w:top w:val="none" w:sz="0" w:space="0" w:color="auto"/>
        <w:left w:val="none" w:sz="0" w:space="0" w:color="auto"/>
        <w:bottom w:val="none" w:sz="0" w:space="0" w:color="auto"/>
        <w:right w:val="none" w:sz="0" w:space="0" w:color="auto"/>
      </w:divBdr>
    </w:div>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https://remontnoe.mfc6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fc.remont@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evkasp.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32341@donpa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14054</Words>
  <Characters>80113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4</cp:revision>
  <dcterms:created xsi:type="dcterms:W3CDTF">2023-05-22T08:07:00Z</dcterms:created>
  <dcterms:modified xsi:type="dcterms:W3CDTF">2023-05-25T12:22:00Z</dcterms:modified>
</cp:coreProperties>
</file>