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72F5" w:rsidRDefault="005A72F5" w:rsidP="005A72F5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500BCCFF" wp14:editId="6FC428BA">
            <wp:extent cx="758825" cy="914400"/>
            <wp:effectExtent l="0" t="0" r="3175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825" cy="91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A72F5" w:rsidRDefault="005A72F5" w:rsidP="005A72F5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</w:t>
      </w:r>
    </w:p>
    <w:p w:rsidR="005A72F5" w:rsidRDefault="005A72F5" w:rsidP="005A72F5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</w:t>
      </w:r>
      <w:r w:rsidR="00F35046">
        <w:rPr>
          <w:rFonts w:ascii="Times New Roman" w:hAnsi="Times New Roman"/>
          <w:sz w:val="28"/>
          <w:szCs w:val="28"/>
        </w:rPr>
        <w:t>иев</w:t>
      </w:r>
      <w:r>
        <w:rPr>
          <w:rFonts w:ascii="Times New Roman" w:hAnsi="Times New Roman"/>
          <w:sz w:val="28"/>
          <w:szCs w:val="28"/>
        </w:rPr>
        <w:t>ского сельского поселения</w:t>
      </w:r>
    </w:p>
    <w:p w:rsidR="005A72F5" w:rsidRDefault="005A72F5" w:rsidP="005A72F5">
      <w:pPr>
        <w:pStyle w:val="a5"/>
        <w:jc w:val="center"/>
        <w:rPr>
          <w:rFonts w:ascii="Times New Roman" w:hAnsi="Times New Roman"/>
          <w:sz w:val="28"/>
          <w:szCs w:val="28"/>
        </w:rPr>
      </w:pPr>
    </w:p>
    <w:p w:rsidR="005A72F5" w:rsidRDefault="005A72F5" w:rsidP="005A72F5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5A72F5" w:rsidRDefault="005A72F5" w:rsidP="005A72F5">
      <w:pPr>
        <w:rPr>
          <w:sz w:val="28"/>
          <w:szCs w:val="28"/>
        </w:rPr>
      </w:pPr>
    </w:p>
    <w:p w:rsidR="005A72F5" w:rsidRDefault="00F35046" w:rsidP="005A72F5">
      <w:pPr>
        <w:rPr>
          <w:sz w:val="28"/>
          <w:szCs w:val="28"/>
        </w:rPr>
      </w:pPr>
      <w:r>
        <w:rPr>
          <w:sz w:val="28"/>
          <w:szCs w:val="28"/>
        </w:rPr>
        <w:t>23</w:t>
      </w:r>
      <w:r w:rsidR="005A72F5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="005A72F5">
        <w:rPr>
          <w:sz w:val="28"/>
          <w:szCs w:val="28"/>
        </w:rPr>
        <w:t xml:space="preserve">.2024                                           № </w:t>
      </w:r>
      <w:r>
        <w:rPr>
          <w:sz w:val="28"/>
          <w:szCs w:val="28"/>
        </w:rPr>
        <w:t>14</w:t>
      </w:r>
      <w:r w:rsidR="00AB35BA">
        <w:rPr>
          <w:sz w:val="28"/>
          <w:szCs w:val="28"/>
        </w:rPr>
        <w:t>8</w:t>
      </w:r>
      <w:r w:rsidR="005A72F5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>с. Киевка</w:t>
      </w:r>
    </w:p>
    <w:p w:rsidR="005A72F5" w:rsidRDefault="005A72F5" w:rsidP="005A72F5">
      <w:pPr>
        <w:rPr>
          <w:sz w:val="28"/>
          <w:szCs w:val="28"/>
        </w:rPr>
      </w:pPr>
    </w:p>
    <w:p w:rsidR="005A72F5" w:rsidRPr="0071690C" w:rsidRDefault="005A72F5" w:rsidP="005A72F5">
      <w:pPr>
        <w:pStyle w:val="Default"/>
        <w:rPr>
          <w:b/>
          <w:sz w:val="28"/>
          <w:szCs w:val="28"/>
        </w:rPr>
      </w:pPr>
      <w:r w:rsidRPr="0071690C">
        <w:rPr>
          <w:b/>
          <w:sz w:val="28"/>
          <w:szCs w:val="28"/>
        </w:rPr>
        <w:t xml:space="preserve">О внесении изменений в постановление </w:t>
      </w:r>
    </w:p>
    <w:p w:rsidR="005A72F5" w:rsidRPr="0071690C" w:rsidRDefault="005A72F5" w:rsidP="005A72F5">
      <w:pPr>
        <w:pStyle w:val="a5"/>
        <w:numPr>
          <w:ilvl w:val="0"/>
          <w:numId w:val="1"/>
        </w:numPr>
        <w:rPr>
          <w:rFonts w:ascii="Times New Roman" w:hAnsi="Times New Roman"/>
          <w:b/>
          <w:bCs/>
          <w:sz w:val="28"/>
          <w:szCs w:val="28"/>
        </w:rPr>
      </w:pPr>
      <w:r w:rsidRPr="0071690C">
        <w:rPr>
          <w:rFonts w:ascii="Times New Roman" w:hAnsi="Times New Roman"/>
          <w:b/>
          <w:sz w:val="28"/>
          <w:szCs w:val="28"/>
        </w:rPr>
        <w:t xml:space="preserve">от </w:t>
      </w:r>
      <w:r w:rsidR="00AB35BA">
        <w:rPr>
          <w:rFonts w:ascii="Times New Roman" w:hAnsi="Times New Roman"/>
          <w:b/>
          <w:sz w:val="28"/>
          <w:szCs w:val="28"/>
        </w:rPr>
        <w:t>24</w:t>
      </w:r>
      <w:r w:rsidRPr="0071690C">
        <w:rPr>
          <w:rFonts w:ascii="Times New Roman" w:hAnsi="Times New Roman"/>
          <w:b/>
          <w:sz w:val="28"/>
          <w:szCs w:val="28"/>
        </w:rPr>
        <w:t>.0</w:t>
      </w:r>
      <w:r w:rsidR="00AB35BA">
        <w:rPr>
          <w:rFonts w:ascii="Times New Roman" w:hAnsi="Times New Roman"/>
          <w:b/>
          <w:sz w:val="28"/>
          <w:szCs w:val="28"/>
        </w:rPr>
        <w:t>8</w:t>
      </w:r>
      <w:r w:rsidRPr="0071690C">
        <w:rPr>
          <w:rFonts w:ascii="Times New Roman" w:hAnsi="Times New Roman"/>
          <w:b/>
          <w:sz w:val="28"/>
          <w:szCs w:val="28"/>
        </w:rPr>
        <w:t>.202</w:t>
      </w:r>
      <w:r w:rsidR="00AB35BA">
        <w:rPr>
          <w:rFonts w:ascii="Times New Roman" w:hAnsi="Times New Roman"/>
          <w:b/>
          <w:sz w:val="28"/>
          <w:szCs w:val="28"/>
        </w:rPr>
        <w:t>3</w:t>
      </w:r>
      <w:r w:rsidRPr="0071690C">
        <w:rPr>
          <w:rFonts w:ascii="Times New Roman" w:hAnsi="Times New Roman"/>
          <w:b/>
          <w:sz w:val="28"/>
          <w:szCs w:val="28"/>
        </w:rPr>
        <w:t xml:space="preserve"> № </w:t>
      </w:r>
      <w:r w:rsidR="00F35046">
        <w:rPr>
          <w:rFonts w:ascii="Times New Roman" w:hAnsi="Times New Roman"/>
          <w:b/>
          <w:sz w:val="28"/>
          <w:szCs w:val="28"/>
        </w:rPr>
        <w:t>10</w:t>
      </w:r>
      <w:r w:rsidR="00AB35BA">
        <w:rPr>
          <w:rFonts w:ascii="Times New Roman" w:hAnsi="Times New Roman"/>
          <w:b/>
          <w:sz w:val="28"/>
          <w:szCs w:val="28"/>
        </w:rPr>
        <w:t>5</w:t>
      </w:r>
      <w:r w:rsidRPr="0071690C">
        <w:rPr>
          <w:rFonts w:ascii="Times New Roman" w:hAnsi="Times New Roman"/>
          <w:b/>
          <w:sz w:val="28"/>
          <w:szCs w:val="28"/>
        </w:rPr>
        <w:t xml:space="preserve"> «</w:t>
      </w:r>
      <w:r w:rsidRPr="0071690C">
        <w:rPr>
          <w:rFonts w:ascii="Times New Roman" w:hAnsi="Times New Roman"/>
          <w:b/>
          <w:bCs/>
          <w:sz w:val="28"/>
          <w:szCs w:val="28"/>
        </w:rPr>
        <w:t xml:space="preserve">О результатах работы </w:t>
      </w:r>
    </w:p>
    <w:p w:rsidR="005A72F5" w:rsidRPr="0071690C" w:rsidRDefault="005A72F5" w:rsidP="005A72F5">
      <w:pPr>
        <w:pStyle w:val="a5"/>
        <w:numPr>
          <w:ilvl w:val="0"/>
          <w:numId w:val="1"/>
        </w:numPr>
        <w:rPr>
          <w:rFonts w:ascii="Times New Roman" w:hAnsi="Times New Roman"/>
          <w:b/>
          <w:bCs/>
          <w:sz w:val="28"/>
          <w:szCs w:val="28"/>
        </w:rPr>
      </w:pPr>
      <w:r w:rsidRPr="0071690C">
        <w:rPr>
          <w:rFonts w:ascii="Times New Roman" w:hAnsi="Times New Roman"/>
          <w:b/>
          <w:bCs/>
          <w:sz w:val="28"/>
          <w:szCs w:val="28"/>
        </w:rPr>
        <w:t>по проведению инвентаризации сведений об адресах</w:t>
      </w:r>
    </w:p>
    <w:p w:rsidR="005A72F5" w:rsidRPr="0071690C" w:rsidRDefault="005A72F5" w:rsidP="005A72F5">
      <w:pPr>
        <w:pStyle w:val="a7"/>
        <w:numPr>
          <w:ilvl w:val="0"/>
          <w:numId w:val="1"/>
        </w:numPr>
        <w:rPr>
          <w:bCs/>
          <w:sz w:val="28"/>
          <w:szCs w:val="28"/>
        </w:rPr>
      </w:pPr>
      <w:r w:rsidRPr="0071690C">
        <w:rPr>
          <w:b/>
          <w:bCs/>
          <w:sz w:val="28"/>
          <w:szCs w:val="28"/>
        </w:rPr>
        <w:t xml:space="preserve">на территории </w:t>
      </w:r>
      <w:r w:rsidR="00F35046">
        <w:rPr>
          <w:b/>
          <w:bCs/>
          <w:sz w:val="28"/>
          <w:szCs w:val="28"/>
        </w:rPr>
        <w:t>Киевского</w:t>
      </w:r>
      <w:r w:rsidRPr="0071690C">
        <w:rPr>
          <w:b/>
          <w:bCs/>
          <w:sz w:val="28"/>
          <w:szCs w:val="28"/>
        </w:rPr>
        <w:t xml:space="preserve"> сельского поселения</w:t>
      </w:r>
      <w:r>
        <w:rPr>
          <w:b/>
          <w:bCs/>
          <w:sz w:val="28"/>
          <w:szCs w:val="28"/>
        </w:rPr>
        <w:t>»</w:t>
      </w:r>
    </w:p>
    <w:p w:rsidR="005A72F5" w:rsidRPr="00617B0E" w:rsidRDefault="005A72F5" w:rsidP="005A72F5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617B0E">
        <w:rPr>
          <w:rFonts w:ascii="Times New Roman" w:hAnsi="Times New Roman"/>
          <w:sz w:val="26"/>
          <w:szCs w:val="26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617B0E">
          <w:rPr>
            <w:rStyle w:val="a6"/>
            <w:rFonts w:ascii="Times New Roman" w:hAnsi="Times New Roman"/>
            <w:sz w:val="26"/>
            <w:szCs w:val="26"/>
          </w:rPr>
          <w:t>Правил</w:t>
        </w:r>
      </w:hyperlink>
      <w:r w:rsidRPr="00617B0E">
        <w:rPr>
          <w:rFonts w:ascii="Times New Roman" w:hAnsi="Times New Roman"/>
          <w:sz w:val="26"/>
          <w:szCs w:val="26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5A72F5" w:rsidRPr="00617B0E" w:rsidRDefault="005A72F5" w:rsidP="005A72F5">
      <w:pPr>
        <w:rPr>
          <w:sz w:val="26"/>
          <w:szCs w:val="26"/>
        </w:rPr>
      </w:pPr>
    </w:p>
    <w:p w:rsidR="005A72F5" w:rsidRPr="00617B0E" w:rsidRDefault="005A72F5" w:rsidP="005A72F5">
      <w:pPr>
        <w:ind w:firstLine="709"/>
        <w:jc w:val="center"/>
        <w:rPr>
          <w:sz w:val="26"/>
          <w:szCs w:val="26"/>
        </w:rPr>
      </w:pPr>
      <w:r w:rsidRPr="00617B0E">
        <w:rPr>
          <w:sz w:val="26"/>
          <w:szCs w:val="26"/>
        </w:rPr>
        <w:t>ПОСТАНОВЛЯЮ:</w:t>
      </w:r>
    </w:p>
    <w:p w:rsidR="005A72F5" w:rsidRPr="00617B0E" w:rsidRDefault="005A72F5" w:rsidP="005A72F5">
      <w:pPr>
        <w:ind w:firstLine="709"/>
        <w:jc w:val="center"/>
        <w:rPr>
          <w:sz w:val="26"/>
          <w:szCs w:val="26"/>
        </w:rPr>
      </w:pPr>
    </w:p>
    <w:p w:rsidR="005A72F5" w:rsidRPr="007C374F" w:rsidRDefault="005A72F5" w:rsidP="007C374F">
      <w:pPr>
        <w:pStyle w:val="a5"/>
        <w:numPr>
          <w:ilvl w:val="0"/>
          <w:numId w:val="1"/>
        </w:numPr>
        <w:ind w:left="0" w:firstLine="0"/>
        <w:jc w:val="both"/>
        <w:rPr>
          <w:rFonts w:ascii="Times New Roman" w:hAnsi="Times New Roman"/>
          <w:sz w:val="26"/>
          <w:szCs w:val="26"/>
        </w:rPr>
      </w:pPr>
      <w:r w:rsidRPr="00617B0E">
        <w:rPr>
          <w:rFonts w:ascii="Times New Roman" w:hAnsi="Times New Roman"/>
          <w:sz w:val="26"/>
          <w:szCs w:val="26"/>
        </w:rPr>
        <w:t xml:space="preserve">1.  Внести изменение в Постановление № </w:t>
      </w:r>
      <w:r w:rsidR="00F35046" w:rsidRPr="00617B0E">
        <w:rPr>
          <w:rFonts w:ascii="Times New Roman" w:hAnsi="Times New Roman"/>
          <w:sz w:val="26"/>
          <w:szCs w:val="26"/>
        </w:rPr>
        <w:t>10</w:t>
      </w:r>
      <w:r w:rsidR="00AB35BA" w:rsidRPr="00617B0E">
        <w:rPr>
          <w:rFonts w:ascii="Times New Roman" w:hAnsi="Times New Roman"/>
          <w:sz w:val="26"/>
          <w:szCs w:val="26"/>
        </w:rPr>
        <w:t>5</w:t>
      </w:r>
      <w:r w:rsidR="00F35046" w:rsidRPr="00617B0E">
        <w:rPr>
          <w:rFonts w:ascii="Times New Roman" w:hAnsi="Times New Roman"/>
          <w:sz w:val="26"/>
          <w:szCs w:val="26"/>
        </w:rPr>
        <w:t xml:space="preserve"> от </w:t>
      </w:r>
      <w:r w:rsidR="00AB35BA" w:rsidRPr="00617B0E">
        <w:rPr>
          <w:rFonts w:ascii="Times New Roman" w:hAnsi="Times New Roman"/>
          <w:sz w:val="26"/>
          <w:szCs w:val="26"/>
        </w:rPr>
        <w:t>24</w:t>
      </w:r>
      <w:r w:rsidRPr="00617B0E">
        <w:rPr>
          <w:rFonts w:ascii="Times New Roman" w:hAnsi="Times New Roman"/>
          <w:sz w:val="26"/>
          <w:szCs w:val="26"/>
        </w:rPr>
        <w:t>.0</w:t>
      </w:r>
      <w:r w:rsidR="00AB35BA" w:rsidRPr="00617B0E">
        <w:rPr>
          <w:rFonts w:ascii="Times New Roman" w:hAnsi="Times New Roman"/>
          <w:sz w:val="26"/>
          <w:szCs w:val="26"/>
        </w:rPr>
        <w:t>8</w:t>
      </w:r>
      <w:r w:rsidRPr="00617B0E">
        <w:rPr>
          <w:rFonts w:ascii="Times New Roman" w:hAnsi="Times New Roman"/>
          <w:sz w:val="26"/>
          <w:szCs w:val="26"/>
        </w:rPr>
        <w:t>.202</w:t>
      </w:r>
      <w:r w:rsidR="00AB35BA" w:rsidRPr="00617B0E">
        <w:rPr>
          <w:rFonts w:ascii="Times New Roman" w:hAnsi="Times New Roman"/>
          <w:sz w:val="26"/>
          <w:szCs w:val="26"/>
        </w:rPr>
        <w:t>3</w:t>
      </w:r>
      <w:r w:rsidRPr="00617B0E">
        <w:rPr>
          <w:rFonts w:ascii="Times New Roman" w:hAnsi="Times New Roman"/>
          <w:sz w:val="26"/>
          <w:szCs w:val="26"/>
        </w:rPr>
        <w:t>г. Администрации К</w:t>
      </w:r>
      <w:r w:rsidR="00F35046" w:rsidRPr="00617B0E">
        <w:rPr>
          <w:rFonts w:ascii="Times New Roman" w:hAnsi="Times New Roman"/>
          <w:sz w:val="26"/>
          <w:szCs w:val="26"/>
        </w:rPr>
        <w:t>иев</w:t>
      </w:r>
      <w:r w:rsidRPr="00617B0E">
        <w:rPr>
          <w:rFonts w:ascii="Times New Roman" w:hAnsi="Times New Roman"/>
          <w:sz w:val="26"/>
          <w:szCs w:val="26"/>
        </w:rPr>
        <w:t>ского сельского поселения «</w:t>
      </w:r>
      <w:r w:rsidRPr="00617B0E">
        <w:rPr>
          <w:rFonts w:ascii="Times New Roman" w:hAnsi="Times New Roman"/>
          <w:bCs/>
          <w:sz w:val="26"/>
          <w:szCs w:val="26"/>
        </w:rPr>
        <w:t xml:space="preserve">О результатах работы по проведению инвентаризации сведений об адресах на территории </w:t>
      </w:r>
      <w:r w:rsidR="00F35046" w:rsidRPr="00617B0E">
        <w:rPr>
          <w:rFonts w:ascii="Times New Roman" w:hAnsi="Times New Roman"/>
          <w:bCs/>
          <w:sz w:val="26"/>
          <w:szCs w:val="26"/>
        </w:rPr>
        <w:t>Киевского</w:t>
      </w:r>
      <w:r w:rsidRPr="00617B0E">
        <w:rPr>
          <w:rFonts w:ascii="Times New Roman" w:hAnsi="Times New Roman"/>
          <w:bCs/>
          <w:sz w:val="26"/>
          <w:szCs w:val="26"/>
        </w:rPr>
        <w:t xml:space="preserve"> сельского поселения»</w:t>
      </w:r>
      <w:r w:rsidRPr="00617B0E">
        <w:rPr>
          <w:rFonts w:ascii="Times New Roman" w:hAnsi="Times New Roman"/>
          <w:sz w:val="26"/>
          <w:szCs w:val="26"/>
        </w:rPr>
        <w:t xml:space="preserve"> и изложить</w:t>
      </w:r>
      <w:r w:rsidR="007C374F">
        <w:rPr>
          <w:rFonts w:ascii="Times New Roman" w:hAnsi="Times New Roman"/>
          <w:sz w:val="26"/>
          <w:szCs w:val="26"/>
        </w:rPr>
        <w:t xml:space="preserve"> </w:t>
      </w:r>
      <w:r w:rsidRPr="007C374F">
        <w:rPr>
          <w:rFonts w:ascii="Times New Roman" w:hAnsi="Times New Roman"/>
          <w:b/>
          <w:sz w:val="26"/>
          <w:szCs w:val="26"/>
        </w:rPr>
        <w:t xml:space="preserve">пункт </w:t>
      </w:r>
      <w:r w:rsidR="00AB35BA" w:rsidRPr="007C374F">
        <w:rPr>
          <w:rFonts w:ascii="Times New Roman" w:hAnsi="Times New Roman"/>
          <w:b/>
          <w:sz w:val="26"/>
          <w:szCs w:val="26"/>
        </w:rPr>
        <w:t>3</w:t>
      </w:r>
      <w:r w:rsidRPr="007C374F">
        <w:rPr>
          <w:rFonts w:ascii="Times New Roman" w:hAnsi="Times New Roman"/>
          <w:sz w:val="26"/>
          <w:szCs w:val="26"/>
        </w:rPr>
        <w:t xml:space="preserve"> в следующей редакции:</w:t>
      </w:r>
    </w:p>
    <w:p w:rsidR="00EA59BA" w:rsidRPr="00617B0E" w:rsidRDefault="005A72F5" w:rsidP="00617B0E">
      <w:pPr>
        <w:pStyle w:val="a7"/>
        <w:numPr>
          <w:ilvl w:val="0"/>
          <w:numId w:val="1"/>
        </w:numPr>
        <w:jc w:val="both"/>
        <w:rPr>
          <w:rFonts w:eastAsia="TimesNewRomanPSMT"/>
          <w:sz w:val="26"/>
          <w:szCs w:val="26"/>
          <w:lang w:eastAsia="en-US"/>
        </w:rPr>
      </w:pPr>
      <w:r w:rsidRPr="00617B0E">
        <w:rPr>
          <w:sz w:val="26"/>
          <w:szCs w:val="26"/>
        </w:rPr>
        <w:t xml:space="preserve">  </w:t>
      </w:r>
      <w:r w:rsidR="00617B0E">
        <w:rPr>
          <w:sz w:val="26"/>
          <w:szCs w:val="26"/>
        </w:rPr>
        <w:t xml:space="preserve">     </w:t>
      </w:r>
      <w:r w:rsidRPr="00617B0E">
        <w:rPr>
          <w:sz w:val="26"/>
          <w:szCs w:val="26"/>
        </w:rPr>
        <w:t xml:space="preserve">Изменить ошибочно внесенный кадастровый номер </w:t>
      </w:r>
      <w:r w:rsidRPr="00617B0E">
        <w:rPr>
          <w:rFonts w:eastAsia="TimesNewRomanPSMT"/>
          <w:sz w:val="26"/>
          <w:szCs w:val="26"/>
          <w:lang w:eastAsia="en-US"/>
        </w:rPr>
        <w:t>61:32:00</w:t>
      </w:r>
      <w:r w:rsidR="00F35046" w:rsidRPr="00617B0E">
        <w:rPr>
          <w:rFonts w:eastAsia="TimesNewRomanPSMT"/>
          <w:sz w:val="26"/>
          <w:szCs w:val="26"/>
          <w:lang w:eastAsia="en-US"/>
        </w:rPr>
        <w:t>5</w:t>
      </w:r>
      <w:r w:rsidRPr="00617B0E">
        <w:rPr>
          <w:rFonts w:eastAsia="TimesNewRomanPSMT"/>
          <w:sz w:val="26"/>
          <w:szCs w:val="26"/>
          <w:lang w:eastAsia="en-US"/>
        </w:rPr>
        <w:t>0101:</w:t>
      </w:r>
      <w:r w:rsidR="00AB35BA" w:rsidRPr="00617B0E">
        <w:rPr>
          <w:rFonts w:eastAsia="TimesNewRomanPSMT"/>
          <w:sz w:val="26"/>
          <w:szCs w:val="26"/>
          <w:lang w:eastAsia="en-US"/>
        </w:rPr>
        <w:t>89</w:t>
      </w:r>
      <w:r w:rsidR="00F35046" w:rsidRPr="00617B0E">
        <w:rPr>
          <w:sz w:val="26"/>
          <w:szCs w:val="26"/>
        </w:rPr>
        <w:t xml:space="preserve"> </w:t>
      </w:r>
      <w:r w:rsidR="00AB35BA" w:rsidRPr="00617B0E">
        <w:rPr>
          <w:sz w:val="26"/>
          <w:szCs w:val="26"/>
        </w:rPr>
        <w:t>дому</w:t>
      </w:r>
      <w:r w:rsidRPr="00617B0E">
        <w:rPr>
          <w:sz w:val="26"/>
          <w:szCs w:val="26"/>
        </w:rPr>
        <w:t xml:space="preserve"> </w:t>
      </w:r>
      <w:r w:rsidRPr="00617B0E">
        <w:rPr>
          <w:sz w:val="26"/>
          <w:szCs w:val="26"/>
          <w:u w:val="single"/>
        </w:rPr>
        <w:t>по адресу:</w:t>
      </w:r>
      <w:r w:rsidRPr="00617B0E">
        <w:rPr>
          <w:sz w:val="26"/>
          <w:szCs w:val="26"/>
        </w:rPr>
        <w:t xml:space="preserve"> Российская Федерация, Ростовская область, муниципальный район Ремонтненский, сельское поселение </w:t>
      </w:r>
      <w:r w:rsidR="00F35046" w:rsidRPr="00617B0E">
        <w:rPr>
          <w:sz w:val="26"/>
          <w:szCs w:val="26"/>
        </w:rPr>
        <w:t>Киевское</w:t>
      </w:r>
      <w:r w:rsidRPr="00617B0E">
        <w:rPr>
          <w:sz w:val="26"/>
          <w:szCs w:val="26"/>
        </w:rPr>
        <w:t xml:space="preserve">, </w:t>
      </w:r>
      <w:r w:rsidR="00F35046" w:rsidRPr="00617B0E">
        <w:rPr>
          <w:sz w:val="26"/>
          <w:szCs w:val="26"/>
        </w:rPr>
        <w:t>село Киевка</w:t>
      </w:r>
      <w:r w:rsidRPr="00617B0E">
        <w:rPr>
          <w:sz w:val="26"/>
          <w:szCs w:val="26"/>
        </w:rPr>
        <w:t xml:space="preserve">, улица </w:t>
      </w:r>
      <w:r w:rsidR="00AB35BA" w:rsidRPr="00617B0E">
        <w:rPr>
          <w:sz w:val="26"/>
          <w:szCs w:val="26"/>
        </w:rPr>
        <w:t>Ленинская, дом</w:t>
      </w:r>
      <w:r w:rsidR="00EA59BA" w:rsidRPr="00617B0E">
        <w:rPr>
          <w:sz w:val="26"/>
          <w:szCs w:val="26"/>
        </w:rPr>
        <w:t xml:space="preserve"> 152</w:t>
      </w:r>
      <w:r w:rsidRPr="00617B0E">
        <w:rPr>
          <w:b/>
          <w:sz w:val="26"/>
          <w:szCs w:val="26"/>
        </w:rPr>
        <w:t xml:space="preserve"> заменить </w:t>
      </w:r>
      <w:r w:rsidR="00F35046" w:rsidRPr="00617B0E">
        <w:rPr>
          <w:sz w:val="26"/>
          <w:szCs w:val="26"/>
        </w:rPr>
        <w:t>на кадастровый</w:t>
      </w:r>
      <w:r w:rsidRPr="00617B0E">
        <w:rPr>
          <w:sz w:val="26"/>
          <w:szCs w:val="26"/>
        </w:rPr>
        <w:t xml:space="preserve"> номер </w:t>
      </w:r>
      <w:r w:rsidRPr="00617B0E">
        <w:rPr>
          <w:rFonts w:eastAsia="TimesNewRomanPSMT"/>
          <w:sz w:val="26"/>
          <w:szCs w:val="26"/>
          <w:lang w:eastAsia="en-US"/>
        </w:rPr>
        <w:t>61:32:00</w:t>
      </w:r>
      <w:r w:rsidR="00F35046" w:rsidRPr="00617B0E">
        <w:rPr>
          <w:rFonts w:eastAsia="TimesNewRomanPSMT"/>
          <w:sz w:val="26"/>
          <w:szCs w:val="26"/>
          <w:lang w:eastAsia="en-US"/>
        </w:rPr>
        <w:t>5</w:t>
      </w:r>
      <w:r w:rsidRPr="00617B0E">
        <w:rPr>
          <w:rFonts w:eastAsia="TimesNewRomanPSMT"/>
          <w:sz w:val="26"/>
          <w:szCs w:val="26"/>
          <w:lang w:eastAsia="en-US"/>
        </w:rPr>
        <w:t>0101:</w:t>
      </w:r>
      <w:r w:rsidR="00AB35BA" w:rsidRPr="00617B0E">
        <w:rPr>
          <w:rFonts w:eastAsia="TimesNewRomanPSMT"/>
          <w:sz w:val="26"/>
          <w:szCs w:val="26"/>
          <w:lang w:eastAsia="en-US"/>
        </w:rPr>
        <w:t>624</w:t>
      </w:r>
      <w:r w:rsidRPr="00617B0E">
        <w:rPr>
          <w:sz w:val="26"/>
          <w:szCs w:val="26"/>
        </w:rPr>
        <w:t xml:space="preserve"> </w:t>
      </w:r>
    </w:p>
    <w:p w:rsidR="00EA59BA" w:rsidRPr="00617B0E" w:rsidRDefault="00EA59BA" w:rsidP="005A72F5">
      <w:pPr>
        <w:ind w:firstLine="284"/>
        <w:jc w:val="both"/>
        <w:rPr>
          <w:sz w:val="26"/>
          <w:szCs w:val="26"/>
        </w:rPr>
      </w:pPr>
      <w:bookmarkStart w:id="0" w:name="_GoBack"/>
      <w:bookmarkEnd w:id="0"/>
    </w:p>
    <w:p w:rsidR="005A72F5" w:rsidRPr="00617B0E" w:rsidRDefault="005A72F5" w:rsidP="005A72F5">
      <w:pPr>
        <w:ind w:firstLine="284"/>
        <w:jc w:val="both"/>
        <w:rPr>
          <w:sz w:val="26"/>
          <w:szCs w:val="26"/>
        </w:rPr>
      </w:pPr>
      <w:r w:rsidRPr="00617B0E">
        <w:rPr>
          <w:sz w:val="26"/>
          <w:szCs w:val="26"/>
        </w:rPr>
        <w:t xml:space="preserve">2. Остальные пункты Постановления № </w:t>
      </w:r>
      <w:r w:rsidR="00F35046" w:rsidRPr="00617B0E">
        <w:rPr>
          <w:sz w:val="26"/>
          <w:szCs w:val="26"/>
        </w:rPr>
        <w:t>10</w:t>
      </w:r>
      <w:r w:rsidR="00AB35BA" w:rsidRPr="00617B0E">
        <w:rPr>
          <w:sz w:val="26"/>
          <w:szCs w:val="26"/>
        </w:rPr>
        <w:t>5</w:t>
      </w:r>
      <w:r w:rsidRPr="00617B0E">
        <w:rPr>
          <w:sz w:val="26"/>
          <w:szCs w:val="26"/>
        </w:rPr>
        <w:t xml:space="preserve"> от </w:t>
      </w:r>
      <w:r w:rsidR="00AB35BA" w:rsidRPr="00617B0E">
        <w:rPr>
          <w:sz w:val="26"/>
          <w:szCs w:val="26"/>
        </w:rPr>
        <w:t>24</w:t>
      </w:r>
      <w:r w:rsidRPr="00617B0E">
        <w:rPr>
          <w:sz w:val="26"/>
          <w:szCs w:val="26"/>
        </w:rPr>
        <w:t>.0</w:t>
      </w:r>
      <w:r w:rsidR="00AB35BA" w:rsidRPr="00617B0E">
        <w:rPr>
          <w:sz w:val="26"/>
          <w:szCs w:val="26"/>
        </w:rPr>
        <w:t>8</w:t>
      </w:r>
      <w:r w:rsidRPr="00617B0E">
        <w:rPr>
          <w:sz w:val="26"/>
          <w:szCs w:val="26"/>
        </w:rPr>
        <w:t>.202</w:t>
      </w:r>
      <w:r w:rsidR="00AB35BA" w:rsidRPr="00617B0E">
        <w:rPr>
          <w:sz w:val="26"/>
          <w:szCs w:val="26"/>
        </w:rPr>
        <w:t>3</w:t>
      </w:r>
      <w:r w:rsidRPr="00617B0E">
        <w:rPr>
          <w:sz w:val="26"/>
          <w:szCs w:val="26"/>
        </w:rPr>
        <w:t xml:space="preserve">г. Администрации </w:t>
      </w:r>
      <w:r w:rsidR="00F35046" w:rsidRPr="00617B0E">
        <w:rPr>
          <w:sz w:val="26"/>
          <w:szCs w:val="26"/>
        </w:rPr>
        <w:t>Киевского</w:t>
      </w:r>
      <w:r w:rsidRPr="00617B0E">
        <w:rPr>
          <w:sz w:val="26"/>
          <w:szCs w:val="26"/>
        </w:rPr>
        <w:t xml:space="preserve"> сельского поселения «</w:t>
      </w:r>
      <w:r w:rsidRPr="00617B0E">
        <w:rPr>
          <w:bCs/>
          <w:sz w:val="26"/>
          <w:szCs w:val="26"/>
        </w:rPr>
        <w:t xml:space="preserve">О результатах работы по проведению инвентаризации сведений об адресах на территории </w:t>
      </w:r>
      <w:r w:rsidR="00F35046" w:rsidRPr="00617B0E">
        <w:rPr>
          <w:bCs/>
          <w:sz w:val="26"/>
          <w:szCs w:val="26"/>
        </w:rPr>
        <w:t>Киевского</w:t>
      </w:r>
      <w:r w:rsidRPr="00617B0E">
        <w:rPr>
          <w:bCs/>
          <w:sz w:val="26"/>
          <w:szCs w:val="26"/>
        </w:rPr>
        <w:t xml:space="preserve"> сельского поселения» </w:t>
      </w:r>
      <w:r w:rsidRPr="00617B0E">
        <w:rPr>
          <w:sz w:val="26"/>
          <w:szCs w:val="26"/>
        </w:rPr>
        <w:t xml:space="preserve">остаются неизменными. </w:t>
      </w:r>
    </w:p>
    <w:p w:rsidR="005A72F5" w:rsidRPr="00617B0E" w:rsidRDefault="005A72F5" w:rsidP="005A72F5">
      <w:pPr>
        <w:pStyle w:val="a7"/>
        <w:numPr>
          <w:ilvl w:val="0"/>
          <w:numId w:val="2"/>
        </w:numPr>
        <w:tabs>
          <w:tab w:val="left" w:pos="284"/>
        </w:tabs>
        <w:ind w:hanging="720"/>
        <w:jc w:val="both"/>
        <w:rPr>
          <w:sz w:val="26"/>
          <w:szCs w:val="26"/>
        </w:rPr>
      </w:pPr>
      <w:r w:rsidRPr="00617B0E">
        <w:rPr>
          <w:sz w:val="26"/>
          <w:szCs w:val="26"/>
        </w:rPr>
        <w:t>Контроль за выполнением настоящего постановления оставляю за собой.</w:t>
      </w:r>
    </w:p>
    <w:p w:rsidR="005A72F5" w:rsidRPr="00617B0E" w:rsidRDefault="005A72F5" w:rsidP="005A72F5">
      <w:pPr>
        <w:pStyle w:val="a3"/>
        <w:numPr>
          <w:ilvl w:val="0"/>
          <w:numId w:val="2"/>
        </w:numPr>
        <w:tabs>
          <w:tab w:val="left" w:pos="284"/>
        </w:tabs>
        <w:spacing w:before="0" w:beforeAutospacing="0" w:after="0"/>
        <w:ind w:left="0" w:firstLine="0"/>
        <w:jc w:val="both"/>
        <w:rPr>
          <w:sz w:val="26"/>
          <w:szCs w:val="26"/>
        </w:rPr>
      </w:pPr>
      <w:r w:rsidRPr="00617B0E">
        <w:rPr>
          <w:color w:val="212121"/>
          <w:sz w:val="26"/>
          <w:szCs w:val="26"/>
        </w:rPr>
        <w:t>Настоящее постановление   вступает   в силу с момента его подписания.</w:t>
      </w:r>
      <w:r w:rsidRPr="00617B0E">
        <w:rPr>
          <w:sz w:val="26"/>
          <w:szCs w:val="26"/>
        </w:rPr>
        <w:t xml:space="preserve">      </w:t>
      </w:r>
    </w:p>
    <w:p w:rsidR="005A72F5" w:rsidRPr="00617B0E" w:rsidRDefault="005A72F5" w:rsidP="005A72F5">
      <w:pPr>
        <w:rPr>
          <w:color w:val="000000"/>
          <w:sz w:val="26"/>
          <w:szCs w:val="26"/>
        </w:rPr>
      </w:pPr>
    </w:p>
    <w:p w:rsidR="005A72F5" w:rsidRPr="00617B0E" w:rsidRDefault="005A72F5" w:rsidP="005A72F5">
      <w:pPr>
        <w:rPr>
          <w:color w:val="000000"/>
          <w:sz w:val="26"/>
          <w:szCs w:val="26"/>
        </w:rPr>
      </w:pPr>
      <w:r w:rsidRPr="00617B0E">
        <w:rPr>
          <w:color w:val="000000"/>
          <w:sz w:val="26"/>
          <w:szCs w:val="26"/>
        </w:rPr>
        <w:t xml:space="preserve">Глава Администрации </w:t>
      </w:r>
    </w:p>
    <w:p w:rsidR="005A72F5" w:rsidRPr="00617B0E" w:rsidRDefault="00F35046" w:rsidP="005A72F5">
      <w:pPr>
        <w:rPr>
          <w:sz w:val="26"/>
          <w:szCs w:val="26"/>
        </w:rPr>
      </w:pPr>
      <w:r w:rsidRPr="00617B0E">
        <w:rPr>
          <w:color w:val="000000"/>
          <w:sz w:val="26"/>
          <w:szCs w:val="26"/>
        </w:rPr>
        <w:t>Киевского</w:t>
      </w:r>
      <w:r w:rsidR="005A72F5" w:rsidRPr="00617B0E">
        <w:rPr>
          <w:color w:val="000000"/>
          <w:sz w:val="26"/>
          <w:szCs w:val="26"/>
        </w:rPr>
        <w:t xml:space="preserve"> сельского поселения</w:t>
      </w:r>
      <w:r w:rsidR="005A72F5" w:rsidRPr="00617B0E">
        <w:rPr>
          <w:color w:val="000000"/>
          <w:sz w:val="26"/>
          <w:szCs w:val="26"/>
        </w:rPr>
        <w:tab/>
      </w:r>
      <w:r w:rsidR="005A72F5" w:rsidRPr="00617B0E">
        <w:rPr>
          <w:color w:val="000000"/>
          <w:sz w:val="26"/>
          <w:szCs w:val="26"/>
        </w:rPr>
        <w:tab/>
        <w:t xml:space="preserve">          </w:t>
      </w:r>
      <w:r w:rsidR="005A72F5" w:rsidRPr="00617B0E">
        <w:rPr>
          <w:color w:val="000000"/>
          <w:sz w:val="26"/>
          <w:szCs w:val="26"/>
        </w:rPr>
        <w:tab/>
      </w:r>
      <w:r w:rsidRPr="00617B0E">
        <w:rPr>
          <w:color w:val="000000"/>
          <w:sz w:val="26"/>
          <w:szCs w:val="26"/>
        </w:rPr>
        <w:t xml:space="preserve">         Г.Г. Головченко</w:t>
      </w:r>
    </w:p>
    <w:sectPr w:rsidR="005A72F5" w:rsidRPr="00617B0E" w:rsidSect="00884258">
      <w:pgSz w:w="11906" w:h="16838"/>
      <w:pgMar w:top="0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9D1495E"/>
    <w:multiLevelType w:val="hybridMultilevel"/>
    <w:tmpl w:val="DCD69EB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2F5"/>
    <w:rsid w:val="005A72F5"/>
    <w:rsid w:val="00617B0E"/>
    <w:rsid w:val="007C374F"/>
    <w:rsid w:val="00884258"/>
    <w:rsid w:val="00AB35BA"/>
    <w:rsid w:val="00EA59BA"/>
    <w:rsid w:val="00EB21FB"/>
    <w:rsid w:val="00F35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130AE6"/>
  <w15:chartTrackingRefBased/>
  <w15:docId w15:val="{0467463C-1C20-4793-9783-6FB1C20A0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72F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5A72F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uiPriority w:val="99"/>
    <w:semiHidden/>
    <w:rsid w:val="005A72F5"/>
    <w:rPr>
      <w:rFonts w:ascii="Cambria" w:eastAsia="Times New Roman" w:hAnsi="Cambria" w:cs="Times New Roman"/>
      <w:lang w:eastAsia="ru-RU"/>
    </w:rPr>
  </w:style>
  <w:style w:type="paragraph" w:styleId="a3">
    <w:name w:val="Normal (Web)"/>
    <w:basedOn w:val="a"/>
    <w:uiPriority w:val="99"/>
    <w:semiHidden/>
    <w:unhideWhenUsed/>
    <w:rsid w:val="005A72F5"/>
    <w:pPr>
      <w:spacing w:before="100" w:beforeAutospacing="1" w:after="119"/>
    </w:pPr>
    <w:rPr>
      <w:sz w:val="24"/>
      <w:szCs w:val="24"/>
    </w:rPr>
  </w:style>
  <w:style w:type="character" w:customStyle="1" w:styleId="a4">
    <w:name w:val="Без интервала Знак"/>
    <w:link w:val="a5"/>
    <w:uiPriority w:val="1"/>
    <w:locked/>
    <w:rsid w:val="005A72F5"/>
    <w:rPr>
      <w:rFonts w:ascii="Calibri" w:eastAsia="Times New Roman" w:hAnsi="Calibri" w:cs="Times New Roman"/>
      <w:lang w:eastAsia="ru-RU"/>
    </w:rPr>
  </w:style>
  <w:style w:type="paragraph" w:styleId="a5">
    <w:name w:val="No Spacing"/>
    <w:link w:val="a4"/>
    <w:uiPriority w:val="1"/>
    <w:qFormat/>
    <w:rsid w:val="005A72F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Гипертекстовая ссылка"/>
    <w:uiPriority w:val="99"/>
    <w:rsid w:val="005A72F5"/>
    <w:rPr>
      <w:color w:val="106BBE"/>
    </w:rPr>
  </w:style>
  <w:style w:type="paragraph" w:customStyle="1" w:styleId="Default">
    <w:name w:val="Default"/>
    <w:rsid w:val="005A72F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List Paragraph"/>
    <w:basedOn w:val="a"/>
    <w:uiPriority w:val="34"/>
    <w:qFormat/>
    <w:rsid w:val="005A72F5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F35046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3504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\\User\pohta\&#1047;&#1045;&#1052;&#1051;&#1045;&#1059;&#1057;&#1058;&#1056;&#1054;&#1048;&#1058;&#1045;&#1051;&#1068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361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Маша</cp:lastModifiedBy>
  <cp:revision>9</cp:revision>
  <cp:lastPrinted>2024-12-23T10:39:00Z</cp:lastPrinted>
  <dcterms:created xsi:type="dcterms:W3CDTF">2024-12-23T08:09:00Z</dcterms:created>
  <dcterms:modified xsi:type="dcterms:W3CDTF">2024-12-23T10:54:00Z</dcterms:modified>
</cp:coreProperties>
</file>