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B8" w:rsidRDefault="001021B8" w:rsidP="001021B8">
      <w:pPr>
        <w:widowControl/>
        <w:autoSpaceDE/>
        <w:autoSpaceDN/>
        <w:rPr>
          <w:rFonts w:eastAsia="Century Gothic"/>
          <w:b/>
          <w:lang w:bidi="en-US"/>
        </w:rPr>
      </w:pPr>
    </w:p>
    <w:p w:rsidR="001021B8" w:rsidRPr="000A43D4" w:rsidRDefault="00614048" w:rsidP="001021B8">
      <w:pPr>
        <w:tabs>
          <w:tab w:val="left" w:pos="0"/>
        </w:tabs>
        <w:overflowPunct w:val="0"/>
        <w:jc w:val="center"/>
        <w:rPr>
          <w:noProof/>
          <w:color w:val="0000FF"/>
          <w:sz w:val="22"/>
        </w:rPr>
      </w:pPr>
      <w:r w:rsidRPr="000A43D4">
        <w:rPr>
          <w:noProof/>
          <w:sz w:val="22"/>
        </w:rPr>
        <w:drawing>
          <wp:inline distT="0" distB="0" distL="0" distR="0">
            <wp:extent cx="819150" cy="7715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B8" w:rsidRPr="000A43D4" w:rsidRDefault="001021B8" w:rsidP="001021B8">
      <w:pPr>
        <w:rPr>
          <w:b/>
          <w:sz w:val="22"/>
        </w:rPr>
      </w:pPr>
    </w:p>
    <w:p w:rsidR="001021B8" w:rsidRPr="000A43D4" w:rsidRDefault="001021B8" w:rsidP="001021B8">
      <w:pPr>
        <w:rPr>
          <w:b/>
          <w:sz w:val="22"/>
        </w:rPr>
      </w:pPr>
    </w:p>
    <w:p w:rsidR="001021B8" w:rsidRPr="000A43D4" w:rsidRDefault="001021B8" w:rsidP="001021B8">
      <w:pPr>
        <w:jc w:val="center"/>
        <w:rPr>
          <w:b/>
          <w:szCs w:val="28"/>
        </w:rPr>
      </w:pPr>
      <w:r w:rsidRPr="000A43D4">
        <w:rPr>
          <w:b/>
          <w:szCs w:val="28"/>
        </w:rPr>
        <w:t xml:space="preserve">Администрация </w:t>
      </w:r>
      <w:r w:rsidR="00373A97" w:rsidRPr="000A43D4">
        <w:rPr>
          <w:b/>
          <w:szCs w:val="28"/>
        </w:rPr>
        <w:t>Киевского</w:t>
      </w:r>
      <w:r w:rsidRPr="000A43D4">
        <w:rPr>
          <w:b/>
          <w:szCs w:val="28"/>
        </w:rPr>
        <w:t xml:space="preserve"> сельского поселения </w:t>
      </w:r>
    </w:p>
    <w:p w:rsidR="001021B8" w:rsidRPr="000A43D4" w:rsidRDefault="001021B8" w:rsidP="001021B8">
      <w:pPr>
        <w:jc w:val="center"/>
        <w:rPr>
          <w:b/>
          <w:szCs w:val="28"/>
        </w:rPr>
      </w:pPr>
    </w:p>
    <w:p w:rsidR="001021B8" w:rsidRPr="000A43D4" w:rsidRDefault="001021B8" w:rsidP="001021B8">
      <w:pPr>
        <w:jc w:val="center"/>
        <w:rPr>
          <w:b/>
          <w:szCs w:val="28"/>
        </w:rPr>
      </w:pPr>
      <w:r w:rsidRPr="000A43D4">
        <w:rPr>
          <w:b/>
          <w:szCs w:val="28"/>
        </w:rPr>
        <w:t>ПОСТАНОВЛЕНИЕ</w:t>
      </w:r>
    </w:p>
    <w:p w:rsidR="001021B8" w:rsidRPr="000A43D4" w:rsidRDefault="001021B8" w:rsidP="001021B8">
      <w:pPr>
        <w:jc w:val="center"/>
        <w:rPr>
          <w:b/>
          <w:szCs w:val="28"/>
        </w:rPr>
      </w:pPr>
    </w:p>
    <w:p w:rsidR="001021B8" w:rsidRPr="000A43D4" w:rsidRDefault="001021B8" w:rsidP="000A43D4">
      <w:pPr>
        <w:jc w:val="center"/>
        <w:rPr>
          <w:b/>
          <w:szCs w:val="28"/>
        </w:rPr>
      </w:pPr>
      <w:r w:rsidRPr="000A43D4">
        <w:rPr>
          <w:b/>
          <w:szCs w:val="28"/>
        </w:rPr>
        <w:t>0</w:t>
      </w:r>
      <w:r w:rsidR="000A43D4" w:rsidRPr="000A43D4">
        <w:rPr>
          <w:b/>
          <w:szCs w:val="28"/>
        </w:rPr>
        <w:t>4</w:t>
      </w:r>
      <w:r w:rsidRPr="000A43D4">
        <w:rPr>
          <w:b/>
          <w:szCs w:val="28"/>
        </w:rPr>
        <w:t>.0</w:t>
      </w:r>
      <w:r w:rsidR="000A43D4" w:rsidRPr="000A43D4">
        <w:rPr>
          <w:b/>
          <w:szCs w:val="28"/>
        </w:rPr>
        <w:t>5</w:t>
      </w:r>
      <w:r w:rsidRPr="000A43D4">
        <w:rPr>
          <w:b/>
          <w:szCs w:val="28"/>
        </w:rPr>
        <w:t>.</w:t>
      </w:r>
      <w:r w:rsidR="000A43D4" w:rsidRPr="000A43D4">
        <w:rPr>
          <w:b/>
          <w:szCs w:val="28"/>
        </w:rPr>
        <w:t>2023</w:t>
      </w:r>
      <w:r w:rsidRPr="000A43D4">
        <w:rPr>
          <w:b/>
          <w:szCs w:val="28"/>
        </w:rPr>
        <w:t xml:space="preserve">                                             № </w:t>
      </w:r>
      <w:r w:rsidR="000A43D4" w:rsidRPr="000A43D4">
        <w:rPr>
          <w:b/>
          <w:szCs w:val="28"/>
        </w:rPr>
        <w:t>63</w:t>
      </w:r>
      <w:r w:rsidRPr="000A43D4">
        <w:rPr>
          <w:b/>
          <w:szCs w:val="28"/>
        </w:rPr>
        <w:t xml:space="preserve">                                  с. </w:t>
      </w:r>
      <w:r w:rsidR="00373A97" w:rsidRPr="000A43D4">
        <w:rPr>
          <w:b/>
          <w:szCs w:val="28"/>
        </w:rPr>
        <w:t>Киевка</w:t>
      </w:r>
    </w:p>
    <w:p w:rsidR="001021B8" w:rsidRPr="000A43D4" w:rsidRDefault="001021B8" w:rsidP="001021B8">
      <w:pPr>
        <w:widowControl/>
        <w:autoSpaceDE/>
        <w:autoSpaceDN/>
        <w:rPr>
          <w:rFonts w:eastAsia="Century Gothic"/>
          <w:b/>
          <w:sz w:val="22"/>
          <w:lang w:bidi="en-US"/>
        </w:rPr>
      </w:pPr>
    </w:p>
    <w:p w:rsidR="001021B8" w:rsidRDefault="001021B8" w:rsidP="00A36358">
      <w:pPr>
        <w:suppressAutoHyphens/>
        <w:autoSpaceDE/>
        <w:autoSpaceDN/>
        <w:adjustRightInd/>
        <w:jc w:val="both"/>
        <w:textAlignment w:val="baseline"/>
        <w:rPr>
          <w:color w:val="000000"/>
          <w:kern w:val="2"/>
          <w:sz w:val="28"/>
          <w:szCs w:val="28"/>
          <w:lang w:bidi="hi-IN"/>
        </w:rPr>
      </w:pPr>
    </w:p>
    <w:p w:rsidR="001021B8" w:rsidRPr="00373A97" w:rsidRDefault="00A36358" w:rsidP="00A36358">
      <w:pPr>
        <w:suppressAutoHyphens/>
        <w:autoSpaceDE/>
        <w:autoSpaceDN/>
        <w:adjustRightInd/>
        <w:jc w:val="both"/>
        <w:textAlignment w:val="baseline"/>
        <w:rPr>
          <w:b/>
          <w:color w:val="000000"/>
          <w:kern w:val="2"/>
          <w:lang w:bidi="hi-IN"/>
        </w:rPr>
      </w:pPr>
      <w:r w:rsidRPr="00373A97">
        <w:rPr>
          <w:b/>
          <w:color w:val="000000"/>
          <w:kern w:val="2"/>
          <w:lang w:bidi="hi-IN"/>
        </w:rPr>
        <w:t>Об утверждении административного регламента</w:t>
      </w:r>
    </w:p>
    <w:p w:rsidR="001021B8" w:rsidRPr="00373A97" w:rsidRDefault="00A36358" w:rsidP="00A36358">
      <w:pPr>
        <w:suppressAutoHyphens/>
        <w:autoSpaceDE/>
        <w:autoSpaceDN/>
        <w:adjustRightInd/>
        <w:jc w:val="both"/>
        <w:textAlignment w:val="baseline"/>
        <w:rPr>
          <w:b/>
          <w:color w:val="000000"/>
          <w:kern w:val="2"/>
          <w:lang w:bidi="hi-IN"/>
        </w:rPr>
      </w:pPr>
      <w:r w:rsidRPr="00373A97">
        <w:rPr>
          <w:b/>
          <w:color w:val="000000"/>
          <w:kern w:val="2"/>
          <w:lang w:bidi="hi-IN"/>
        </w:rPr>
        <w:t xml:space="preserve"> предоставления муниципальной услуги </w:t>
      </w:r>
    </w:p>
    <w:p w:rsidR="00A36358" w:rsidRPr="00373A97" w:rsidRDefault="00A36358" w:rsidP="00A36358">
      <w:pPr>
        <w:suppressAutoHyphens/>
        <w:autoSpaceDE/>
        <w:autoSpaceDN/>
        <w:adjustRightInd/>
        <w:jc w:val="both"/>
        <w:textAlignment w:val="baseline"/>
        <w:rPr>
          <w:rFonts w:eastAsia="SimSun" w:cs="Mangal"/>
          <w:b/>
          <w:kern w:val="2"/>
          <w:lang w:eastAsia="zh-CN" w:bidi="hi-IN"/>
        </w:rPr>
      </w:pPr>
      <w:r w:rsidRPr="00373A97">
        <w:rPr>
          <w:b/>
          <w:color w:val="000000"/>
          <w:kern w:val="2"/>
          <w:lang w:bidi="hi-IN"/>
        </w:rPr>
        <w:t xml:space="preserve"> </w:t>
      </w:r>
      <w:bookmarkStart w:id="0" w:name="__DdeLink__7651_346669667"/>
      <w:bookmarkEnd w:id="0"/>
      <w:r w:rsidRPr="00373A97">
        <w:rPr>
          <w:rFonts w:eastAsia="SimSun"/>
          <w:b/>
          <w:kern w:val="2"/>
          <w:lang w:eastAsia="zh-CN" w:bidi="hi-IN"/>
        </w:rPr>
        <w:t>«Выдача соглас</w:t>
      </w:r>
      <w:r w:rsidR="00D760F7" w:rsidRPr="00373A97">
        <w:rPr>
          <w:rFonts w:eastAsia="SimSun"/>
          <w:b/>
          <w:kern w:val="2"/>
          <w:lang w:eastAsia="zh-CN" w:bidi="hi-IN"/>
        </w:rPr>
        <w:t>ия на обмен жилыми помещениями</w:t>
      </w:r>
      <w:r w:rsidR="0077402D" w:rsidRPr="00373A97">
        <w:rPr>
          <w:rFonts w:eastAsia="SimSun"/>
          <w:b/>
          <w:kern w:val="2"/>
          <w:lang w:eastAsia="zh-CN" w:bidi="hi-IN"/>
        </w:rPr>
        <w:t>,</w:t>
      </w:r>
    </w:p>
    <w:p w:rsidR="00A36358" w:rsidRPr="00373A97" w:rsidRDefault="00A36358" w:rsidP="00A36358">
      <w:pPr>
        <w:suppressAutoHyphens/>
        <w:autoSpaceDE/>
        <w:autoSpaceDN/>
        <w:adjustRightInd/>
        <w:jc w:val="both"/>
        <w:textAlignment w:val="baseline"/>
        <w:rPr>
          <w:rFonts w:eastAsia="SimSun" w:cs="Mangal"/>
          <w:b/>
          <w:kern w:val="2"/>
          <w:lang w:eastAsia="zh-CN" w:bidi="hi-IN"/>
        </w:rPr>
      </w:pPr>
      <w:proofErr w:type="gramStart"/>
      <w:r w:rsidRPr="00373A97">
        <w:rPr>
          <w:rFonts w:eastAsia="SimSun"/>
          <w:b/>
          <w:kern w:val="2"/>
          <w:lang w:eastAsia="zh-CN" w:bidi="hi-IN"/>
        </w:rPr>
        <w:t>предоставленными</w:t>
      </w:r>
      <w:proofErr w:type="gramEnd"/>
      <w:r w:rsidRPr="00373A97">
        <w:rPr>
          <w:rFonts w:eastAsia="SimSun"/>
          <w:b/>
          <w:kern w:val="2"/>
          <w:lang w:eastAsia="zh-CN" w:bidi="hi-IN"/>
        </w:rPr>
        <w:t xml:space="preserve"> по договорам социального найма»</w:t>
      </w:r>
      <w:r w:rsidRPr="00373A97">
        <w:rPr>
          <w:b/>
          <w:kern w:val="2"/>
          <w:lang w:bidi="hi-IN"/>
        </w:rPr>
        <w:t xml:space="preserve"> </w:t>
      </w:r>
    </w:p>
    <w:p w:rsidR="00A36358" w:rsidRPr="006D0F58" w:rsidRDefault="00A36358" w:rsidP="00A36358">
      <w:pPr>
        <w:suppressAutoHyphens/>
        <w:autoSpaceDE/>
        <w:autoSpaceDN/>
        <w:adjustRightInd/>
        <w:jc w:val="center"/>
        <w:textAlignment w:val="baseline"/>
        <w:rPr>
          <w:rFonts w:eastAsia="SimSun" w:cs="Mangal"/>
          <w:kern w:val="2"/>
          <w:lang w:eastAsia="zh-CN" w:bidi="hi-IN"/>
        </w:rPr>
      </w:pPr>
      <w:r w:rsidRPr="006D0F58">
        <w:rPr>
          <w:i/>
          <w:color w:val="000000"/>
          <w:kern w:val="2"/>
          <w:lang w:bidi="hi-IN"/>
        </w:rPr>
        <w:t xml:space="preserve">                                                </w:t>
      </w:r>
    </w:p>
    <w:p w:rsidR="006D0F58" w:rsidRPr="00285FBA" w:rsidRDefault="00A36358" w:rsidP="006D0F58">
      <w:pPr>
        <w:suppressAutoHyphens/>
        <w:spacing w:after="120"/>
        <w:ind w:firstLine="720"/>
        <w:jc w:val="both"/>
      </w:pPr>
      <w:r w:rsidRPr="006D0F58">
        <w:rPr>
          <w:i/>
          <w:color w:val="000000"/>
          <w:kern w:val="2"/>
          <w:lang w:bidi="hi-IN"/>
        </w:rPr>
        <w:t xml:space="preserve">         </w:t>
      </w:r>
      <w:r w:rsidRPr="006D0F58">
        <w:rPr>
          <w:color w:val="000000"/>
          <w:kern w:val="2"/>
          <w:lang w:bidi="hi-IN"/>
        </w:rPr>
        <w:t xml:space="preserve">В соответствии </w:t>
      </w:r>
      <w:r w:rsidRPr="006D0F58">
        <w:rPr>
          <w:rFonts w:eastAsia="SimSun"/>
          <w:iCs/>
          <w:color w:val="000000"/>
          <w:kern w:val="2"/>
          <w:lang w:eastAsia="zh-CN" w:bidi="hi-IN"/>
        </w:rPr>
        <w:t xml:space="preserve">со статьей 74 Жилищного кодекса Российской Федерации, </w:t>
      </w:r>
      <w:r w:rsidRPr="006D0F58">
        <w:rPr>
          <w:color w:val="000000"/>
          <w:kern w:val="2"/>
          <w:lang w:bidi="hi-IN"/>
        </w:rPr>
        <w:t xml:space="preserve"> Федеральным </w:t>
      </w:r>
      <w:r w:rsidRPr="006D0F58">
        <w:rPr>
          <w:rFonts w:eastAsia="Calibri"/>
          <w:color w:val="000000"/>
          <w:kern w:val="2"/>
          <w:lang w:eastAsia="zh-CN" w:bidi="hi-IN"/>
        </w:rPr>
        <w:t>закон</w:t>
      </w:r>
      <w:r w:rsidRPr="006D0F58">
        <w:rPr>
          <w:color w:val="000000"/>
          <w:kern w:val="2"/>
          <w:lang w:bidi="hi-IN"/>
        </w:rPr>
        <w:t>ом от 27.07.2010 № 210-ФЗ «Об организации предоставления государственных и муниципальных услуг</w:t>
      </w:r>
      <w:r w:rsidR="006D0F58">
        <w:rPr>
          <w:color w:val="000000"/>
          <w:kern w:val="2"/>
          <w:lang w:bidi="hi-IN"/>
        </w:rPr>
        <w:t>,</w:t>
      </w:r>
      <w:r w:rsidR="006D0F58" w:rsidRPr="006D0F58">
        <w:t xml:space="preserve"> </w:t>
      </w:r>
      <w:r w:rsidR="006D0F58" w:rsidRPr="00285FBA">
        <w:t xml:space="preserve">руководствуясь Уставом </w:t>
      </w:r>
      <w:bookmarkStart w:id="1" w:name="_Hlk107308157"/>
      <w:r w:rsidR="006D0F58" w:rsidRPr="00285FBA">
        <w:t xml:space="preserve">муниципального образования </w:t>
      </w:r>
      <w:bookmarkEnd w:id="1"/>
      <w:r w:rsidR="006D0F58" w:rsidRPr="00285FBA">
        <w:t>«</w:t>
      </w:r>
      <w:r w:rsidR="00373A97">
        <w:t>Киевское</w:t>
      </w:r>
      <w:r w:rsidR="006D0F58" w:rsidRPr="00285FBA">
        <w:t xml:space="preserve"> сельское поселение»,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557261" w:rsidRDefault="001021B8" w:rsidP="001021B8">
      <w:pPr>
        <w:widowControl/>
        <w:suppressAutoHyphens/>
        <w:autoSpaceDE/>
        <w:autoSpaceDN/>
        <w:adjustRightInd/>
        <w:spacing w:line="276" w:lineRule="auto"/>
        <w:ind w:firstLine="709"/>
        <w:jc w:val="center"/>
        <w:textAlignment w:val="baseline"/>
        <w:rPr>
          <w:b/>
          <w:color w:val="000000"/>
        </w:rPr>
      </w:pPr>
      <w:r w:rsidRPr="006D0F58">
        <w:rPr>
          <w:b/>
          <w:color w:val="000000"/>
        </w:rPr>
        <w:t>ПОСТАНОВЛЯЮ:</w:t>
      </w:r>
    </w:p>
    <w:p w:rsidR="006D0F58" w:rsidRPr="006D0F58" w:rsidRDefault="006D0F58" w:rsidP="001021B8">
      <w:pPr>
        <w:widowControl/>
        <w:suppressAutoHyphens/>
        <w:autoSpaceDE/>
        <w:autoSpaceDN/>
        <w:adjustRightInd/>
        <w:spacing w:line="276" w:lineRule="auto"/>
        <w:ind w:firstLine="709"/>
        <w:jc w:val="center"/>
        <w:textAlignment w:val="baseline"/>
        <w:rPr>
          <w:b/>
          <w:color w:val="000000"/>
        </w:rPr>
      </w:pPr>
    </w:p>
    <w:p w:rsidR="00A36358" w:rsidRPr="006D0F58" w:rsidRDefault="00A36358" w:rsidP="001021B8">
      <w:pPr>
        <w:pStyle w:val="a3"/>
        <w:jc w:val="both"/>
        <w:rPr>
          <w:rFonts w:ascii="Calibri" w:eastAsia="Calibri" w:hAnsi="Calibri" w:cs="Tahoma"/>
          <w:lang w:eastAsia="zh-CN"/>
        </w:rPr>
      </w:pPr>
      <w:r w:rsidRPr="006D0F58">
        <w:t xml:space="preserve">1.Утвердить административный </w:t>
      </w:r>
      <w:r w:rsidRPr="006D0F58">
        <w:rPr>
          <w:rFonts w:eastAsia="Calibri"/>
          <w:lang w:eastAsia="zh-CN"/>
        </w:rPr>
        <w:t>регламент</w:t>
      </w:r>
      <w:r w:rsidRPr="006D0F58">
        <w:t xml:space="preserve"> предоставления муниципальной услуги «Выдача согласия на обмен жилыми помещениями, предоставленными по договорам социального найма» </w:t>
      </w:r>
      <w:r w:rsidR="00FA5EBD" w:rsidRPr="006D0F58">
        <w:t>согласно приложению</w:t>
      </w:r>
      <w:r w:rsidRPr="006D0F58">
        <w:t>.</w:t>
      </w:r>
    </w:p>
    <w:p w:rsidR="001021B8" w:rsidRPr="006D0F58" w:rsidRDefault="001021B8" w:rsidP="001021B8">
      <w:pPr>
        <w:pStyle w:val="a3"/>
        <w:jc w:val="both"/>
      </w:pPr>
      <w:r w:rsidRPr="006D0F58">
        <w:rPr>
          <w:bCs/>
        </w:rPr>
        <w:t xml:space="preserve">2.Настоящее постановление подлежит размещению на официальном интернет-сайте Администрации </w:t>
      </w:r>
      <w:r w:rsidR="00373A97">
        <w:rPr>
          <w:bCs/>
        </w:rPr>
        <w:t>Киевского</w:t>
      </w:r>
      <w:r w:rsidRPr="006D0F58">
        <w:rPr>
          <w:bCs/>
        </w:rPr>
        <w:t xml:space="preserve"> сельского поселения.</w:t>
      </w:r>
    </w:p>
    <w:p w:rsidR="001021B8" w:rsidRPr="006D0F58" w:rsidRDefault="001021B8" w:rsidP="001021B8">
      <w:pPr>
        <w:rPr>
          <w:rFonts w:eastAsia="Century Gothic"/>
          <w:lang w:bidi="en-US"/>
        </w:rPr>
      </w:pPr>
      <w:r w:rsidRPr="006D0F58">
        <w:rPr>
          <w:rFonts w:eastAsia="Century Gothic"/>
          <w:lang w:bidi="en-US"/>
        </w:rPr>
        <w:t>3.</w:t>
      </w:r>
      <w:proofErr w:type="gramStart"/>
      <w:r w:rsidRPr="006D0F58">
        <w:rPr>
          <w:rFonts w:eastAsia="Century Gothic"/>
          <w:lang w:bidi="en-US"/>
        </w:rPr>
        <w:t>Контроль за</w:t>
      </w:r>
      <w:proofErr w:type="gramEnd"/>
      <w:r w:rsidRPr="006D0F58">
        <w:rPr>
          <w:rFonts w:eastAsia="Century Gothic"/>
          <w:lang w:bidi="en-US"/>
        </w:rPr>
        <w:t xml:space="preserve"> исполнением настоящего постановления оставляю за собой.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A363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373A97" w:rsidRDefault="00373A97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373A97" w:rsidRDefault="00373A97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373A97" w:rsidRDefault="00373A97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373A97" w:rsidRPr="006D0F58" w:rsidRDefault="00373A97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Arial"/>
          <w:color w:val="000000"/>
          <w:kern w:val="2"/>
          <w:lang w:eastAsia="zh-CN" w:bidi="hi-IN"/>
        </w:rPr>
      </w:pPr>
    </w:p>
    <w:p w:rsidR="002A3056" w:rsidRPr="006D0F58" w:rsidRDefault="002A3056" w:rsidP="002A3056">
      <w:pPr>
        <w:widowControl/>
        <w:autoSpaceDE/>
        <w:autoSpaceDN/>
        <w:rPr>
          <w:rFonts w:eastAsia="Century Gothic"/>
          <w:b/>
          <w:lang w:bidi="en-US"/>
        </w:rPr>
      </w:pPr>
      <w:r w:rsidRPr="006D0F58">
        <w:rPr>
          <w:rFonts w:eastAsia="Century Gothic"/>
          <w:b/>
          <w:lang w:bidi="en-US"/>
        </w:rPr>
        <w:t xml:space="preserve">Глава Администрации </w:t>
      </w:r>
    </w:p>
    <w:p w:rsidR="002A3056" w:rsidRPr="006D0F58" w:rsidRDefault="00373A97" w:rsidP="002A3056">
      <w:pPr>
        <w:widowControl/>
        <w:autoSpaceDE/>
        <w:autoSpaceDN/>
        <w:rPr>
          <w:rFonts w:eastAsia="SimSun" w:cs="Mangal"/>
          <w:b/>
          <w:color w:val="000000"/>
          <w:kern w:val="2"/>
          <w:lang w:eastAsia="zh-CN" w:bidi="hi-IN"/>
        </w:rPr>
      </w:pPr>
      <w:r>
        <w:rPr>
          <w:rFonts w:eastAsia="Century Gothic"/>
          <w:b/>
          <w:lang w:bidi="en-US"/>
        </w:rPr>
        <w:t>Киевского</w:t>
      </w:r>
      <w:r w:rsidR="002A3056" w:rsidRPr="006D0F58">
        <w:rPr>
          <w:rFonts w:eastAsia="Century Gothic"/>
          <w:b/>
          <w:lang w:bidi="en-US"/>
        </w:rPr>
        <w:t xml:space="preserve"> сельского поселения                          </w:t>
      </w:r>
      <w:r w:rsidR="006D0F58" w:rsidRPr="006D0F58">
        <w:rPr>
          <w:rFonts w:eastAsia="Century Gothic"/>
          <w:b/>
          <w:lang w:bidi="en-US"/>
        </w:rPr>
        <w:t xml:space="preserve">                   </w:t>
      </w:r>
      <w:r w:rsidR="002A3056" w:rsidRPr="006D0F58">
        <w:rPr>
          <w:rFonts w:eastAsia="Century Gothic"/>
          <w:b/>
          <w:lang w:bidi="en-US"/>
        </w:rPr>
        <w:t xml:space="preserve">    </w:t>
      </w:r>
      <w:r>
        <w:rPr>
          <w:rFonts w:eastAsia="Century Gothic"/>
          <w:b/>
          <w:lang w:bidi="en-US"/>
        </w:rPr>
        <w:t>Г.Г</w:t>
      </w:r>
      <w:r w:rsidR="00E3509F">
        <w:rPr>
          <w:rFonts w:eastAsia="Century Gothic"/>
          <w:b/>
          <w:lang w:bidi="en-US"/>
        </w:rPr>
        <w:t>.</w:t>
      </w:r>
      <w:r>
        <w:rPr>
          <w:rFonts w:eastAsia="Century Gothic"/>
          <w:b/>
          <w:lang w:bidi="en-US"/>
        </w:rPr>
        <w:t>Головченко</w:t>
      </w:r>
      <w:r w:rsidR="002A3056" w:rsidRPr="006D0F58">
        <w:rPr>
          <w:rFonts w:eastAsia="Century Gothic"/>
          <w:b/>
          <w:lang w:bidi="en-US"/>
        </w:rPr>
        <w:t xml:space="preserve">                                                       </w:t>
      </w:r>
    </w:p>
    <w:p w:rsidR="00A36358" w:rsidRPr="006D0F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6D0F58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6D0F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rPr>
          <w:rFonts w:eastAsia="SimSun" w:cs="Mangal"/>
          <w:b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  <w:r w:rsidRPr="00A36358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424B84" w:rsidRDefault="00424B84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6D0F58" w:rsidRDefault="006D0F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2A3056" w:rsidRPr="000A43D4" w:rsidRDefault="002A3056" w:rsidP="002A3056">
      <w:pPr>
        <w:pStyle w:val="a3"/>
        <w:jc w:val="right"/>
        <w:rPr>
          <w:sz w:val="20"/>
        </w:rPr>
      </w:pPr>
      <w:r w:rsidRPr="000A43D4">
        <w:rPr>
          <w:sz w:val="20"/>
        </w:rPr>
        <w:t xml:space="preserve">Приложение </w:t>
      </w:r>
    </w:p>
    <w:p w:rsidR="002A3056" w:rsidRPr="000A43D4" w:rsidRDefault="002A3056" w:rsidP="002A3056">
      <w:pPr>
        <w:pStyle w:val="a3"/>
        <w:jc w:val="right"/>
        <w:rPr>
          <w:sz w:val="20"/>
        </w:rPr>
      </w:pPr>
      <w:r w:rsidRPr="000A43D4">
        <w:rPr>
          <w:sz w:val="20"/>
        </w:rPr>
        <w:t xml:space="preserve"> к постановлению Администрации </w:t>
      </w:r>
    </w:p>
    <w:p w:rsidR="002A3056" w:rsidRPr="000A43D4" w:rsidRDefault="002A3056" w:rsidP="002A3056">
      <w:pPr>
        <w:pStyle w:val="a3"/>
        <w:jc w:val="right"/>
        <w:rPr>
          <w:sz w:val="20"/>
        </w:rPr>
      </w:pPr>
      <w:r w:rsidRPr="000A43D4">
        <w:rPr>
          <w:sz w:val="20"/>
        </w:rPr>
        <w:t xml:space="preserve">         </w:t>
      </w:r>
      <w:r w:rsidR="00373A97" w:rsidRPr="000A43D4">
        <w:rPr>
          <w:sz w:val="20"/>
        </w:rPr>
        <w:t>Киевского</w:t>
      </w:r>
      <w:r w:rsidRPr="000A43D4">
        <w:rPr>
          <w:sz w:val="20"/>
        </w:rPr>
        <w:t xml:space="preserve"> сельского поселения  </w:t>
      </w:r>
    </w:p>
    <w:p w:rsidR="002A3056" w:rsidRPr="000A43D4" w:rsidRDefault="002A3056" w:rsidP="002A3056">
      <w:pPr>
        <w:pStyle w:val="a3"/>
        <w:jc w:val="right"/>
        <w:rPr>
          <w:sz w:val="20"/>
        </w:rPr>
      </w:pPr>
      <w:r w:rsidRPr="000A43D4">
        <w:rPr>
          <w:sz w:val="20"/>
        </w:rPr>
        <w:t xml:space="preserve">     от 0</w:t>
      </w:r>
      <w:r w:rsidR="000A43D4">
        <w:rPr>
          <w:sz w:val="20"/>
        </w:rPr>
        <w:t>4</w:t>
      </w:r>
      <w:r w:rsidRPr="000A43D4">
        <w:rPr>
          <w:sz w:val="20"/>
        </w:rPr>
        <w:t>.0</w:t>
      </w:r>
      <w:r w:rsidR="000A43D4">
        <w:rPr>
          <w:sz w:val="20"/>
        </w:rPr>
        <w:t>5</w:t>
      </w:r>
      <w:r w:rsidRPr="000A43D4">
        <w:rPr>
          <w:sz w:val="20"/>
        </w:rPr>
        <w:t>.</w:t>
      </w:r>
      <w:r w:rsidR="000A43D4">
        <w:rPr>
          <w:sz w:val="20"/>
        </w:rPr>
        <w:t>2023</w:t>
      </w:r>
      <w:r w:rsidR="00E3509F" w:rsidRPr="000A43D4">
        <w:rPr>
          <w:sz w:val="20"/>
        </w:rPr>
        <w:t xml:space="preserve"> </w:t>
      </w:r>
      <w:r w:rsidRPr="000A43D4">
        <w:rPr>
          <w:sz w:val="20"/>
        </w:rPr>
        <w:t xml:space="preserve">№ </w:t>
      </w:r>
      <w:r w:rsidR="000A43D4">
        <w:rPr>
          <w:sz w:val="20"/>
        </w:rPr>
        <w:t>63</w:t>
      </w:r>
    </w:p>
    <w:p w:rsidR="00A36358" w:rsidRPr="00A36358" w:rsidRDefault="00A36358" w:rsidP="002A3056">
      <w:pPr>
        <w:widowControl/>
        <w:suppressAutoHyphens/>
        <w:autoSpaceDE/>
        <w:autoSpaceDN/>
        <w:adjustRightInd/>
        <w:jc w:val="right"/>
        <w:rPr>
          <w:color w:val="000000"/>
          <w:kern w:val="2"/>
          <w:sz w:val="28"/>
          <w:szCs w:val="28"/>
          <w:lang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АДМИНИСТРАТИВНЫЙ РЕГЛАМЕНТ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 xml:space="preserve">«Выдача согласия на обмен жилыми помещениями,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 w:cs="Mangal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 w:cs="Mangal"/>
          <w:color w:val="000000"/>
          <w:kern w:val="2"/>
          <w:lang w:eastAsia="zh-CN" w:bidi="hi-IN"/>
        </w:rPr>
        <w:t>предоставленными</w:t>
      </w:r>
      <w:proofErr w:type="gramEnd"/>
      <w:r w:rsidRPr="003E1656">
        <w:rPr>
          <w:rFonts w:eastAsia="SimSun" w:cs="Mangal"/>
          <w:color w:val="000000"/>
          <w:kern w:val="2"/>
          <w:lang w:eastAsia="zh-CN" w:bidi="hi-IN"/>
        </w:rPr>
        <w:t xml:space="preserve"> по договорам социального найма»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bCs/>
          <w:color w:val="000000"/>
          <w:kern w:val="2"/>
          <w:lang w:eastAsia="zh-CN" w:bidi="hi-IN"/>
        </w:rPr>
        <w:t>1. Общие положения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>1.1. Административный регламент предоставления муниципальной услуги «Выдача согласия на обмен жилыми помещениями, предоставленными по договорам социального най</w:t>
      </w:r>
      <w:r w:rsidR="006D5348" w:rsidRPr="003E1656">
        <w:rPr>
          <w:rFonts w:eastAsia="SimSun" w:cs="Mangal"/>
          <w:color w:val="000000"/>
          <w:kern w:val="2"/>
          <w:lang w:eastAsia="zh-CN" w:bidi="hi-IN"/>
        </w:rPr>
        <w:t xml:space="preserve">ма» на территории </w:t>
      </w:r>
      <w:r w:rsidR="00373A97">
        <w:rPr>
          <w:rFonts w:eastAsia="SimSun" w:cs="Mangal"/>
          <w:color w:val="000000"/>
          <w:kern w:val="2"/>
          <w:lang w:eastAsia="zh-CN" w:bidi="hi-IN"/>
        </w:rPr>
        <w:t>Киевского</w:t>
      </w:r>
      <w:r w:rsidR="002A3056" w:rsidRPr="003E1656">
        <w:rPr>
          <w:rFonts w:eastAsia="SimSun" w:cs="Mangal"/>
          <w:color w:val="000000"/>
          <w:kern w:val="2"/>
          <w:lang w:eastAsia="zh-CN" w:bidi="hi-IN"/>
        </w:rPr>
        <w:t xml:space="preserve"> сельского поселения </w:t>
      </w:r>
      <w:r w:rsidRPr="003E1656">
        <w:rPr>
          <w:rFonts w:eastAsia="SimSun" w:cs="Mangal"/>
          <w:color w:val="000000"/>
          <w:kern w:val="2"/>
          <w:lang w:eastAsia="zh-CN" w:bidi="hi-IN"/>
        </w:rPr>
        <w:t>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540"/>
        <w:jc w:val="both"/>
        <w:rPr>
          <w:rFonts w:ascii="Arial" w:eastAsia="SimSun" w:hAnsi="Arial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Круг заявителей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  <w:r w:rsidRPr="003E1656">
        <w:rPr>
          <w:rFonts w:eastAsia="SimSun" w:cs="Mangal"/>
          <w:color w:val="000000"/>
          <w:kern w:val="2"/>
          <w:lang w:eastAsia="zh-CN" w:bidi="hi-IN"/>
        </w:rPr>
        <w:t xml:space="preserve">1.2. </w:t>
      </w:r>
      <w:r w:rsidRPr="003E1656">
        <w:rPr>
          <w:rFonts w:eastAsia="SimSun"/>
          <w:color w:val="000000"/>
          <w:kern w:val="2"/>
          <w:lang w:eastAsia="zh-CN" w:bidi="hi-IN"/>
        </w:rPr>
        <w:t>Заявителями на предоставление муниципальной услуги являются наниматели жилых помещений по договору социального найма, либо их уполномоченные представители, обратившиеся с запросом о предоставлении муниципальной услуги (далее - заявители).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 w:cs="Mangal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SimSun" w:hAnsi="Arial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Требования к порядку информирования о предоставлении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ascii="Arial" w:eastAsia="SimSun" w:hAnsi="Arial" w:cs="Mangal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1.3.</w:t>
      </w:r>
      <w:r w:rsidRPr="007715A4">
        <w:rPr>
          <w:color w:val="000000"/>
        </w:rPr>
        <w:t xml:space="preserve">Информирование о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1) непосредственно при личном приеме заявителя в </w:t>
      </w:r>
      <w:r w:rsidRPr="00FA56A1">
        <w:rPr>
          <w:iCs/>
          <w:color w:val="000000"/>
        </w:rPr>
        <w:t xml:space="preserve">Администрации </w:t>
      </w:r>
      <w:r w:rsidR="00373A97">
        <w:rPr>
          <w:iCs/>
          <w:color w:val="000000"/>
        </w:rPr>
        <w:t>Киевского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 w:rsidRPr="007715A4">
        <w:rPr>
          <w:color w:val="000000"/>
        </w:rPr>
        <w:t>(дале</w:t>
      </w:r>
      <w:proofErr w:type="gramStart"/>
      <w:r w:rsidRPr="007715A4">
        <w:rPr>
          <w:color w:val="000000"/>
        </w:rPr>
        <w:t>е-</w:t>
      </w:r>
      <w:proofErr w:type="gramEnd"/>
      <w:r w:rsidRPr="007715A4">
        <w:rPr>
          <w:color w:val="000000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2) по телефону </w:t>
      </w:r>
      <w:proofErr w:type="gramStart"/>
      <w:r w:rsidRPr="007715A4">
        <w:rPr>
          <w:color w:val="000000"/>
        </w:rPr>
        <w:t>Уполномоченном</w:t>
      </w:r>
      <w:proofErr w:type="gramEnd"/>
      <w:r w:rsidRPr="007715A4">
        <w:rPr>
          <w:color w:val="000000"/>
        </w:rPr>
        <w:t xml:space="preserve"> органе или многофункциональном центре;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3) письменно, в том числе посредством электронной почты, факсимильной связи;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4) посредством размещения в открытой и доступной форме информации:</w:t>
      </w:r>
    </w:p>
    <w:p w:rsidR="003E1656" w:rsidRDefault="003E1656" w:rsidP="003E1656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7715A4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715A4">
        <w:rPr>
          <w:bCs/>
          <w:color w:val="000000"/>
        </w:rPr>
        <w:t xml:space="preserve"> </w:t>
      </w:r>
      <w:r w:rsidRPr="007715A4">
        <w:rPr>
          <w:color w:val="000000"/>
        </w:rPr>
        <w:t>(</w:t>
      </w:r>
      <w:hyperlink r:id="rId6" w:history="1">
        <w:r w:rsidRPr="00F74F51">
          <w:rPr>
            <w:rStyle w:val="a4"/>
          </w:rPr>
          <w:t>https://www.gosuslugi.ru/</w:t>
        </w:r>
      </w:hyperlink>
      <w:r w:rsidRPr="007715A4">
        <w:rPr>
          <w:color w:val="000000"/>
        </w:rPr>
        <w:t>) (далее – Единый портал);</w:t>
      </w:r>
      <w:r>
        <w:rPr>
          <w:color w:val="000000"/>
        </w:rPr>
        <w:t xml:space="preserve"> </w:t>
      </w:r>
    </w:p>
    <w:p w:rsidR="003E1656" w:rsidRPr="00254BCB" w:rsidRDefault="003E1656" w:rsidP="003E1656">
      <w:pPr>
        <w:pStyle w:val="a7"/>
        <w:spacing w:line="320" w:lineRule="exact"/>
        <w:jc w:val="left"/>
        <w:rPr>
          <w:sz w:val="24"/>
          <w:szCs w:val="24"/>
        </w:rPr>
      </w:pPr>
      <w:r w:rsidRPr="00254BCB">
        <w:rPr>
          <w:sz w:val="24"/>
          <w:szCs w:val="24"/>
        </w:rPr>
        <w:t>на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региональном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портале</w:t>
      </w:r>
      <w:r w:rsidRPr="00254BCB">
        <w:rPr>
          <w:spacing w:val="60"/>
          <w:sz w:val="24"/>
          <w:szCs w:val="24"/>
        </w:rPr>
        <w:t xml:space="preserve">  </w:t>
      </w:r>
      <w:r w:rsidRPr="00254BCB">
        <w:rPr>
          <w:sz w:val="24"/>
          <w:szCs w:val="24"/>
        </w:rPr>
        <w:t>государственных</w:t>
      </w:r>
      <w:r w:rsidRPr="00254BCB">
        <w:rPr>
          <w:spacing w:val="60"/>
          <w:sz w:val="24"/>
          <w:szCs w:val="24"/>
        </w:rPr>
        <w:t xml:space="preserve">  </w:t>
      </w:r>
      <w:r w:rsidRPr="00254BCB">
        <w:rPr>
          <w:sz w:val="24"/>
          <w:szCs w:val="24"/>
        </w:rPr>
        <w:t>и</w:t>
      </w:r>
      <w:r w:rsidRPr="00254BCB">
        <w:rPr>
          <w:spacing w:val="59"/>
          <w:sz w:val="24"/>
          <w:szCs w:val="24"/>
        </w:rPr>
        <w:t xml:space="preserve">  </w:t>
      </w:r>
      <w:r w:rsidRPr="00254BCB">
        <w:rPr>
          <w:sz w:val="24"/>
          <w:szCs w:val="24"/>
        </w:rPr>
        <w:t>муниципальных</w:t>
      </w:r>
      <w:r w:rsidRPr="00254BCB">
        <w:rPr>
          <w:spacing w:val="60"/>
          <w:sz w:val="24"/>
          <w:szCs w:val="24"/>
        </w:rPr>
        <w:t xml:space="preserve">  </w:t>
      </w:r>
      <w:r w:rsidRPr="000E7806">
        <w:rPr>
          <w:sz w:val="24"/>
          <w:szCs w:val="24"/>
        </w:rPr>
        <w:t xml:space="preserve">услуг </w:t>
      </w:r>
      <w:r w:rsidRPr="00254BCB">
        <w:rPr>
          <w:sz w:val="24"/>
          <w:szCs w:val="24"/>
        </w:rPr>
        <w:t>(функций),</w:t>
      </w:r>
      <w:r>
        <w:rPr>
          <w:sz w:val="24"/>
          <w:szCs w:val="24"/>
        </w:rPr>
        <w:t xml:space="preserve"> </w:t>
      </w:r>
      <w:r w:rsidRPr="00254BCB">
        <w:rPr>
          <w:sz w:val="24"/>
          <w:szCs w:val="24"/>
        </w:rPr>
        <w:t>являющегося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государственной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информационной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системой</w:t>
      </w:r>
      <w:r w:rsidRPr="00254BCB">
        <w:rPr>
          <w:spacing w:val="80"/>
          <w:sz w:val="24"/>
          <w:szCs w:val="24"/>
        </w:rPr>
        <w:t xml:space="preserve"> </w:t>
      </w:r>
      <w:r w:rsidRPr="00254BCB">
        <w:rPr>
          <w:sz w:val="24"/>
          <w:szCs w:val="24"/>
        </w:rPr>
        <w:t>субъекта Российской Федерации(далее–региональный портал);</w:t>
      </w:r>
    </w:p>
    <w:p w:rsidR="003E1656" w:rsidRPr="007715A4" w:rsidRDefault="003E1656" w:rsidP="003E1656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7715A4">
        <w:rPr>
          <w:color w:val="000000"/>
        </w:rPr>
        <w:t>на официальном сайте Уполномоченного органа</w:t>
      </w:r>
      <w:r w:rsidRPr="007715A4">
        <w:rPr>
          <w:i/>
          <w:iCs/>
          <w:color w:val="000000"/>
        </w:rPr>
        <w:t xml:space="preserve"> (</w:t>
      </w:r>
      <w:hyperlink r:id="rId7" w:history="1">
        <w:r w:rsidR="00373A97" w:rsidRPr="00CA132F">
          <w:rPr>
            <w:rStyle w:val="a4"/>
          </w:rPr>
          <w:t>http://k</w:t>
        </w:r>
        <w:proofErr w:type="spellStart"/>
        <w:r w:rsidR="00373A97" w:rsidRPr="00CA132F">
          <w:rPr>
            <w:rStyle w:val="a4"/>
            <w:lang w:val="en-US"/>
          </w:rPr>
          <w:t>ievka</w:t>
        </w:r>
        <w:r w:rsidR="00373A97" w:rsidRPr="00CA132F">
          <w:rPr>
            <w:rStyle w:val="a4"/>
          </w:rPr>
          <w:t>sp.ru</w:t>
        </w:r>
        <w:proofErr w:type="spellEnd"/>
        <w:r w:rsidR="00373A97" w:rsidRPr="00CA132F">
          <w:rPr>
            <w:rStyle w:val="a4"/>
          </w:rPr>
          <w:t>/</w:t>
        </w:r>
      </w:hyperlink>
      <w:r w:rsidRPr="007715A4">
        <w:rPr>
          <w:i/>
          <w:iCs/>
          <w:color w:val="000000"/>
        </w:rPr>
        <w:t>)</w:t>
      </w:r>
      <w:r w:rsidRPr="007715A4">
        <w:rPr>
          <w:color w:val="000000"/>
        </w:rPr>
        <w:t>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1.4.</w:t>
      </w:r>
      <w:r w:rsidRPr="007715A4">
        <w:rPr>
          <w:color w:val="000000"/>
        </w:rPr>
        <w:t xml:space="preserve"> Информирование осуществляется по вопросам, касающимся: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способов подачи заявления о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справочной информации о работе Уполномоченного органа;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документов, необходимых для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и сроков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получения сведений о ходе рассмотрения заявления о предоставлении </w:t>
      </w:r>
      <w:r>
        <w:rPr>
          <w:color w:val="000000"/>
        </w:rPr>
        <w:lastRenderedPageBreak/>
        <w:t>муниципальной</w:t>
      </w:r>
      <w:r w:rsidRPr="007715A4">
        <w:rPr>
          <w:color w:val="000000"/>
        </w:rPr>
        <w:t xml:space="preserve"> услуги и о результатах предоставления муниципальной услуги;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Получение информации по вопросам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 бесплатно.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1.5.</w:t>
      </w:r>
      <w:r w:rsidRPr="007715A4">
        <w:rPr>
          <w:color w:val="000000"/>
        </w:rPr>
        <w:t xml:space="preserve">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715A4">
        <w:rPr>
          <w:color w:val="000000"/>
        </w:rPr>
        <w:t>обратившихся</w:t>
      </w:r>
      <w:proofErr w:type="gramEnd"/>
      <w:r w:rsidRPr="007715A4">
        <w:rPr>
          <w:color w:val="000000"/>
        </w:rPr>
        <w:t xml:space="preserve"> по интересующим вопросам.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7715A4">
        <w:rPr>
          <w:i/>
          <w:color w:val="000000"/>
        </w:rPr>
        <w:t xml:space="preserve"> </w:t>
      </w:r>
      <w:r w:rsidRPr="007715A4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</w:rPr>
        <w:t>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изложить обращение в письменной форме; 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>назначить другое время для консультаций.</w:t>
      </w:r>
    </w:p>
    <w:p w:rsidR="003E1656" w:rsidRPr="007715A4" w:rsidRDefault="003E1656" w:rsidP="003E1656">
      <w:pPr>
        <w:tabs>
          <w:tab w:val="left" w:pos="7425"/>
        </w:tabs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и влияющее прямо или косвенно на принимаемое решение.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Продолжительность информирования по телефону не должна превышать 10 минут.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Информирование осуществляется в соответствии с графиком приема граждан.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 </w:t>
      </w:r>
      <w:proofErr w:type="gramStart"/>
      <w:r>
        <w:rPr>
          <w:color w:val="000000"/>
        </w:rPr>
        <w:t>1.6.</w:t>
      </w:r>
      <w:r w:rsidRPr="007715A4">
        <w:rPr>
          <w:color w:val="000000"/>
        </w:rPr>
        <w:t xml:space="preserve">По письменному обращению должностное лицо Уполномоченного органа, ответственный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7715A4">
          <w:rPr>
            <w:color w:val="000000"/>
          </w:rPr>
          <w:t>пункте</w:t>
        </w:r>
      </w:hyperlink>
      <w:r w:rsidRPr="007715A4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1.7.</w:t>
      </w:r>
      <w:r w:rsidRPr="007715A4">
        <w:rPr>
          <w:color w:val="000000"/>
        </w:rPr>
        <w:t xml:space="preserve">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proofErr w:type="gramStart"/>
      <w:r w:rsidRPr="007715A4">
        <w:rPr>
          <w:color w:val="000000"/>
        </w:rPr>
        <w:t xml:space="preserve">Доступ к информации о сроках и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3E1656" w:rsidRPr="007715A4" w:rsidRDefault="003E1656" w:rsidP="003E1656">
      <w:pPr>
        <w:ind w:firstLine="708"/>
        <w:jc w:val="both"/>
        <w:rPr>
          <w:color w:val="000000"/>
        </w:rPr>
      </w:pPr>
      <w:r>
        <w:rPr>
          <w:color w:val="000000"/>
        </w:rPr>
        <w:t>1.8.</w:t>
      </w:r>
      <w:r w:rsidRPr="007715A4">
        <w:rPr>
          <w:color w:val="000000"/>
        </w:rPr>
        <w:t xml:space="preserve"> На официальном сайте Уполномоченного органа, на стендах в местах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и в многофункциональном центре размещается следующая справочная информация: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</w:t>
      </w:r>
      <w:r>
        <w:rPr>
          <w:color w:val="000000"/>
        </w:rPr>
        <w:t>уги, а также многофункциональном центре</w:t>
      </w:r>
      <w:r w:rsidRPr="007715A4">
        <w:rPr>
          <w:color w:val="000000"/>
        </w:rPr>
        <w:t>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в том числе номер </w:t>
      </w:r>
      <w:proofErr w:type="spellStart"/>
      <w:r w:rsidRPr="007715A4">
        <w:rPr>
          <w:color w:val="000000"/>
        </w:rPr>
        <w:t>телефона-автоинформатора</w:t>
      </w:r>
      <w:proofErr w:type="spellEnd"/>
      <w:r w:rsidRPr="007715A4">
        <w:rPr>
          <w:color w:val="000000"/>
        </w:rPr>
        <w:t xml:space="preserve"> (при наличии);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 w:rsidRPr="007715A4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1.9.В зале</w:t>
      </w:r>
      <w:r w:rsidRPr="007715A4">
        <w:rPr>
          <w:color w:val="000000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услуги, в том </w:t>
      </w:r>
      <w:r w:rsidRPr="007715A4">
        <w:rPr>
          <w:color w:val="000000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:rsidR="003E1656" w:rsidRPr="007715A4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1.10.</w:t>
      </w:r>
      <w:r w:rsidRPr="007715A4">
        <w:rPr>
          <w:color w:val="000000"/>
        </w:rPr>
        <w:t xml:space="preserve"> Размещение информации о порядке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E1656" w:rsidRDefault="003E1656" w:rsidP="003E1656">
      <w:pPr>
        <w:ind w:firstLine="709"/>
        <w:jc w:val="both"/>
        <w:rPr>
          <w:color w:val="000000"/>
        </w:rPr>
      </w:pPr>
      <w:r>
        <w:rPr>
          <w:color w:val="000000"/>
        </w:rPr>
        <w:t>1.11.</w:t>
      </w:r>
      <w:r w:rsidRPr="007715A4">
        <w:rPr>
          <w:color w:val="000000"/>
        </w:rPr>
        <w:t xml:space="preserve">Информация о ходе рассмотрения заявления о предоставлении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и о результатах предоставления </w:t>
      </w:r>
      <w:r>
        <w:rPr>
          <w:color w:val="000000"/>
        </w:rPr>
        <w:t>муниципальной</w:t>
      </w:r>
      <w:r w:rsidRPr="007715A4">
        <w:rPr>
          <w:color w:val="000000"/>
        </w:rPr>
        <w:t xml:space="preserve"> услуги может быть получена заявителем (его представителем) в личном кабинете на Едином портале</w:t>
      </w:r>
      <w:r>
        <w:rPr>
          <w:color w:val="000000"/>
        </w:rPr>
        <w:t xml:space="preserve">, </w:t>
      </w:r>
      <w:r w:rsidRPr="007715A4">
        <w:rPr>
          <w:color w:val="000000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A36358">
        <w:rPr>
          <w:rFonts w:eastAsia="SimSun" w:cs="Mangal"/>
          <w:bCs/>
          <w:color w:val="000000"/>
          <w:kern w:val="2"/>
          <w:sz w:val="28"/>
          <w:szCs w:val="20"/>
          <w:lang w:eastAsia="zh-CN" w:bidi="hi-IN"/>
        </w:rPr>
        <w:t>2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. Стандарт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Наименование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2.1. Наименование муниципальной услуги: «Выдача согласия на обмен жилыми помещениями, предоставленными по договорам социального найма».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Наименование органа,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предоставляющего</w:t>
      </w:r>
      <w:proofErr w:type="gramEnd"/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 муниципальную услугу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2.2. Муниципальная услуга предоставляется Администрацией</w:t>
      </w:r>
      <w:r w:rsidR="003E1656">
        <w:rPr>
          <w:rFonts w:eastAsia="SimSun"/>
          <w:color w:val="000000"/>
          <w:kern w:val="2"/>
          <w:lang w:eastAsia="zh-CN" w:bidi="hi-IN"/>
        </w:rPr>
        <w:t xml:space="preserve"> </w:t>
      </w:r>
      <w:r w:rsidR="00373A97">
        <w:rPr>
          <w:rFonts w:eastAsia="SimSun"/>
          <w:color w:val="000000"/>
          <w:kern w:val="2"/>
          <w:lang w:eastAsia="zh-CN" w:bidi="hi-IN"/>
        </w:rPr>
        <w:t>Киевского</w:t>
      </w:r>
      <w:r w:rsidR="003E1656">
        <w:rPr>
          <w:rFonts w:eastAsia="SimSun"/>
          <w:color w:val="000000"/>
          <w:kern w:val="2"/>
          <w:lang w:eastAsia="zh-CN" w:bidi="hi-IN"/>
        </w:rPr>
        <w:t xml:space="preserve"> сельского поселения</w:t>
      </w:r>
      <w:r w:rsidRPr="003E1656">
        <w:rPr>
          <w:rFonts w:eastAsia="SimSun"/>
          <w:i/>
          <w:color w:val="000000"/>
          <w:kern w:val="2"/>
          <w:lang w:eastAsia="zh-CN" w:bidi="hi-IN"/>
        </w:rP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Результат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2.3. Результатом предоставления муниципальной услуги является:</w:t>
      </w:r>
    </w:p>
    <w:p w:rsidR="00916279" w:rsidRPr="00916279" w:rsidRDefault="00916279" w:rsidP="009162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16279">
        <w:t>2.3.1. выдача согласия заявителю на обмен жилыми помещениями, предоставленными по договору социального найма;</w:t>
      </w:r>
      <w:r w:rsidRPr="00916279">
        <w:br/>
      </w:r>
    </w:p>
    <w:p w:rsidR="00916279" w:rsidRPr="00916279" w:rsidRDefault="00916279" w:rsidP="0091627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16279">
        <w:t>2.3.2.направление заявителю мотивированного отказа в предоставлении муниципальной услуги</w:t>
      </w:r>
      <w: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="005A0454">
        <w:rPr>
          <w:rFonts w:eastAsia="SimSun"/>
          <w:bCs/>
          <w:color w:val="000000"/>
          <w:kern w:val="2"/>
          <w:lang w:eastAsia="zh-CN" w:bidi="hi-IN"/>
        </w:rPr>
        <w:t>Ростовской</w:t>
      </w:r>
      <w:r w:rsidR="006D0F58">
        <w:rPr>
          <w:rFonts w:eastAsia="SimSun"/>
          <w:bCs/>
          <w:color w:val="000000"/>
          <w:kern w:val="2"/>
          <w:lang w:eastAsia="zh-CN" w:bidi="hi-IN"/>
        </w:rPr>
        <w:t xml:space="preserve"> 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2.4. Срок предоставления муниципальной услуги составляет 10 рабочих дней со дня поступления заявления.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Calibri"/>
          <w:color w:val="000000"/>
          <w:kern w:val="2"/>
          <w:lang w:eastAsia="en-US" w:bidi="hi-IN"/>
        </w:rPr>
        <w:t xml:space="preserve">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3E1656">
        <w:rPr>
          <w:rFonts w:eastAsia="Calibri"/>
          <w:color w:val="000000"/>
          <w:kern w:val="2"/>
          <w:lang w:eastAsia="en-US" w:bidi="hi-IN"/>
        </w:rPr>
        <w:t>Ростовской</w:t>
      </w:r>
      <w:r w:rsidRPr="003E1656">
        <w:rPr>
          <w:rFonts w:eastAsia="Calibri"/>
          <w:color w:val="000000"/>
          <w:kern w:val="2"/>
          <w:lang w:eastAsia="en-US" w:bidi="hi-IN"/>
        </w:rPr>
        <w:t xml:space="preserve"> области, муниципальными правовыми актами.</w:t>
      </w:r>
    </w:p>
    <w:p w:rsidR="00A36358" w:rsidRDefault="00A36358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  <w:r w:rsidRPr="003E1656">
        <w:rPr>
          <w:rFonts w:eastAsia="Calibri"/>
          <w:color w:val="000000"/>
          <w:kern w:val="2"/>
          <w:lang w:eastAsia="en-US" w:bidi="hi-IN"/>
        </w:rPr>
        <w:t>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</w:p>
    <w:p w:rsid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kern w:val="2"/>
          <w:lang w:eastAsia="en-US" w:bidi="hi-IN"/>
        </w:rPr>
      </w:pPr>
    </w:p>
    <w:p w:rsidR="003E1656" w:rsidRPr="003E1656" w:rsidRDefault="003E1656" w:rsidP="00A36358">
      <w:pPr>
        <w:widowControl/>
        <w:suppressAutoHyphens/>
        <w:autoSpaceDE/>
        <w:autoSpaceDN/>
        <w:adjustRightInd/>
        <w:ind w:firstLine="720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нормативных правовых актов, регулирующих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отношения, возникающие в связи с предоставлением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услуги, с указанием их реквизитов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2.5.Предоставление муниципальной услуги осуществляется в соответствии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с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>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2.5.1.Жилищным кодексом Российской Федерации от 29.12.2004 № 188-ФЗ;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2.5.2.Федеральным законом от 06.10.2003 № 131-ФЗ «Об общих принципах организации местного самоуправления в Российской Федерации»;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2.5.3.Федеральным законом от 27.07.2010 № 210-ФЗ «Об организации предоставления государственных и муниципальных услуг»;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2.5.4.</w:t>
      </w:r>
      <w:r w:rsidRPr="003E1656">
        <w:rPr>
          <w:rFonts w:eastAsia="TimesNewRomanPSMT"/>
          <w:color w:val="000000"/>
          <w:kern w:val="2"/>
          <w:lang w:eastAsia="zh-CN" w:bidi="hi-IN"/>
        </w:rPr>
        <w:t>Федеральным законом от 06.04.2011 № 63-ФЗ «Об электронной подписи»;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2.5.5.Постановлением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2.5.6.Приказом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</w:t>
      </w:r>
      <w:r w:rsidR="00E1524B">
        <w:rPr>
          <w:rFonts w:eastAsia="SimSun"/>
          <w:color w:val="000000"/>
          <w:kern w:val="2"/>
          <w:lang w:eastAsia="zh-CN" w:bidi="hi-IN"/>
        </w:rPr>
        <w:t>тире»;</w:t>
      </w:r>
    </w:p>
    <w:p w:rsidR="00E1524B" w:rsidRPr="00E1524B" w:rsidRDefault="00236F39" w:rsidP="00E1524B">
      <w:pPr>
        <w:ind w:left="360"/>
      </w:pPr>
      <w:r w:rsidRPr="009A655D">
        <w:rPr>
          <w:rFonts w:eastAsia="SimSun"/>
          <w:color w:val="000000"/>
          <w:kern w:val="2"/>
          <w:lang w:eastAsia="zh-CN" w:bidi="hi-IN"/>
        </w:rPr>
        <w:t xml:space="preserve">      </w:t>
      </w:r>
      <w:r w:rsidR="00E1524B">
        <w:rPr>
          <w:rFonts w:eastAsia="SimSun"/>
          <w:color w:val="000000"/>
          <w:kern w:val="2"/>
          <w:lang w:eastAsia="zh-CN" w:bidi="hi-IN"/>
        </w:rPr>
        <w:t xml:space="preserve">2.5.7. Постановление Администрации </w:t>
      </w:r>
      <w:r w:rsidR="00373A97">
        <w:rPr>
          <w:rFonts w:eastAsia="SimSun"/>
          <w:color w:val="000000"/>
          <w:kern w:val="2"/>
          <w:lang w:eastAsia="zh-CN" w:bidi="hi-IN"/>
        </w:rPr>
        <w:t>Киевского</w:t>
      </w:r>
      <w:r w:rsidR="00E1524B">
        <w:rPr>
          <w:rFonts w:eastAsia="SimSun"/>
          <w:color w:val="000000"/>
          <w:kern w:val="2"/>
          <w:lang w:eastAsia="zh-CN" w:bidi="hi-IN"/>
        </w:rPr>
        <w:t xml:space="preserve"> сельского поселения от 2</w:t>
      </w:r>
      <w:r w:rsidR="009A655D" w:rsidRPr="009A655D">
        <w:rPr>
          <w:rFonts w:eastAsia="SimSun"/>
          <w:color w:val="000000"/>
          <w:kern w:val="2"/>
          <w:lang w:eastAsia="zh-CN" w:bidi="hi-IN"/>
        </w:rPr>
        <w:t>9</w:t>
      </w:r>
      <w:r w:rsidR="00E1524B">
        <w:rPr>
          <w:rFonts w:eastAsia="SimSun"/>
          <w:color w:val="000000"/>
          <w:kern w:val="2"/>
          <w:lang w:eastAsia="zh-CN" w:bidi="hi-IN"/>
        </w:rPr>
        <w:t>.12.2018 №</w:t>
      </w:r>
      <w:r w:rsidR="009A655D" w:rsidRPr="009A655D">
        <w:rPr>
          <w:rFonts w:eastAsia="SimSun"/>
          <w:color w:val="000000"/>
          <w:kern w:val="2"/>
          <w:lang w:eastAsia="zh-CN" w:bidi="hi-IN"/>
        </w:rPr>
        <w:t xml:space="preserve"> </w:t>
      </w:r>
      <w:r w:rsidR="00E1524B">
        <w:rPr>
          <w:rFonts w:eastAsia="SimSun"/>
          <w:color w:val="000000"/>
          <w:kern w:val="2"/>
          <w:lang w:eastAsia="zh-CN" w:bidi="hi-IN"/>
        </w:rPr>
        <w:t>1</w:t>
      </w:r>
      <w:r w:rsidR="009A655D" w:rsidRPr="009A655D">
        <w:rPr>
          <w:rFonts w:eastAsia="SimSun"/>
          <w:color w:val="000000"/>
          <w:kern w:val="2"/>
          <w:lang w:eastAsia="zh-CN" w:bidi="hi-IN"/>
        </w:rPr>
        <w:t>42</w:t>
      </w:r>
      <w:r w:rsidR="00E1524B">
        <w:rPr>
          <w:rFonts w:eastAsia="SimSun"/>
          <w:color w:val="000000"/>
          <w:kern w:val="2"/>
          <w:lang w:eastAsia="zh-CN" w:bidi="hi-IN"/>
        </w:rPr>
        <w:t xml:space="preserve"> «</w:t>
      </w:r>
      <w:r w:rsidR="00E1524B" w:rsidRPr="00E1524B">
        <w:t>Об учетной норме площади жилого помещения на 1 проживающего</w:t>
      </w:r>
      <w:r w:rsidR="00E1524B">
        <w:t>».</w:t>
      </w:r>
    </w:p>
    <w:p w:rsidR="00E1524B" w:rsidRPr="00E1524B" w:rsidRDefault="00E1524B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916279" w:rsidRPr="00E1524B" w:rsidRDefault="00916279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</w:t>
      </w:r>
      <w:proofErr w:type="gramEnd"/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для предоставления муниципальной услуги,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подлежащих представлению заявителем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2.6.1. заявление, примерная форма которого приведена в приложении  № 1 к настоящему административному регламенту.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заявлении указывается согласие проживающих совместно с нанимателем членов его семьи, в том числе временно отсутствующих, на осуществление обмена. Подпись несовершеннолетних членов семьи в возрасте от 14 до 18 лет ставится с письменного согласия их законных представителей. За несовершеннолетних, не достигших возраста 14 лет, подпись ставится их законными представителями.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,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если в результате обмена вселение происходит в коммунальную квартиру, заявление должно содержать указание на отсутствие в числе  членов  семьи нанимателя граждан, страдающих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2.6.2. согласие проживающих совместно с нанимателем членов его семьи, в том числе временно отсутствующих, на осуществление обмена (в случае отсутствия в заявлении согласия данных членов семьи нанимателя);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2.6.3.  договор об обмене жилыми помещениями (оригинал);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2.6.4. документ, удостоверяющий личность заявителя или представителя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2.6.5. документ, подтверждающий полномочия представителя заявителя, в случае  обращения представителя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документов,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</w:t>
      </w:r>
      <w:proofErr w:type="gramEnd"/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для предоставления муниципальной услуги, которые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lastRenderedPageBreak/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2.7.1. решение органа опеки и попечительства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2.7.2. договор социального найма жилого помещения (находится в распоряжении Администрации).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Непредставление заявителем указанного документа не является основанием для отказа  заявителю в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 Запрещается требовать от заявителя: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2.8.2. представления документов и информации, которые в соответствии с нормативными правовыми актами Р</w:t>
      </w:r>
      <w:r w:rsidR="005A0454">
        <w:rPr>
          <w:rFonts w:eastAsia="SimSun"/>
          <w:color w:val="000000"/>
          <w:kern w:val="2"/>
          <w:lang w:eastAsia="zh-CN" w:bidi="hi-IN"/>
        </w:rPr>
        <w:t>оссийской Федерации 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услуг»;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eastAsia="SimSun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2.8.5.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3E1656">
        <w:rPr>
          <w:rFonts w:eastAsia="SimSun"/>
          <w:kern w:val="2"/>
          <w:vertAlign w:val="superscript"/>
          <w:lang w:eastAsia="zh-CN" w:bidi="hi-IN"/>
        </w:rPr>
        <w:t xml:space="preserve">2 </w:t>
      </w:r>
      <w:r w:rsidRPr="003E1656">
        <w:rPr>
          <w:rFonts w:eastAsia="SimSun"/>
          <w:kern w:val="2"/>
          <w:lang w:eastAsia="zh-CN" w:bidi="hi-IN"/>
        </w:rPr>
        <w:t xml:space="preserve">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3E1656">
        <w:rPr>
          <w:rFonts w:eastAsia="SimSun"/>
          <w:kern w:val="2"/>
          <w:lang w:eastAsia="zh-CN" w:bidi="hi-IN"/>
        </w:rPr>
        <w:t>документы</w:t>
      </w:r>
      <w:proofErr w:type="gramEnd"/>
      <w:r w:rsidRPr="003E1656">
        <w:rPr>
          <w:rFonts w:eastAsia="SimSun"/>
          <w:kern w:val="2"/>
          <w:lang w:eastAsia="zh-CN" w:bidi="hi-IN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оснований для отказа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в приеме документов, необходимых для предоставления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2.9. Основания для отказа в приеме документов, необходимых для предоставления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непредставление одного или нескольких документов, указанных в пункте 2.6 настоящего административного регламента.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Исчерпывающий перечень оснований для приостановления</w:t>
      </w:r>
      <w:r w:rsidRPr="003E1656">
        <w:rPr>
          <w:rFonts w:eastAsia="SimSun"/>
          <w:bCs/>
          <w:color w:val="CE181E"/>
          <w:kern w:val="2"/>
          <w:lang w:eastAsia="zh-CN" w:bidi="hi-IN"/>
        </w:rPr>
        <w:t xml:space="preserve">  </w:t>
      </w:r>
      <w:r w:rsidRPr="003E1656">
        <w:rPr>
          <w:rFonts w:eastAsia="SimSun"/>
          <w:bCs/>
          <w:kern w:val="2"/>
          <w:lang w:eastAsia="zh-CN" w:bidi="hi-IN"/>
        </w:rPr>
        <w:t>предоставления муниципальной услуги</w:t>
      </w:r>
      <w:r w:rsidRPr="003E1656">
        <w:rPr>
          <w:rFonts w:eastAsia="SimSun"/>
          <w:bCs/>
          <w:color w:val="CE181E"/>
          <w:kern w:val="2"/>
          <w:lang w:eastAsia="zh-CN" w:bidi="hi-IN"/>
        </w:rPr>
        <w:t xml:space="preserve">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kern w:val="2"/>
          <w:lang w:eastAsia="zh-CN" w:bidi="hi-IN"/>
        </w:rPr>
        <w:t>или отказа в предоставлении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2.10. Основания для приостановления муниципальной услуги не предусмотрены.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 Основания для отказа в предоставлении муниципальной услуги: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2.11.1.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2.11.2. право пользования обмениваемым жилым помещением оспаривается в судебном порядке;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2.11.3. обмениваемое жилое помещение признано в установленном порядке непригодным для проживания;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2.11.4. принято решение о сносе соответствующего дома или его переоборудовании для использования в других целях;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2.11.5.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2.11.6.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2.11.7. в результате обмена общая площадь соответствующего жилого помещения на одного члена семьи составит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менее учетной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нормы.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2.12. </w:t>
      </w:r>
      <w:r w:rsidRPr="003E1656">
        <w:rPr>
          <w:rFonts w:eastAsia="SimSun"/>
          <w:color w:val="000000"/>
          <w:kern w:val="2"/>
          <w:lang w:eastAsia="zh-CN" w:bidi="hi-IN"/>
        </w:rPr>
        <w:tab/>
        <w:t>Перечень услуг, которые являются необходимыми и обязательными для предоставления муниципальной услуги, не предусмотрен.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Размер и основание взимания платы с заявителя за предоставление 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2.13. Предоставление муниципальной услуги осуществляется бесплатно.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FA38E7" w:rsidRDefault="00FA38E7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Максимальный срок ожидания в очереди  при подаче запроса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2.14.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2.15. 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20"/>
        <w:jc w:val="center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2.16.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Места ожидания должны быть оборудованы сидячими местами для посетителей.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  <w:kern w:val="2"/>
          <w:lang w:eastAsia="zh-CN" w:bidi="hi-IN"/>
        </w:rPr>
        <w:t xml:space="preserve"> 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2.17.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2.18.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2.18.1. информация о порядке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2.18.2. перечень нормативных правовых актов, регламентирующих предоставление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2.18.5. формы заявлений о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2.18.6.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служащего, многофункционального центра, работника многофункционального центра.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2.19. Прием заявителей без предварительной записи осуществляется в порядке очередности.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3E1656">
        <w:rPr>
          <w:rFonts w:eastAsia="SimSun"/>
          <w:color w:val="000000"/>
          <w:kern w:val="2"/>
          <w:lang w:eastAsia="zh-CN" w:bidi="hi-IN"/>
        </w:rPr>
        <w:t>сурдопереводчиков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 xml:space="preserve"> в рамках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2.20.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2.22.5.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E1656">
        <w:rPr>
          <w:rFonts w:eastAsia="SimSun"/>
          <w:color w:val="000000"/>
          <w:kern w:val="2"/>
          <w:lang w:eastAsia="zh-CN" w:bidi="hi-IN"/>
        </w:rPr>
        <w:t>сурдопереводчика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 xml:space="preserve"> и </w:t>
      </w:r>
      <w:proofErr w:type="spellStart"/>
      <w:r w:rsidRPr="003E1656">
        <w:rPr>
          <w:rFonts w:eastAsia="SimSun"/>
          <w:color w:val="000000"/>
          <w:kern w:val="2"/>
          <w:lang w:eastAsia="zh-CN" w:bidi="hi-IN"/>
        </w:rPr>
        <w:t>тифлосурдопереводчика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>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2.22.8. оказание помощи инвалидам в преодолении барьеров, мешающих получению ими муниципальной услуги наравне с другими лицами.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680"/>
        <w:jc w:val="both"/>
        <w:rPr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Показатели доступности и качества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 Показателями доступности предоставления муниципальной услуги являются: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2.23.1. предоставление возможности получения муниципальной услуги в электронной форме или в многофункциональном центре;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2.23.2. транспортная или пешая доступность к местам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2.23.4. соблюдение требований административного регламента о порядке информирования о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 Показателями качества предоставления муниципальной услуги являются: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2.24.1. отсутствие фактов нарушения сроков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2.24.2. отсутствие опечаток и ошибок в направленных (выданных) в результате предоставления муниципальной услуги документах;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2.24.3. отсутствие обоснованных жалоб заявителя по результатам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Иные требования, в том числе учитывающие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2.25.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  Заявление в форме электронного документа представляется в Администрацию по выбору заявителя: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2.26.1. посредством направления через региональный портал;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2.26.2. путем направления электронного документа в Администрацию на официальную электронную почту.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2.27.Заявление в форме электронного документа подписывается электронной подписью заявителя (представителя заявителя) в соответствии с требованиями Федерального закона от 6 апреля 2011  № 63-ФЗ «Об электронной подписи».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2.28.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а также, если заявление  подписано усиленной квалифицированной электронной подписью.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 Заявителю в целях получения муниципальной услуги через  региональный портал обеспечивается возможность: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2.29.1. представления документов в электронном виде;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2.29.2. осуществления копирования форм заявления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2.29.3. получения заявителем сведений о ходе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2.29.4.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2.30. Заявление в форме электронного документа представляется в Администрацию в виде файлов в формате </w:t>
      </w:r>
      <w:r w:rsidRPr="003E1656">
        <w:rPr>
          <w:rFonts w:eastAsia="SimSun"/>
          <w:color w:val="000000"/>
          <w:kern w:val="2"/>
          <w:lang w:val="en-US" w:eastAsia="zh-CN" w:bidi="hi-IN"/>
        </w:rPr>
        <w:t>doc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proofErr w:type="spellStart"/>
      <w:r w:rsidRPr="003E1656">
        <w:rPr>
          <w:rFonts w:eastAsia="SimSun"/>
          <w:color w:val="000000"/>
          <w:kern w:val="2"/>
          <w:lang w:val="en-US" w:eastAsia="zh-CN" w:bidi="hi-IN"/>
        </w:rPr>
        <w:t>docx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txt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proofErr w:type="spellStart"/>
      <w:r w:rsidRPr="003E1656">
        <w:rPr>
          <w:rFonts w:eastAsia="SimSun"/>
          <w:color w:val="000000"/>
          <w:kern w:val="2"/>
          <w:lang w:val="en-US" w:eastAsia="zh-CN" w:bidi="hi-IN"/>
        </w:rPr>
        <w:t>xls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proofErr w:type="spellStart"/>
      <w:r w:rsidRPr="003E1656">
        <w:rPr>
          <w:rFonts w:eastAsia="SimSun"/>
          <w:color w:val="000000"/>
          <w:kern w:val="2"/>
          <w:lang w:val="en-US" w:eastAsia="zh-CN" w:bidi="hi-IN"/>
        </w:rPr>
        <w:t>xlsx</w:t>
      </w:r>
      <w:proofErr w:type="spellEnd"/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rtf</w:t>
      </w:r>
      <w:r w:rsidRPr="003E1656">
        <w:rPr>
          <w:rFonts w:eastAsia="SimSun"/>
          <w:color w:val="000000"/>
          <w:kern w:val="2"/>
          <w:lang w:eastAsia="zh-CN" w:bidi="hi-IN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2.31.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3E1656">
        <w:rPr>
          <w:rFonts w:eastAsia="SimSun"/>
          <w:color w:val="000000"/>
          <w:kern w:val="2"/>
          <w:lang w:val="en-US" w:eastAsia="zh-CN" w:bidi="hi-IN"/>
        </w:rPr>
        <w:t>PDF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TIF</w:t>
      </w:r>
      <w:r w:rsidRPr="003E1656">
        <w:rPr>
          <w:rFonts w:eastAsia="SimSun"/>
          <w:color w:val="000000"/>
          <w:kern w:val="2"/>
          <w:lang w:eastAsia="zh-CN" w:bidi="hi-IN"/>
        </w:rP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2.32. Качество представляемых электронных документов (электронных образов документов) в форматах </w:t>
      </w:r>
      <w:r w:rsidRPr="003E1656">
        <w:rPr>
          <w:rFonts w:eastAsia="SimSun"/>
          <w:color w:val="000000"/>
          <w:kern w:val="2"/>
          <w:lang w:val="en-US" w:eastAsia="zh-CN" w:bidi="hi-IN"/>
        </w:rPr>
        <w:t>PDF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</w:t>
      </w:r>
      <w:r w:rsidRPr="003E1656">
        <w:rPr>
          <w:rFonts w:eastAsia="SimSun"/>
          <w:color w:val="000000"/>
          <w:kern w:val="2"/>
          <w:lang w:val="en-US" w:eastAsia="zh-CN" w:bidi="hi-IN"/>
        </w:rPr>
        <w:t>TIF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2.33.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2.34.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2.35. Предоставление Администрацией муниципальной услуги в многофункциональном центре  осуществляется на основании соглашения, заключенного Администрацией с многофункциональным центром.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2.36.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2.37.  Предоставление муниципальной услуги независимо от места регистрации или места пребывания заявителей на территории области не осуществляется.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Перечень административных процедур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3.1.2. формирование и направление межведомственных запросов;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3.1.3. рассмотрение заявления и документов, необходимых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3.1.4. выдача (направление) заявителю результата предоставления муниципальной услуги.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3.2. В случае обращения заявителя за </w:t>
      </w:r>
      <w:r w:rsidRPr="003E1656">
        <w:rPr>
          <w:bCs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3.33 настоящего административного регламента.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Прием и регистрация заявления и документов, необходимых для 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предоставления </w:t>
      </w:r>
      <w:r w:rsidRPr="003E1656">
        <w:rPr>
          <w:rFonts w:eastAsia="SimSun"/>
          <w:bCs/>
          <w:color w:val="000000"/>
          <w:kern w:val="2"/>
          <w:lang w:eastAsia="zh-CN" w:bidi="hi-IN"/>
        </w:rPr>
        <w:t>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3.3. </w:t>
      </w:r>
      <w:r w:rsidRPr="003E1656">
        <w:rPr>
          <w:rFonts w:eastAsia="SimSun"/>
          <w:kern w:val="2"/>
          <w:lang w:eastAsia="zh-CN" w:bidi="hi-IN"/>
        </w:rPr>
        <w:t>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услуги.</w:t>
      </w:r>
    </w:p>
    <w:p w:rsidR="00A36358" w:rsidRPr="003E1656" w:rsidRDefault="00A36358" w:rsidP="00A36358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SimSun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>Заявление представляется заявителем (представителем заявителя) в Администрацию или многофункциональный центр.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kern w:val="2"/>
          <w:lang w:eastAsia="zh-CN" w:bidi="hi-IN"/>
        </w:rPr>
        <w:t>Заявление подается заявителем (представителем заявителя) в Администрацию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 или посредством 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документа, подписанного электронной подписью в соответствии с требованиями Федерального закона от 6</w:t>
      </w:r>
      <w:proofErr w:type="gramEnd"/>
      <w:r w:rsidRPr="003E1656">
        <w:rPr>
          <w:rFonts w:eastAsia="SimSun"/>
          <w:kern w:val="2"/>
          <w:lang w:eastAsia="zh-CN" w:bidi="hi-IN"/>
        </w:rPr>
        <w:t xml:space="preserve"> апреля 2011 года № 63-ФЗ «Об электронной подписи».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lastRenderedPageBreak/>
        <w:t>Заявление подписывается заявителем либо представителем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3.5.  При наличии предусмотренных пунктом 2.9 настоящего административного регламента оснований для отказа в приеме документов заявителю выдается (направляется) уведомление об отказе в приеме документов по форме согласно приложению № 2 к настоящему административному регламенту.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3.6. При отсутствии предусмотренных пунктом 2.9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3.7. Если заявление и документы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по тексту – расписка), с указанием их перечня и даты получения.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3.8. В случае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,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региональном портале в случае представления заявления и документов через региональный портал.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3.10.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 Порядок передачи документов на бумажном носителе  устанавливается соглашением о взаимодействии, заключенным Администрацией с многофункциональным центром.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3.11. Результатом административной процедуры является прием и регистрация поступивших заявления и документов, необходимых для предоставления муниципальной услуги, либо выдача (направление) уведомления об отказе в приеме документов.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3.12. Максимальный срок выполнения административной процедуры  составляет 1 рабочий день.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center"/>
        <w:rPr>
          <w:rFonts w:eastAsia="SimSun"/>
          <w:b/>
          <w:color w:val="000000"/>
          <w:kern w:val="2"/>
          <w:lang w:eastAsia="zh-CN" w:bidi="hi-IN"/>
        </w:rPr>
      </w:pPr>
      <w:r w:rsidRPr="003E1656">
        <w:rPr>
          <w:rFonts w:eastAsia="SimSun"/>
          <w:b/>
          <w:color w:val="000000"/>
          <w:kern w:val="2"/>
          <w:lang w:eastAsia="zh-CN" w:bidi="hi-IN"/>
        </w:rPr>
        <w:t>Формирование и направление межведомственных запросов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3.13.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</w:t>
      </w:r>
      <w:r w:rsidRPr="003E1656">
        <w:rPr>
          <w:rFonts w:eastAsia="SimSun"/>
          <w:kern w:val="2"/>
          <w:lang w:eastAsia="zh-CN" w:bidi="hi-IN"/>
        </w:rPr>
        <w:t>2.7.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настоящего административного регламента необходимы для </w:t>
      </w:r>
      <w:r w:rsidRPr="003E1656">
        <w:rPr>
          <w:rFonts w:eastAsia="SimSun"/>
          <w:color w:val="000000"/>
          <w:kern w:val="2"/>
          <w:lang w:eastAsia="zh-CN" w:bidi="hi-IN"/>
        </w:rPr>
        <w:lastRenderedPageBreak/>
        <w:t>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3.14. В этом случае, в зависимости от представленных документов,  ответственный исполнитель в течение 2 дней осуществляет подготовку и направление межведомственных запросов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в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>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kern w:val="2"/>
          <w:lang w:eastAsia="zh-CN" w:bidi="hi-IN"/>
        </w:rPr>
        <w:t xml:space="preserve">3.14.1. </w:t>
      </w:r>
      <w:r w:rsidRPr="003E1656">
        <w:rPr>
          <w:rFonts w:eastAsia="SimSun"/>
          <w:iCs/>
          <w:kern w:val="2"/>
          <w:lang w:eastAsia="zh-CN" w:bidi="hi-IN"/>
        </w:rPr>
        <w:t>органы опеки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 и попечительства </w:t>
      </w:r>
      <w:r w:rsidRPr="003E1656">
        <w:rPr>
          <w:rFonts w:eastAsia="SimSun"/>
          <w:color w:val="000000"/>
          <w:kern w:val="2"/>
          <w:lang w:eastAsia="zh-CN" w:bidi="hi-IN"/>
        </w:rPr>
        <w:t>о предоставлении: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решения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540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3.14.2. Находится в распоряжении Администрации: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договор социального найма жилого помещения.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3.16.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Межведомственный запрос на бумажном носителе заполняется в соответствии с требованиями статьи 7</w:t>
      </w:r>
      <w:r w:rsidRPr="003E1656">
        <w:rPr>
          <w:rFonts w:eastAsia="SimSun"/>
          <w:color w:val="000000"/>
          <w:kern w:val="2"/>
          <w:vertAlign w:val="superscript"/>
          <w:lang w:eastAsia="zh-CN" w:bidi="hi-IN"/>
        </w:rPr>
        <w:t>2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3.17.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3.18. Максимальный срок выполнения  административной процедуры составляет 5 дней.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Рассмотрение заявления и документов,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необходимых</w:t>
      </w:r>
      <w:proofErr w:type="gramEnd"/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 для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3.19. Основанием для начала административной процедуры является  прием и регистрация поступивших заявления и документов, необходимых для предоставления муниципальной услуги,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3.20. Зарегистрированное заявление и прилагаемые документы передаются на рассмотрение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главе </w:t>
      </w:r>
      <w:r w:rsidR="009A5AAE">
        <w:rPr>
          <w:rFonts w:eastAsia="SimSun"/>
          <w:iCs/>
          <w:color w:val="000000"/>
          <w:kern w:val="2"/>
          <w:lang w:eastAsia="zh-CN" w:bidi="hi-IN"/>
        </w:rPr>
        <w:t>администрации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3.21. Ответственный исполнитель осуществляет проверку сведений, содержащихся в заявлении и документах, представленных заявителем,  на предмет наличия или отсутствия оснований для отказа в предоставлении муниципальной услуги, предусмотренных пунктом 2.11 настоящего административного регламента.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3.22. По результатам проверки представленных заявления и документов </w:t>
      </w:r>
      <w:r w:rsidRPr="003E1656">
        <w:rPr>
          <w:rFonts w:eastAsia="SimSun"/>
          <w:kern w:val="2"/>
          <w:lang w:eastAsia="zh-CN" w:bidi="hi-IN"/>
        </w:rPr>
        <w:t>при отсутствии оснований для отказа в даче согласия на обмен жилыми помещениями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ответственный исполнитель подготавливает проект </w:t>
      </w:r>
      <w:r w:rsidRPr="003E1656">
        <w:rPr>
          <w:rFonts w:eastAsia="SimSun"/>
          <w:kern w:val="2"/>
          <w:lang w:eastAsia="zh-CN" w:bidi="hi-IN"/>
        </w:rPr>
        <w:t xml:space="preserve"> постановления Администрации о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3.23. При наличии оснований для отказа в даче согласия на обмен жилыми помещениями ответственный исполнитель готовит проект постановления Администрации об отказе в даче согласия на обмен жилыми помещениями с указанием причин отказа.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3.24.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главе </w:t>
      </w:r>
      <w:r w:rsidR="009A5AAE">
        <w:rPr>
          <w:rFonts w:eastAsia="SimSun"/>
          <w:iCs/>
          <w:color w:val="000000"/>
          <w:kern w:val="2"/>
          <w:lang w:eastAsia="zh-CN" w:bidi="hi-IN"/>
        </w:rPr>
        <w:t>администрации</w:t>
      </w:r>
      <w:r w:rsidRPr="003E1656">
        <w:rPr>
          <w:rFonts w:eastAsia="SimSun"/>
          <w:iCs/>
          <w:color w:val="000000"/>
          <w:kern w:val="2"/>
          <w:lang w:eastAsia="zh-CN" w:bidi="hi-IN"/>
        </w:rPr>
        <w:t>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3.25</w:t>
      </w:r>
      <w:r w:rsidRPr="003E1656">
        <w:rPr>
          <w:rFonts w:eastAsia="SimSun"/>
          <w:i/>
          <w:iCs/>
          <w:color w:val="000000"/>
          <w:kern w:val="2"/>
          <w:lang w:eastAsia="zh-CN" w:bidi="hi-IN"/>
        </w:rPr>
        <w:t xml:space="preserve">.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Глава </w:t>
      </w:r>
      <w:r w:rsidR="009A5AAE">
        <w:rPr>
          <w:rFonts w:eastAsia="SimSun"/>
          <w:iCs/>
          <w:color w:val="000000"/>
          <w:kern w:val="2"/>
          <w:lang w:eastAsia="zh-CN" w:bidi="hi-IN"/>
        </w:rPr>
        <w:t>администрации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рассматривает подготовленные проекты документов и подписывает их.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3.26.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3.27. Максимальный срок выполнения административной процедуры  составляет 3 рабочих дня.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Выдача (направление) заявителю результата предоставления муниципальной услуги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3.28. Основанием для начала административной процедуры является 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 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(направляется) заявителю одним из способов, указанным в заявлении: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3.29.1. в виде бумажного документа, который заявитель (представитель заявителя) получает непосредственно при личном обращении;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3.29.2. 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3.30.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При наличии в заявлении указания о выдаче результата предоставления муниципальной услуги через многофункциональный центр по месту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(отказе в предоставлении)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3.31. Результатом административной процедуры является выдача (направление)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3.32. Максимальный срок выполнения административной процедуры  составляет 1 рабочий день</w:t>
      </w:r>
      <w:r w:rsidRPr="003E1656">
        <w:rPr>
          <w:rFonts w:eastAsia="Calibri"/>
          <w:color w:val="000000"/>
          <w:kern w:val="2"/>
          <w:lang w:eastAsia="en-US" w:bidi="hi-IN"/>
        </w:rPr>
        <w:t xml:space="preserve">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3.33. 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случае выявления заявителем в полученных документах  опечаток и (или) ошибок заявитель обращается в Администрацию, </w:t>
      </w:r>
      <w:r w:rsidRPr="003E1656">
        <w:rPr>
          <w:rFonts w:eastAsia="SimSun"/>
          <w:iCs/>
          <w:kern w:val="2"/>
          <w:lang w:eastAsia="zh-CN" w:bidi="hi-IN"/>
        </w:rPr>
        <w:t>многофункциональный центр (при наличии соглашения)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с запросом об исправлении таких опечаток и (или) ошибок.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документах </w:t>
      </w:r>
      <w:r w:rsidRPr="003E1656">
        <w:rPr>
          <w:rFonts w:eastAsia="SimSun"/>
          <w:color w:val="000000"/>
          <w:kern w:val="2"/>
          <w:lang w:eastAsia="zh-CN" w:bidi="hi-IN"/>
        </w:rPr>
        <w:lastRenderedPageBreak/>
        <w:t xml:space="preserve">Администрация осуществляет их замену в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срок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не превышающий трех рабочих дней со дня поступления запроса.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В случае отсутствия допущенных опечаток и (или) ошибок в выданных (направленных) в результате предоставления муниципальной услуги документах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b/>
          <w:bCs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4. Формы </w:t>
      </w:r>
      <w:proofErr w:type="gramStart"/>
      <w:r w:rsidRPr="003E1656">
        <w:rPr>
          <w:rFonts w:eastAsia="SimSun"/>
          <w:bCs/>
          <w:color w:val="000000"/>
          <w:kern w:val="2"/>
          <w:lang w:eastAsia="zh-CN" w:bidi="hi-IN"/>
        </w:rPr>
        <w:t>контроля за</w:t>
      </w:r>
      <w:proofErr w:type="gramEnd"/>
      <w:r w:rsidRPr="003E1656">
        <w:rPr>
          <w:rFonts w:eastAsia="SimSun"/>
          <w:bCs/>
          <w:color w:val="000000"/>
          <w:kern w:val="2"/>
          <w:lang w:eastAsia="zh-CN" w:bidi="hi-IN"/>
        </w:rPr>
        <w:t xml:space="preserve"> исполнением административного регламента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left="720"/>
        <w:jc w:val="center"/>
        <w:textAlignment w:val="baseline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4.1.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Текущий контроль осуществляется путем проведения проверок</w:t>
      </w:r>
      <w:r w:rsidRPr="003E1656">
        <w:rPr>
          <w:rFonts w:eastAsia="SimSun"/>
          <w:color w:val="92D050"/>
          <w:kern w:val="2"/>
          <w:lang w:eastAsia="zh-CN" w:bidi="hi-IN"/>
        </w:rPr>
        <w:t xml:space="preserve"> </w:t>
      </w:r>
      <w:r w:rsidRPr="003E1656">
        <w:rPr>
          <w:rFonts w:eastAsia="SimSun"/>
          <w:color w:val="000000"/>
          <w:kern w:val="2"/>
          <w:lang w:eastAsia="zh-CN" w:bidi="hi-IN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3E1656">
        <w:rPr>
          <w:rFonts w:eastAsia="SimSun"/>
          <w:iCs/>
          <w:color w:val="000000"/>
          <w:kern w:val="2"/>
          <w:lang w:eastAsia="zh-CN" w:bidi="hi-IN"/>
        </w:rPr>
        <w:t xml:space="preserve">главы </w:t>
      </w:r>
      <w:r w:rsidR="009A5AAE">
        <w:rPr>
          <w:rFonts w:eastAsia="SimSun"/>
          <w:iCs/>
          <w:color w:val="000000"/>
          <w:kern w:val="2"/>
          <w:lang w:eastAsia="zh-CN" w:bidi="hi-IN"/>
        </w:rPr>
        <w:t>администрации</w:t>
      </w:r>
      <w:r w:rsidRPr="003E1656">
        <w:rPr>
          <w:rFonts w:eastAsia="SimSun"/>
          <w:color w:val="000000"/>
          <w:kern w:val="2"/>
          <w:lang w:eastAsia="zh-CN" w:bidi="hi-IN"/>
        </w:rPr>
        <w:t>, не реже одного раза в год.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4.5. Ответственные исполнители несут персональную ответственность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за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>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 региональный портал.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center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bCs/>
          <w:color w:val="000000"/>
          <w:kern w:val="2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5.2. Заявитель может обратиться с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жалобой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в том числе в следующих случаях: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5.2.1. нарушение срока регистрации заявления (запроса) заявителя о предоставлении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5.2.2. нарушение срока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 для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 для предоставления муниципальной услуги, у заявителя;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</w:t>
      </w:r>
      <w:r w:rsidR="005A0454">
        <w:rPr>
          <w:rFonts w:eastAsia="SimSun"/>
          <w:color w:val="000000"/>
          <w:kern w:val="2"/>
          <w:lang w:eastAsia="zh-CN" w:bidi="hi-IN"/>
        </w:rPr>
        <w:t>ными правовыми актами Ростовской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области, муниципальными правовыми актами;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5.3.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</w:t>
      </w:r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В случае обжалования действий (бездействия) муниципальных служащих Администрации, ответственных за предоставление муниципальной услуги, жалоба подается на имя </w:t>
      </w:r>
      <w:r w:rsidRPr="003E1656">
        <w:rPr>
          <w:iCs/>
          <w:color w:val="000000"/>
        </w:rPr>
        <w:t xml:space="preserve">главы </w:t>
      </w:r>
      <w:r w:rsidR="009A5AAE">
        <w:rPr>
          <w:iCs/>
          <w:color w:val="000000"/>
        </w:rPr>
        <w:t>администрации</w:t>
      </w:r>
      <w:r w:rsidRPr="003E1656">
        <w:rPr>
          <w:color w:val="000000"/>
        </w:rPr>
        <w:t>.</w:t>
      </w:r>
    </w:p>
    <w:p w:rsidR="00A36358" w:rsidRPr="003E1656" w:rsidRDefault="00A36358" w:rsidP="00A36358">
      <w:pPr>
        <w:widowControl/>
        <w:suppressAutoHyphens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color w:val="000000"/>
        </w:rPr>
        <w:t xml:space="preserve">Жалобы на решения и действия (бездействие) </w:t>
      </w:r>
      <w:r w:rsidRPr="003E1656">
        <w:rPr>
          <w:iCs/>
          <w:color w:val="000000"/>
        </w:rPr>
        <w:t xml:space="preserve">главы </w:t>
      </w:r>
      <w:r w:rsidR="009A5AAE">
        <w:rPr>
          <w:iCs/>
          <w:color w:val="000000"/>
        </w:rPr>
        <w:t>администрации</w:t>
      </w:r>
      <w:r w:rsidRPr="003E1656">
        <w:rPr>
          <w:color w:val="000000"/>
        </w:rPr>
        <w:t xml:space="preserve"> рассматриваются непосредственно </w:t>
      </w:r>
      <w:r w:rsidRPr="003E1656">
        <w:rPr>
          <w:iCs/>
          <w:color w:val="000000"/>
        </w:rPr>
        <w:t xml:space="preserve">главы </w:t>
      </w:r>
      <w:r w:rsidR="009A5AAE">
        <w:rPr>
          <w:iCs/>
          <w:color w:val="000000"/>
        </w:rPr>
        <w:t>администрации</w:t>
      </w:r>
      <w:r w:rsidRPr="003E1656">
        <w:rPr>
          <w:color w:val="000000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lastRenderedPageBreak/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 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5.6. Жалоба подлежит обязательной регистрации в течение одного рабочего дня с момента поступления.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 Жалоба должна содержать: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5.7.2.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5.7.3.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5.8.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5.9.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5.10. Основания для приостановления рассмотрения жалобы отсутствуют.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5.11. По результатам рассмотрения жалобы принимается одно из следующих решений: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области, муниципальными правовыми актами;</w:t>
      </w:r>
      <w:proofErr w:type="gramEnd"/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5.11.2. в удовлетворении жалобы отказывается.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5.12.1. В случае признания жалобы подлежащей удовлетворению в ответе заявителю, указанном в пункте 5.12 настоящего административного регламента, дается </w:t>
      </w:r>
      <w:r w:rsidRPr="003E1656">
        <w:rPr>
          <w:rFonts w:eastAsia="SimSun"/>
          <w:color w:val="000000"/>
          <w:kern w:val="2"/>
          <w:lang w:eastAsia="zh-CN" w:bidi="hi-IN"/>
        </w:rPr>
        <w:lastRenderedPageBreak/>
        <w:t xml:space="preserve">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неудобства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6358" w:rsidRPr="003E1656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5.12.2. В случае признания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жалобы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  <w:r w:rsidRPr="003E1656">
        <w:rPr>
          <w:rFonts w:eastAsia="SimSun"/>
          <w:color w:val="000000"/>
          <w:kern w:val="2"/>
          <w:lang w:eastAsia="zh-CN" w:bidi="hi-IN"/>
        </w:rPr>
        <w:t xml:space="preserve">5.13. В случае установления в ходе или по результатам </w:t>
      </w:r>
      <w:proofErr w:type="gramStart"/>
      <w:r w:rsidRPr="003E1656">
        <w:rPr>
          <w:rFonts w:eastAsia="SimSun"/>
          <w:color w:val="000000"/>
          <w:kern w:val="2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3E1656">
        <w:rPr>
          <w:rFonts w:eastAsia="SimSun"/>
          <w:color w:val="000000"/>
          <w:kern w:val="2"/>
          <w:lang w:eastAsia="zh-CN" w:bidi="hi-IN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5A0454">
        <w:rPr>
          <w:rFonts w:eastAsia="SimSun"/>
          <w:color w:val="000000"/>
          <w:kern w:val="2"/>
          <w:lang w:eastAsia="zh-CN" w:bidi="hi-IN"/>
        </w:rPr>
        <w:t xml:space="preserve">Ростовской </w:t>
      </w:r>
      <w:r w:rsidRPr="003E1656">
        <w:rPr>
          <w:rFonts w:eastAsia="SimSun"/>
          <w:color w:val="000000"/>
          <w:kern w:val="2"/>
          <w:lang w:eastAsia="zh-CN" w:bidi="hi-IN"/>
        </w:rPr>
        <w:t>области</w:t>
      </w:r>
      <w:r w:rsidR="005A0454">
        <w:rPr>
          <w:rFonts w:eastAsia="SimSun"/>
          <w:color w:val="000000"/>
          <w:kern w:val="2"/>
          <w:lang w:eastAsia="zh-CN" w:bidi="hi-IN"/>
        </w:rPr>
        <w:t>.</w:t>
      </w:r>
      <w:r w:rsidRPr="003E1656">
        <w:rPr>
          <w:rFonts w:eastAsia="SimSun"/>
          <w:color w:val="000000"/>
          <w:kern w:val="2"/>
          <w:lang w:eastAsia="zh-CN" w:bidi="hi-IN"/>
        </w:rPr>
        <w:t xml:space="preserve"> </w:t>
      </w: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A36358" w:rsidRPr="00A36358" w:rsidRDefault="00A36358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rPr>
          <w:sz w:val="28"/>
          <w:szCs w:val="28"/>
        </w:rPr>
      </w:pPr>
    </w:p>
    <w:p w:rsidR="00A36358" w:rsidRPr="00A36358" w:rsidRDefault="00A36358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415580" w:rsidRDefault="00415580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A43D4" w:rsidRDefault="000A43D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A43D4" w:rsidRDefault="000A43D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A43D4" w:rsidRDefault="000A43D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A43D4" w:rsidRDefault="000A43D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A43D4" w:rsidRDefault="000A43D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1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t>предоставленными</w:t>
      </w:r>
      <w:proofErr w:type="gramEnd"/>
      <w:r w:rsidRPr="005A0454">
        <w:t xml:space="preserve"> по договорам социального найма»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right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rFonts w:eastAsia="Courier New"/>
          <w:bCs/>
        </w:rPr>
        <w:t xml:space="preserve">                                      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в Администрацию </w:t>
      </w:r>
      <w:r w:rsidR="00373A97">
        <w:rPr>
          <w:bCs/>
        </w:rPr>
        <w:t>Киевского</w:t>
      </w:r>
      <w:r w:rsidR="002A3056" w:rsidRPr="005A0454">
        <w:rPr>
          <w:bCs/>
        </w:rPr>
        <w:t xml:space="preserve"> сельского поселения</w:t>
      </w:r>
      <w:r w:rsidRPr="005A0454">
        <w:rPr>
          <w:bCs/>
        </w:rPr>
        <w:t xml:space="preserve">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     </w:t>
      </w:r>
    </w:p>
    <w:p w:rsidR="00A36358" w:rsidRPr="005A0454" w:rsidRDefault="00A36358" w:rsidP="00A36358">
      <w:pPr>
        <w:widowControl/>
        <w:tabs>
          <w:tab w:val="num" w:pos="0"/>
          <w:tab w:val="left" w:pos="4395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Заявитель __________________________</w:t>
      </w:r>
    </w:p>
    <w:p w:rsidR="00A36358" w:rsidRPr="005A0454" w:rsidRDefault="00A36358" w:rsidP="00A36358">
      <w:pPr>
        <w:widowControl/>
        <w:numPr>
          <w:ilvl w:val="8"/>
          <w:numId w:val="1"/>
        </w:numPr>
        <w:tabs>
          <w:tab w:val="left" w:pos="4678"/>
        </w:tabs>
        <w:suppressAutoHyphens/>
        <w:autoSpaceDE/>
        <w:autoSpaceDN/>
        <w:adjustRightInd/>
        <w:ind w:left="4394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proofErr w:type="gramStart"/>
      <w:r w:rsidRPr="005A0454">
        <w:rPr>
          <w:bCs/>
        </w:rPr>
        <w:t>(Ф.И.О,</w:t>
      </w:r>
      <w:proofErr w:type="gramEnd"/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__________________________________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адрес места регистрации,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__________________________________                                   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ind w:left="4394" w:hanging="6"/>
        <w:jc w:val="center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паспортные данные)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тел.</w:t>
      </w:r>
      <w:r w:rsidRPr="005A0454">
        <w:rPr>
          <w:bCs/>
          <w:lang w:val="en-US"/>
        </w:rPr>
        <w:t>:</w:t>
      </w:r>
      <w:r w:rsidRPr="005A0454">
        <w:rPr>
          <w:bCs/>
        </w:rPr>
        <w:t xml:space="preserve"> ______________________________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95"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proofErr w:type="spellStart"/>
      <w:r w:rsidRPr="005A0454">
        <w:rPr>
          <w:bCs/>
        </w:rPr>
        <w:t>e-mail</w:t>
      </w:r>
      <w:proofErr w:type="spellEnd"/>
      <w:r w:rsidRPr="005A0454">
        <w:rPr>
          <w:bCs/>
          <w:lang w:val="en-US"/>
        </w:rPr>
        <w:t>:</w:t>
      </w:r>
      <w:r w:rsidRPr="005A0454">
        <w:rPr>
          <w:bCs/>
        </w:rPr>
        <w:t xml:space="preserve"> ____________________________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6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hanging="6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rFonts w:eastAsia="Courier New"/>
          <w:bCs/>
        </w:rPr>
        <w:t xml:space="preserve">                                 </w:t>
      </w:r>
      <w:r w:rsidRPr="005A0454">
        <w:rPr>
          <w:bCs/>
        </w:rPr>
        <w:t>ЗАЯВЛЕНИЕ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Я, 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                     </w:t>
      </w:r>
      <w:r w:rsidRPr="005A0454">
        <w:rPr>
          <w:bCs/>
        </w:rPr>
        <w:tab/>
      </w:r>
      <w:r w:rsidRPr="005A0454">
        <w:rPr>
          <w:bCs/>
        </w:rPr>
        <w:tab/>
      </w:r>
      <w:r w:rsidRPr="005A0454">
        <w:rPr>
          <w:bCs/>
        </w:rPr>
        <w:tab/>
      </w:r>
      <w:r w:rsidRPr="005A0454">
        <w:rPr>
          <w:bCs/>
        </w:rPr>
        <w:tab/>
        <w:t xml:space="preserve">             (Ф.И.О.)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являющи</w:t>
      </w:r>
      <w:proofErr w:type="gramStart"/>
      <w:r w:rsidRPr="005A0454">
        <w:rPr>
          <w:bCs/>
        </w:rPr>
        <w:t>й(</w:t>
      </w:r>
      <w:proofErr w:type="spellStart"/>
      <w:proofErr w:type="gramEnd"/>
      <w:r w:rsidRPr="005A0454">
        <w:rPr>
          <w:bCs/>
        </w:rPr>
        <w:t>ая</w:t>
      </w:r>
      <w:proofErr w:type="spellEnd"/>
      <w:r w:rsidRPr="005A0454">
        <w:rPr>
          <w:bCs/>
        </w:rPr>
        <w:t>)</w:t>
      </w:r>
      <w:proofErr w:type="spellStart"/>
      <w:r w:rsidRPr="005A0454">
        <w:rPr>
          <w:bCs/>
        </w:rPr>
        <w:t>ся</w:t>
      </w:r>
      <w:proofErr w:type="spellEnd"/>
      <w:r w:rsidRPr="005A0454">
        <w:rPr>
          <w:bCs/>
        </w:rPr>
        <w:t xml:space="preserve"> нанимателем  жилого  помещения, расположенного по адресу: __________________________________________________________,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прошу дать согласие на обмен жилого помещения, занимаемого мной по договору социального найма от «___» ______________ </w:t>
      </w:r>
      <w:proofErr w:type="gramStart"/>
      <w:r w:rsidRPr="005A0454">
        <w:rPr>
          <w:bCs/>
        </w:rPr>
        <w:t>г</w:t>
      </w:r>
      <w:proofErr w:type="gramEnd"/>
      <w:r w:rsidRPr="005A0454">
        <w:rPr>
          <w:bCs/>
        </w:rPr>
        <w:t>., с гражданином __________________________________________________________________,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являющимся нанимателем жилого помещения, расположенного по адресу: _________________________________________________________________.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Сообщаю,  что  в  числе  членов  семьи нанимателя отсутствуют граждане, страдающие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  (информация  указывается в случае, если в результате обмена вселение происходит в коммунальную квартиру).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Согласие  членов  семьи нанимателя (в том числе временно отсутствующих) на осуществление обмена*: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120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701"/>
        <w:gridCol w:w="1397"/>
        <w:gridCol w:w="898"/>
        <w:gridCol w:w="1134"/>
        <w:gridCol w:w="1247"/>
        <w:gridCol w:w="1747"/>
      </w:tblGrid>
      <w:tr w:rsidR="00A36358" w:rsidRPr="005A0454" w:rsidTr="0016267E"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Данные о членах семьи нанимателя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Данные паспорта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Подпись</w:t>
            </w: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родственные отношения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дата рождения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>дата выдачи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t xml:space="preserve">кем </w:t>
            </w:r>
            <w:proofErr w:type="gramStart"/>
            <w:r w:rsidRPr="005A0454">
              <w:t>выдан</w:t>
            </w:r>
            <w:proofErr w:type="gramEnd"/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  <w:tr w:rsidR="00A36358" w:rsidRPr="005A0454" w:rsidTr="0016267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autoSpaceDN/>
              <w:adjustRightInd/>
              <w:snapToGrid w:val="0"/>
              <w:jc w:val="center"/>
            </w:pPr>
          </w:p>
        </w:tc>
      </w:tr>
    </w:tbl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Приложение: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1.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2.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3.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Courier New"/>
          <w:b/>
          <w:bCs/>
        </w:rPr>
        <w:t xml:space="preserve"> 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lastRenderedPageBreak/>
        <w:t>Результаты  предоставления муниципальной услуги прошу выдать при личном обращении в Администрацию, в многофункциональном центре, направить по почте (</w:t>
      </w:r>
      <w:proofErr w:type="gramStart"/>
      <w:r w:rsidRPr="005A0454">
        <w:rPr>
          <w:bCs/>
        </w:rPr>
        <w:t>нужное</w:t>
      </w:r>
      <w:proofErr w:type="gramEnd"/>
      <w:r w:rsidRPr="005A0454">
        <w:rPr>
          <w:bCs/>
        </w:rPr>
        <w:t xml:space="preserve"> подчеркнуть).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left="432" w:hanging="432"/>
        <w:jc w:val="both"/>
        <w:outlineLvl w:val="0"/>
        <w:rPr>
          <w:bCs/>
        </w:rPr>
      </w:pPr>
    </w:p>
    <w:p w:rsidR="00A36358" w:rsidRPr="005A0454" w:rsidRDefault="00A36358" w:rsidP="00A36358">
      <w:pPr>
        <w:widowControl/>
        <w:autoSpaceDN/>
        <w:adjustRightInd/>
        <w:spacing w:after="60"/>
        <w:ind w:left="432" w:hanging="432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«___» _______________ 20__ г.                           ___________________</w:t>
      </w:r>
    </w:p>
    <w:p w:rsidR="00A36358" w:rsidRPr="005A0454" w:rsidRDefault="00A36358" w:rsidP="00A36358">
      <w:pPr>
        <w:widowControl/>
        <w:tabs>
          <w:tab w:val="num" w:pos="0"/>
          <w:tab w:val="left" w:pos="6379"/>
        </w:tabs>
        <w:autoSpaceDN/>
        <w:adjustRightInd/>
        <w:spacing w:after="60"/>
        <w:ind w:left="6663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>(подпись)</w:t>
      </w:r>
    </w:p>
    <w:p w:rsidR="00A36358" w:rsidRPr="005A0454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eastAsia="SimSun"/>
          <w:b/>
          <w:color w:val="000000"/>
          <w:kern w:val="2"/>
          <w:lang w:eastAsia="zh-CN" w:bidi="hi-IN"/>
        </w:rPr>
      </w:pPr>
      <w:r w:rsidRPr="005A0454">
        <w:rPr>
          <w:bCs/>
        </w:rPr>
        <w:t xml:space="preserve">    </w:t>
      </w:r>
    </w:p>
    <w:p w:rsidR="00A36358" w:rsidRPr="00A36358" w:rsidRDefault="00A36358" w:rsidP="00A36358">
      <w:pPr>
        <w:widowControl/>
        <w:autoSpaceDN/>
        <w:adjustRightInd/>
        <w:spacing w:after="60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2"/>
          <w:szCs w:val="22"/>
        </w:rPr>
        <w:t>---------------------------------</w:t>
      </w:r>
    </w:p>
    <w:p w:rsidR="00A36358" w:rsidRPr="00A36358" w:rsidRDefault="00A36358" w:rsidP="00A36358">
      <w:pPr>
        <w:widowControl/>
        <w:autoSpaceDN/>
        <w:adjustRightInd/>
        <w:spacing w:after="60"/>
        <w:ind w:left="432" w:hanging="432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2"/>
          <w:szCs w:val="22"/>
        </w:rPr>
        <w:t>* Согласие на осуществление обмена может быть предоставлено в качестве отдельного документа.</w:t>
      </w:r>
    </w:p>
    <w:p w:rsidR="00A36358" w:rsidRPr="00A36358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bCs/>
          <w:sz w:val="28"/>
          <w:szCs w:val="28"/>
        </w:rPr>
      </w:pPr>
    </w:p>
    <w:p w:rsidR="00A36358" w:rsidRPr="00A36358" w:rsidRDefault="00A36358" w:rsidP="00A36358">
      <w:pPr>
        <w:widowControl/>
        <w:tabs>
          <w:tab w:val="num" w:pos="0"/>
        </w:tabs>
        <w:autoSpaceDN/>
        <w:adjustRightInd/>
        <w:spacing w:after="60"/>
        <w:ind w:firstLine="567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A36358">
        <w:rPr>
          <w:bCs/>
          <w:sz w:val="28"/>
          <w:szCs w:val="28"/>
        </w:rPr>
        <w:t> </w:t>
      </w:r>
    </w:p>
    <w:p w:rsidR="00A36358" w:rsidRPr="00A36358" w:rsidRDefault="00A36358" w:rsidP="00A36358">
      <w:pPr>
        <w:widowControl/>
        <w:autoSpaceDN/>
        <w:adjustRightInd/>
        <w:spacing w:after="60"/>
        <w:ind w:left="567"/>
        <w:jc w:val="both"/>
        <w:outlineLvl w:val="0"/>
        <w:rPr>
          <w:bCs/>
          <w:sz w:val="28"/>
          <w:szCs w:val="28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A36358" w:rsidRPr="00A36358" w:rsidRDefault="00A36358" w:rsidP="00A36358">
      <w:pPr>
        <w:widowControl/>
        <w:suppressAutoHyphens/>
        <w:autoSpaceDE/>
        <w:autoSpaceDN/>
        <w:adjustRightInd/>
        <w:spacing w:after="120"/>
        <w:rPr>
          <w:rFonts w:eastAsia="SimSun"/>
          <w:color w:val="000000"/>
          <w:kern w:val="2"/>
          <w:sz w:val="28"/>
          <w:szCs w:val="20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0800B6" w:rsidRDefault="000800B6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5A0454" w:rsidRDefault="005A0454" w:rsidP="00A36358">
      <w:pPr>
        <w:widowControl/>
        <w:autoSpaceDN/>
        <w:adjustRightInd/>
        <w:jc w:val="right"/>
        <w:rPr>
          <w:sz w:val="28"/>
          <w:szCs w:val="28"/>
        </w:rPr>
      </w:pP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2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t>предоставленными</w:t>
      </w:r>
      <w:proofErr w:type="gramEnd"/>
      <w:r w:rsidRPr="005A0454">
        <w:t xml:space="preserve"> по договорам социального найма»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240"/>
        <w:ind w:left="5812"/>
        <w:jc w:val="center"/>
        <w:rPr>
          <w:b/>
          <w:i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spacing w:after="240"/>
        <w:ind w:left="5812"/>
        <w:jc w:val="center"/>
        <w:rPr>
          <w:rFonts w:eastAsia="SimSun"/>
          <w:b/>
          <w:i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698"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left="4253"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(Ф.И.О. заявителя, адрес места регистрации)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color w:val="000000"/>
          <w:kern w:val="2"/>
          <w:lang w:eastAsia="zh-CN" w:bidi="hi-IN"/>
        </w:rPr>
        <w:t xml:space="preserve">                                                                              </w:t>
      </w: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left="5040"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26282F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26282F"/>
          <w:kern w:val="2"/>
          <w:lang w:eastAsia="zh-CN" w:bidi="hi-IN"/>
        </w:rPr>
        <w:t xml:space="preserve">Уведомление об отказе в приеме документов 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26282F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 xml:space="preserve">Вам отказано в приеме  документов,  представленных  Вами  для  получения муниципальной услуги </w:t>
      </w:r>
      <w:proofErr w:type="gramStart"/>
      <w:r w:rsidRPr="005A0454">
        <w:rPr>
          <w:rFonts w:eastAsia="SimSun"/>
          <w:color w:val="000000"/>
          <w:kern w:val="2"/>
          <w:lang w:eastAsia="zh-CN" w:bidi="hi-IN"/>
        </w:rPr>
        <w:t>в</w:t>
      </w:r>
      <w:proofErr w:type="gramEnd"/>
      <w:r w:rsidRPr="005A0454">
        <w:rPr>
          <w:rFonts w:eastAsia="SimSun"/>
          <w:color w:val="000000"/>
          <w:kern w:val="2"/>
          <w:lang w:eastAsia="zh-CN" w:bidi="hi-IN"/>
        </w:rPr>
        <w:t xml:space="preserve"> 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(указать орган либо учреждение, в которое поданы документы)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по следующим основаниям 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color w:val="000000"/>
          <w:kern w:val="2"/>
          <w:lang w:eastAsia="zh-CN" w:bidi="hi-IN"/>
        </w:rPr>
        <w:t xml:space="preserve"> </w:t>
      </w:r>
      <w:r w:rsidRPr="005A0454">
        <w:rPr>
          <w:rFonts w:eastAsia="SimSun"/>
          <w:color w:val="000000"/>
          <w:kern w:val="2"/>
          <w:lang w:eastAsia="zh-CN" w:bidi="hi-IN"/>
        </w:rPr>
        <w:t>(указываются причины отказа в приеме документов со ссылкой на правовой акт)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ind w:firstLine="708"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5A0454">
        <w:rPr>
          <w:rFonts w:eastAsia="SimSun"/>
          <w:color w:val="000000"/>
          <w:kern w:val="2"/>
          <w:lang w:eastAsia="zh-CN" w:bidi="hi-IN"/>
        </w:rPr>
        <w:t>в</w:t>
      </w:r>
      <w:proofErr w:type="gramEnd"/>
      <w:r w:rsidRPr="005A0454">
        <w:rPr>
          <w:rFonts w:eastAsia="SimSun"/>
          <w:color w:val="000000"/>
          <w:kern w:val="2"/>
          <w:lang w:eastAsia="zh-CN" w:bidi="hi-IN"/>
        </w:rPr>
        <w:t xml:space="preserve"> 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а также обратиться за защитой своих законных прав и интересов в  судебные органы.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right="113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Уполномоченное должностное лицо</w:t>
      </w:r>
    </w:p>
    <w:p w:rsidR="00A36358" w:rsidRPr="005A0454" w:rsidRDefault="00A36358" w:rsidP="00A36358">
      <w:pPr>
        <w:widowControl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adjustRightInd/>
        <w:ind w:right="113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84"/>
        <w:gridCol w:w="1649"/>
        <w:gridCol w:w="2127"/>
      </w:tblGrid>
      <w:tr w:rsidR="00A36358" w:rsidRPr="005A0454" w:rsidTr="0016267E">
        <w:trPr>
          <w:trHeight w:val="378"/>
        </w:trPr>
        <w:tc>
          <w:tcPr>
            <w:tcW w:w="5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rPr>
          <w:trHeight w:val="318"/>
        </w:trPr>
        <w:tc>
          <w:tcPr>
            <w:tcW w:w="5584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(должность, Ф.И.О.)</w:t>
            </w:r>
          </w:p>
        </w:tc>
        <w:tc>
          <w:tcPr>
            <w:tcW w:w="1649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(подпись)</w:t>
            </w:r>
          </w:p>
        </w:tc>
      </w:tr>
    </w:tbl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rPr>
          <w:rFonts w:eastAsia="SimSun"/>
          <w:color w:val="000000"/>
          <w:kern w:val="2"/>
          <w:lang w:val="en-US" w:eastAsia="zh-CN" w:bidi="hi-IN"/>
        </w:rPr>
        <w:t>М.П.</w:t>
      </w:r>
      <w:proofErr w:type="gramEnd"/>
      <w:r w:rsidRPr="005A0454">
        <w:rPr>
          <w:rFonts w:eastAsia="SimSun"/>
          <w:color w:val="000000"/>
          <w:kern w:val="2"/>
          <w:lang w:eastAsia="zh-CN" w:bidi="hi-IN"/>
        </w:rPr>
        <w:t xml:space="preserve"> </w:t>
      </w:r>
    </w:p>
    <w:p w:rsidR="00A36358" w:rsidRPr="005A0454" w:rsidRDefault="00A36358" w:rsidP="00A36358">
      <w:pPr>
        <w:pageBreakBefore/>
        <w:widowControl/>
        <w:suppressAutoHyphens/>
        <w:autoSpaceDE/>
        <w:autoSpaceDN/>
        <w:adjustRightInd/>
        <w:spacing w:before="120"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lastRenderedPageBreak/>
        <w:t>Приложение № 3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к Административному регламенту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>предоставления муниципальной услуги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t xml:space="preserve">«Выдача согласия на обмен жилыми помещениями, </w:t>
      </w:r>
    </w:p>
    <w:p w:rsidR="00A36358" w:rsidRPr="005A0454" w:rsidRDefault="00A36358" w:rsidP="00A36358">
      <w:pPr>
        <w:widowControl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t>предоставленными</w:t>
      </w:r>
      <w:proofErr w:type="gramEnd"/>
      <w:r w:rsidRPr="005A0454">
        <w:t xml:space="preserve"> по договорам социального найма»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РАСПИСКА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в получении документов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b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both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Орган предоставления услуги:  администрация</w:t>
      </w:r>
      <w:r w:rsidRPr="005A0454">
        <w:rPr>
          <w:rFonts w:eastAsia="SimSun"/>
          <w:i/>
          <w:color w:val="000000"/>
          <w:kern w:val="2"/>
          <w:lang w:eastAsia="zh-CN" w:bidi="hi-IN"/>
        </w:rPr>
        <w:t xml:space="preserve"> 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right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(наименование муниципального образования)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Мною, 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(должность сотрудника, принявшего документы, Ф.И.О.)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rPr>
          <w:rFonts w:eastAsia="SimSun"/>
          <w:color w:val="000000"/>
          <w:kern w:val="2"/>
          <w:lang w:eastAsia="zh-CN" w:bidi="hi-IN"/>
        </w:rPr>
        <w:t>приняты</w:t>
      </w:r>
      <w:proofErr w:type="gramEnd"/>
      <w:r w:rsidRPr="005A0454">
        <w:rPr>
          <w:rFonts w:eastAsia="SimSun"/>
          <w:color w:val="000000"/>
          <w:kern w:val="2"/>
          <w:lang w:eastAsia="zh-CN" w:bidi="hi-IN"/>
        </w:rPr>
        <w:t xml:space="preserve"> от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Ф.И.О. заявителя_______________________________________________________________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Ф.И.О. представителя заявителя_________________________________________________,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proofErr w:type="gramStart"/>
      <w:r w:rsidRPr="005A0454">
        <w:rPr>
          <w:rFonts w:eastAsia="SimSun"/>
          <w:color w:val="000000"/>
          <w:kern w:val="2"/>
          <w:lang w:eastAsia="zh-CN" w:bidi="hi-IN"/>
        </w:rPr>
        <w:t>действующего</w:t>
      </w:r>
      <w:proofErr w:type="gramEnd"/>
      <w:r w:rsidRPr="005A0454">
        <w:rPr>
          <w:rFonts w:eastAsia="SimSun"/>
          <w:color w:val="000000"/>
          <w:kern w:val="2"/>
          <w:lang w:eastAsia="zh-CN" w:bidi="hi-IN"/>
        </w:rPr>
        <w:t xml:space="preserve"> на основании ____________________________________________________,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тел:____________________________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следующие документы: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536"/>
        <w:gridCol w:w="2127"/>
        <w:gridCol w:w="2243"/>
      </w:tblGrid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№</w:t>
            </w:r>
            <w:r w:rsidRPr="005A0454">
              <w:rPr>
                <w:color w:val="000000"/>
                <w:kern w:val="2"/>
                <w:lang w:eastAsia="zh-CN" w:bidi="hi-IN"/>
              </w:rPr>
              <w:t xml:space="preserve">  </w:t>
            </w: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br/>
            </w:r>
            <w:proofErr w:type="gramStart"/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п</w:t>
            </w:r>
            <w:proofErr w:type="gramEnd"/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Оригинал</w:t>
            </w:r>
          </w:p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(количество листов)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Копия</w:t>
            </w:r>
          </w:p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rPr>
                <w:rFonts w:eastAsia="SimSun"/>
                <w:color w:val="000000"/>
                <w:kern w:val="2"/>
                <w:lang w:eastAsia="zh-CN" w:bidi="hi-IN"/>
              </w:rPr>
            </w:pPr>
            <w:r w:rsidRPr="005A0454">
              <w:rPr>
                <w:rFonts w:eastAsia="SimSun"/>
                <w:color w:val="000000"/>
                <w:kern w:val="2"/>
                <w:lang w:eastAsia="zh-CN" w:bidi="hi-IN"/>
              </w:rPr>
              <w:t>(количество листов)</w:t>
            </w: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  <w:tr w:rsidR="00A36358" w:rsidRPr="005A0454" w:rsidTr="001626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58" w:rsidRPr="005A0454" w:rsidRDefault="00A36358" w:rsidP="00A3635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SimSun"/>
                <w:color w:val="000000"/>
                <w:kern w:val="2"/>
                <w:lang w:eastAsia="zh-CN" w:bidi="hi-IN"/>
              </w:rPr>
            </w:pPr>
          </w:p>
        </w:tc>
      </w:tr>
    </w:tbl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Ваш документ о предоставлении муниципальной  услуги будет готов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к выдаче: «___» _____________ 20__ г.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Документы сдал: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Заявитель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(подпись, Ф.И.О. заявителя)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«____» ________________ 20 ___ г.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Документы принял: _____________________________________________________________________________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jc w:val="center"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(подпись, Ф.И.О. специалиста, принявшего документы)</w:t>
      </w: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</w:p>
    <w:p w:rsidR="00A36358" w:rsidRPr="005A0454" w:rsidRDefault="00A36358" w:rsidP="00A36358">
      <w:pPr>
        <w:widowControl/>
        <w:suppressAutoHyphens/>
        <w:autoSpaceDE/>
        <w:autoSpaceDN/>
        <w:adjustRightInd/>
        <w:rPr>
          <w:rFonts w:eastAsia="SimSun"/>
          <w:color w:val="000000"/>
          <w:kern w:val="2"/>
          <w:lang w:eastAsia="zh-CN" w:bidi="hi-IN"/>
        </w:rPr>
      </w:pPr>
      <w:r w:rsidRPr="005A0454">
        <w:rPr>
          <w:rFonts w:eastAsia="SimSun"/>
          <w:color w:val="000000"/>
          <w:kern w:val="2"/>
          <w:lang w:eastAsia="zh-CN" w:bidi="hi-IN"/>
        </w:rPr>
        <w:t>«____» ________________ 20 ___ г.</w:t>
      </w:r>
    </w:p>
    <w:p w:rsidR="00A36358" w:rsidRPr="005A0454" w:rsidRDefault="00A36358" w:rsidP="00A36358">
      <w:pPr>
        <w:spacing w:line="360" w:lineRule="auto"/>
      </w:pPr>
    </w:p>
    <w:p w:rsidR="00A36358" w:rsidRPr="005A0454" w:rsidRDefault="00A36358" w:rsidP="00F172C6">
      <w:pPr>
        <w:spacing w:line="360" w:lineRule="auto"/>
        <w:jc w:val="center"/>
      </w:pPr>
    </w:p>
    <w:p w:rsidR="00A36358" w:rsidRDefault="00A36358" w:rsidP="00F172C6">
      <w:pPr>
        <w:spacing w:line="360" w:lineRule="auto"/>
        <w:jc w:val="center"/>
        <w:rPr>
          <w:sz w:val="28"/>
          <w:szCs w:val="28"/>
        </w:rPr>
      </w:pPr>
    </w:p>
    <w:p w:rsidR="00A36358" w:rsidRDefault="00A36358" w:rsidP="00F172C6">
      <w:pPr>
        <w:spacing w:line="360" w:lineRule="auto"/>
        <w:jc w:val="center"/>
        <w:rPr>
          <w:sz w:val="28"/>
          <w:szCs w:val="28"/>
        </w:rPr>
      </w:pPr>
    </w:p>
    <w:sectPr w:rsidR="00A36358" w:rsidSect="0016267E">
      <w:pgSz w:w="11906" w:h="16838"/>
      <w:pgMar w:top="851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E8"/>
    <w:rsid w:val="000800B6"/>
    <w:rsid w:val="000A43D4"/>
    <w:rsid w:val="001021B8"/>
    <w:rsid w:val="00145310"/>
    <w:rsid w:val="0016267E"/>
    <w:rsid w:val="00217A1F"/>
    <w:rsid w:val="00236F39"/>
    <w:rsid w:val="002A3056"/>
    <w:rsid w:val="002E1EEB"/>
    <w:rsid w:val="003151DE"/>
    <w:rsid w:val="00330DF0"/>
    <w:rsid w:val="0033635F"/>
    <w:rsid w:val="00373A97"/>
    <w:rsid w:val="003A4E7C"/>
    <w:rsid w:val="003E1656"/>
    <w:rsid w:val="004075CB"/>
    <w:rsid w:val="00411F3B"/>
    <w:rsid w:val="00415580"/>
    <w:rsid w:val="00424B84"/>
    <w:rsid w:val="00442608"/>
    <w:rsid w:val="00481C60"/>
    <w:rsid w:val="00512E18"/>
    <w:rsid w:val="00557261"/>
    <w:rsid w:val="005A0454"/>
    <w:rsid w:val="005D05E8"/>
    <w:rsid w:val="00614048"/>
    <w:rsid w:val="00624975"/>
    <w:rsid w:val="006D0F58"/>
    <w:rsid w:val="006D2EF3"/>
    <w:rsid w:val="006D5348"/>
    <w:rsid w:val="0077402D"/>
    <w:rsid w:val="007D0A6D"/>
    <w:rsid w:val="007E633C"/>
    <w:rsid w:val="0083685C"/>
    <w:rsid w:val="008F16D2"/>
    <w:rsid w:val="008F7754"/>
    <w:rsid w:val="00913704"/>
    <w:rsid w:val="00916279"/>
    <w:rsid w:val="009A5AAE"/>
    <w:rsid w:val="009A655D"/>
    <w:rsid w:val="00A2393B"/>
    <w:rsid w:val="00A36358"/>
    <w:rsid w:val="00A95684"/>
    <w:rsid w:val="00B254A4"/>
    <w:rsid w:val="00B909B6"/>
    <w:rsid w:val="00CD58EF"/>
    <w:rsid w:val="00D760F7"/>
    <w:rsid w:val="00D80CF4"/>
    <w:rsid w:val="00E1524B"/>
    <w:rsid w:val="00E15FC0"/>
    <w:rsid w:val="00E3509F"/>
    <w:rsid w:val="00F172C6"/>
    <w:rsid w:val="00F369A1"/>
    <w:rsid w:val="00F4124B"/>
    <w:rsid w:val="00FA38E7"/>
    <w:rsid w:val="00FA5EBD"/>
    <w:rsid w:val="00FB29C3"/>
    <w:rsid w:val="00F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172C6"/>
    <w:pPr>
      <w:spacing w:line="240" w:lineRule="exact"/>
      <w:jc w:val="both"/>
    </w:pPr>
  </w:style>
  <w:style w:type="paragraph" w:customStyle="1" w:styleId="Style6">
    <w:name w:val="Style6"/>
    <w:basedOn w:val="a"/>
    <w:rsid w:val="00F172C6"/>
    <w:pPr>
      <w:spacing w:line="324" w:lineRule="exact"/>
      <w:ind w:firstLine="710"/>
      <w:jc w:val="both"/>
    </w:pPr>
  </w:style>
  <w:style w:type="paragraph" w:customStyle="1" w:styleId="Default">
    <w:name w:val="Default"/>
    <w:rsid w:val="00F172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172C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msonormalcxspmiddle">
    <w:name w:val="msonormalcxspmiddle"/>
    <w:basedOn w:val="a"/>
    <w:rsid w:val="00F172C6"/>
    <w:pPr>
      <w:widowControl/>
      <w:autoSpaceDE/>
      <w:autoSpaceDN/>
      <w:adjustRightInd/>
      <w:spacing w:before="100" w:beforeAutospacing="1" w:after="100" w:afterAutospacing="1"/>
    </w:pPr>
  </w:style>
  <w:style w:type="paragraph" w:styleId="a3">
    <w:name w:val="No Spacing"/>
    <w:qFormat/>
    <w:rsid w:val="00FA5E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8F16D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93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2393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3E1656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E1656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91627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evka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8868</Words>
  <Characters>50549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59299</CharactersWithSpaces>
  <SharedDoc>false</SharedDoc>
  <HLinks>
    <vt:vector size="30" baseType="variant">
      <vt:variant>
        <vt:i4>6029411</vt:i4>
      </vt:variant>
      <vt:variant>
        <vt:i4>12</vt:i4>
      </vt:variant>
      <vt:variant>
        <vt:i4>0</vt:i4>
      </vt:variant>
      <vt:variant>
        <vt:i4>5</vt:i4>
      </vt:variant>
      <vt:variant>
        <vt:lpwstr>mailto:znamenka@mfc52.tambov.gov.ru</vt:lpwstr>
      </vt:variant>
      <vt:variant>
        <vt:lpwstr/>
      </vt:variant>
      <vt:variant>
        <vt:i4>3997752</vt:i4>
      </vt:variant>
      <vt:variant>
        <vt:i4>9</vt:i4>
      </vt:variant>
      <vt:variant>
        <vt:i4>0</vt:i4>
      </vt:variant>
      <vt:variant>
        <vt:i4>5</vt:i4>
      </vt:variant>
      <vt:variant>
        <vt:lpwstr>mailto:otdel_obraz@mail.ru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http://znam.68edu.ru/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mailto:ss05@r52.tambov.gov.ru</vt:lpwstr>
      </vt:variant>
      <vt:variant>
        <vt:lpwstr/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http://воронцовский/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Alexsandrovka</dc:creator>
  <cp:lastModifiedBy>User</cp:lastModifiedBy>
  <cp:revision>14</cp:revision>
  <cp:lastPrinted>2022-02-16T08:44:00Z</cp:lastPrinted>
  <dcterms:created xsi:type="dcterms:W3CDTF">2023-03-13T08:40:00Z</dcterms:created>
  <dcterms:modified xsi:type="dcterms:W3CDTF">2023-05-04T06:00:00Z</dcterms:modified>
</cp:coreProperties>
</file>