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Мониторинг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7D0787">
        <w:rPr>
          <w:rFonts w:ascii="Times New Roman" w:hAnsi="Times New Roman" w:cs="Times New Roman"/>
          <w:sz w:val="24"/>
          <w:szCs w:val="24"/>
        </w:rPr>
        <w:t>по профилактике межнациональных,</w:t>
      </w:r>
    </w:p>
    <w:p w:rsidR="007D0787" w:rsidRP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 w:rsidRPr="007D0787">
        <w:rPr>
          <w:rFonts w:ascii="Times New Roman" w:hAnsi="Times New Roman" w:cs="Times New Roman"/>
          <w:sz w:val="24"/>
          <w:szCs w:val="24"/>
        </w:rPr>
        <w:t xml:space="preserve">межконфессиональных конфликтов в </w:t>
      </w:r>
      <w:r w:rsidRPr="007D0787">
        <w:rPr>
          <w:rFonts w:ascii="Times New Roman" w:hAnsi="Times New Roman" w:cs="Times New Roman"/>
          <w:sz w:val="24"/>
          <w:szCs w:val="24"/>
          <w:u w:val="single"/>
        </w:rPr>
        <w:t>Киевском сельском поселении</w:t>
      </w:r>
    </w:p>
    <w:p w:rsidR="0088467C" w:rsidRDefault="00E956AB" w:rsidP="0079158E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 состоянию на 05</w:t>
      </w:r>
      <w:r w:rsidR="00322C43">
        <w:rPr>
          <w:rFonts w:ascii="Times New Roman" w:hAnsi="Times New Roman" w:cs="Times New Roman"/>
          <w:sz w:val="24"/>
          <w:szCs w:val="24"/>
        </w:rPr>
        <w:t xml:space="preserve"> </w:t>
      </w:r>
      <w:r w:rsidR="00175226">
        <w:rPr>
          <w:rFonts w:ascii="Times New Roman" w:hAnsi="Times New Roman" w:cs="Times New Roman"/>
          <w:sz w:val="24"/>
          <w:szCs w:val="24"/>
        </w:rPr>
        <w:t>сентября</w:t>
      </w:r>
      <w:r w:rsidR="00170EC0">
        <w:rPr>
          <w:rFonts w:ascii="Times New Roman" w:hAnsi="Times New Roman" w:cs="Times New Roman"/>
          <w:sz w:val="24"/>
          <w:szCs w:val="24"/>
        </w:rPr>
        <w:t xml:space="preserve"> 2023</w:t>
      </w:r>
      <w:r w:rsidR="007D0787" w:rsidRPr="007D0787">
        <w:rPr>
          <w:rFonts w:ascii="Times New Roman" w:hAnsi="Times New Roman" w:cs="Times New Roman"/>
          <w:sz w:val="24"/>
          <w:szCs w:val="24"/>
        </w:rPr>
        <w:t xml:space="preserve"> года</w:t>
      </w:r>
    </w:p>
    <w:p w:rsidR="007D0787" w:rsidRDefault="007D0787" w:rsidP="007D0787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553"/>
        <w:gridCol w:w="7"/>
        <w:gridCol w:w="5502"/>
        <w:gridCol w:w="3509"/>
      </w:tblGrid>
      <w:tr w:rsidR="007D0787" w:rsidTr="0061726A">
        <w:tc>
          <w:tcPr>
            <w:tcW w:w="560" w:type="dxa"/>
            <w:gridSpan w:val="2"/>
          </w:tcPr>
          <w:p w:rsidR="007D0787" w:rsidRPr="007D0787" w:rsidRDefault="007D0787" w:rsidP="007A78D0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5502" w:type="dxa"/>
          </w:tcPr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материалы и показатели мониторинга</w:t>
            </w:r>
          </w:p>
        </w:tc>
        <w:tc>
          <w:tcPr>
            <w:tcW w:w="3509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Исполнение по состоянию</w:t>
            </w:r>
          </w:p>
          <w:p w:rsidR="007D0787" w:rsidRPr="007D0787" w:rsidRDefault="007D0787" w:rsidP="007A78D0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D0787">
              <w:rPr>
                <w:rFonts w:ascii="Times New Roman" w:hAnsi="Times New Roman" w:cs="Times New Roman"/>
                <w:b/>
                <w:sz w:val="24"/>
                <w:szCs w:val="24"/>
              </w:rPr>
              <w:t>на 05 число каждого месяца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Действующие на территории поселения религиозные объединения, организации (перечислить)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потенциально конфликтных ситуаций и конфликтов в сфере межрелигиозных и государственно – конфессиональных отношений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502" w:type="dxa"/>
          </w:tcPr>
          <w:p w:rsidR="007D0787" w:rsidRDefault="007D078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зарегистрированных и действующих на территории сельского поселения некоммерческих организаций, созданных по национальному признаку  </w:t>
            </w:r>
          </w:p>
        </w:tc>
        <w:tc>
          <w:tcPr>
            <w:tcW w:w="3509" w:type="dxa"/>
          </w:tcPr>
          <w:p w:rsidR="007D0787" w:rsidRDefault="00382CEA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проведённых мероприятий по выявлению фактов нарушения миграционного законодательства</w:t>
            </w:r>
          </w:p>
        </w:tc>
        <w:tc>
          <w:tcPr>
            <w:tcW w:w="3509" w:type="dxa"/>
          </w:tcPr>
          <w:p w:rsidR="007D0787" w:rsidRDefault="005B5CCC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нарушений миграционного законодательства</w:t>
            </w:r>
          </w:p>
        </w:tc>
        <w:tc>
          <w:tcPr>
            <w:tcW w:w="3509" w:type="dxa"/>
          </w:tcPr>
          <w:p w:rsidR="007D0787" w:rsidRDefault="00E176C9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502" w:type="dxa"/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мест компактного проживания иностранных граждан и лиц без гражданства (указать места проживания, количество, национальность) </w:t>
            </w:r>
          </w:p>
        </w:tc>
        <w:tc>
          <w:tcPr>
            <w:tcW w:w="3509" w:type="dxa"/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D0787" w:rsidTr="0061726A">
        <w:tc>
          <w:tcPr>
            <w:tcW w:w="560" w:type="dxa"/>
            <w:gridSpan w:val="2"/>
            <w:tcBorders>
              <w:bottom w:val="single" w:sz="4" w:space="0" w:color="auto"/>
              <w:right w:val="single" w:sz="4" w:space="0" w:color="auto"/>
            </w:tcBorders>
          </w:tcPr>
          <w:p w:rsidR="007D0787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502" w:type="dxa"/>
            <w:tcBorders>
              <w:left w:val="single" w:sz="4" w:space="0" w:color="auto"/>
              <w:right w:val="single" w:sz="4" w:space="0" w:color="auto"/>
            </w:tcBorders>
          </w:tcPr>
          <w:p w:rsidR="007D0787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поступивших в администрацию поселения запросов на проведение публичных мероприятий</w:t>
            </w:r>
          </w:p>
        </w:tc>
        <w:tc>
          <w:tcPr>
            <w:tcW w:w="3509" w:type="dxa"/>
            <w:tcBorders>
              <w:left w:val="single" w:sz="4" w:space="0" w:color="auto"/>
            </w:tcBorders>
          </w:tcPr>
          <w:p w:rsidR="007D0787" w:rsidRDefault="00933337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2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02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несогласованных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19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согласованных (несогласованных) публичных мероприятий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35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участников состоявшихся публичных мероприятий (по каждому мероприятию)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285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12.</w:t>
            </w:r>
          </w:p>
        </w:tc>
        <w:tc>
          <w:tcPr>
            <w:tcW w:w="5509" w:type="dxa"/>
            <w:gridSpan w:val="2"/>
          </w:tcPr>
          <w:p w:rsidR="007A78D0" w:rsidRDefault="007A78D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Иные публичные мероприятия, в т</w:t>
            </w:r>
            <w:r w:rsidR="007B0EE9">
              <w:rPr>
                <w:rFonts w:ascii="Times New Roman" w:hAnsi="Times New Roman" w:cs="Times New Roman"/>
                <w:sz w:val="24"/>
                <w:szCs w:val="24"/>
              </w:rPr>
              <w:t>.ч.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культурно-массовые и спортивные мероприятия, проводимые на территории поселения (перечислить)</w:t>
            </w:r>
          </w:p>
        </w:tc>
        <w:tc>
          <w:tcPr>
            <w:tcW w:w="3509" w:type="dxa"/>
          </w:tcPr>
          <w:p w:rsidR="00407636" w:rsidRPr="00407636" w:rsidRDefault="00407636" w:rsidP="00407636">
            <w:pPr>
              <w:spacing w:line="24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1.  </w:t>
            </w:r>
            <w:r w:rsidRPr="0040763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en-US"/>
              </w:rPr>
              <w:t> 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28 </w:t>
            </w:r>
            <w:proofErr w:type="gram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августа,  волонтеры</w:t>
            </w:r>
            <w:proofErr w:type="gram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Киевского с/п присоединились к антинаркотической акции «Очистим наши улицы»</w:t>
            </w:r>
          </w:p>
          <w:p w:rsidR="00407636" w:rsidRPr="00407636" w:rsidRDefault="00407636" w:rsidP="00407636">
            <w:pPr>
              <w:spacing w:line="24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hyperlink r:id="rId5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-196032319_1962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</w:t>
            </w:r>
          </w:p>
          <w:p w:rsidR="00407636" w:rsidRPr="00407636" w:rsidRDefault="00407636" w:rsidP="000E114B">
            <w:pPr>
              <w:spacing w:line="24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</w:t>
            </w:r>
            <w:r w:rsidR="000E114B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 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19 августа, в Киевском д/с «Тополек», прошло мероприятие «Яблочный Спас- яблок припас» </w:t>
            </w:r>
          </w:p>
          <w:p w:rsidR="00407636" w:rsidRPr="00407636" w:rsidRDefault="00407636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6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-196032319_1944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258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</w:p>
          <w:p w:rsidR="00407636" w:rsidRPr="00407636" w:rsidRDefault="000E114B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3</w:t>
            </w:r>
            <w:r w:rsidR="00407636" w:rsidRPr="004076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 </w:t>
            </w:r>
            <w:r w:rsidR="00407636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10 </w:t>
            </w:r>
            <w:proofErr w:type="gramStart"/>
            <w:r w:rsidR="00407636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августа,  к</w:t>
            </w:r>
            <w:proofErr w:type="gramEnd"/>
            <w:r w:rsidR="00407636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Всероссийскому Дню физкультурника среди жителей сельского поселения, проведено:</w:t>
            </w:r>
          </w:p>
          <w:p w:rsidR="00407636" w:rsidRPr="00407636" w:rsidRDefault="00407636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- спортивное мероприятие по волейболу </w:t>
            </w:r>
          </w:p>
          <w:p w:rsidR="00407636" w:rsidRPr="00407636" w:rsidRDefault="00407636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7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-196032319_1930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46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07636" w:rsidRPr="00407636" w:rsidRDefault="000E114B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-</w:t>
            </w:r>
            <w:r w:rsidR="00407636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в Киевском д/с «Тополек», к Дню физкультурника, прошло спортивное мероприятие</w:t>
            </w:r>
          </w:p>
          <w:p w:rsidR="00407636" w:rsidRPr="00407636" w:rsidRDefault="00407636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«Движение- это энергия, здоровье, новые впечатления»</w:t>
            </w:r>
          </w:p>
          <w:p w:rsidR="00407636" w:rsidRPr="00407636" w:rsidRDefault="00407636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8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-196032319_1928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77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07636" w:rsidRPr="00407636" w:rsidRDefault="000E114B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E114B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4</w:t>
            </w:r>
            <w:r w:rsidR="00407636" w:rsidRPr="004076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="00407636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7 августа, к профилактической акции «Внимание, дети!», </w:t>
            </w:r>
            <w:proofErr w:type="spellStart"/>
            <w:r w:rsidR="00407636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напрвленной</w:t>
            </w:r>
            <w:proofErr w:type="spellEnd"/>
            <w:r w:rsidR="00407636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на профилактику детского дорожно-транспортного травматизма, сотрудники Киевского СДК провели инструктаж и тематическую беседу «Внимание на дорогу»</w:t>
            </w:r>
          </w:p>
          <w:p w:rsidR="00407636" w:rsidRPr="00407636" w:rsidRDefault="00407636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9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-196032319_1919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73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407636" w:rsidRPr="00407636" w:rsidRDefault="000E114B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5</w:t>
            </w:r>
            <w:r w:rsidR="00407636" w:rsidRPr="00407636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="00407636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5 августа в Международный день друзей, ребята Киевского д/с «Тополек» провели праздник «Вместе весело шагать…»</w:t>
            </w:r>
          </w:p>
          <w:p w:rsidR="00407636" w:rsidRPr="00407636" w:rsidRDefault="00407636" w:rsidP="00407636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0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-196032319_1912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 101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8A603A" w:rsidRPr="00B930EE" w:rsidRDefault="008A603A" w:rsidP="00233E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8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13.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Количество выявленных в ходе проведения публичных мероприятий проявлений с признаками экстремизма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0E114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85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_GoBack" w:colFirst="2" w:colLast="2"/>
            <w:r>
              <w:rPr>
                <w:rFonts w:ascii="Times New Roman" w:hAnsi="Times New Roman" w:cs="Times New Roman"/>
                <w:sz w:val="24"/>
                <w:szCs w:val="24"/>
              </w:rPr>
              <w:t>14.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Профилактические мероприятия, проводимые в целях предупреждения проявлений экстремизма, в том числе информационно-пропагандистское сопровождение деятельности</w:t>
            </w:r>
            <w:r w:rsidR="004F07FF">
              <w:rPr>
                <w:rFonts w:ascii="Times New Roman" w:hAnsi="Times New Roman" w:cs="Times New Roman"/>
                <w:sz w:val="24"/>
                <w:szCs w:val="24"/>
              </w:rPr>
              <w:t xml:space="preserve"> по  профилактике экстремизма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наименование, дата, место проведения, количество участников)</w:t>
            </w:r>
          </w:p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9" w:type="dxa"/>
          </w:tcPr>
          <w:p w:rsidR="00233EEF" w:rsidRPr="00407636" w:rsidRDefault="00233EEF" w:rsidP="00233EEF">
            <w:pPr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1.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9 августа, проведена волонтерская акция «Своих не бросаем» (сбор гостинцев в зону СВО)</w:t>
            </w:r>
          </w:p>
          <w:p w:rsidR="00233EEF" w:rsidRPr="00407636" w:rsidRDefault="00233EEF" w:rsidP="00233EE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1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-196032319_1926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  207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233EEF" w:rsidRPr="00407636" w:rsidRDefault="00233EEF" w:rsidP="00233EEF">
            <w:pPr>
              <w:spacing w:line="24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>2.</w:t>
            </w:r>
            <w:r w:rsidRPr="0040763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en-US"/>
              </w:rPr>
              <w:t xml:space="preserve">   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21 августа, в преддверии Дня государственного Флага России, на территории </w:t>
            </w:r>
            <w:proofErr w:type="gram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поселения  была</w:t>
            </w:r>
            <w:proofErr w:type="gram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проведена акция «Российская ленточка»</w:t>
            </w:r>
          </w:p>
          <w:p w:rsidR="00233EEF" w:rsidRPr="00407636" w:rsidRDefault="00233EEF" w:rsidP="00233EEF">
            <w:pPr>
              <w:spacing w:line="240" w:lineRule="atLeast"/>
              <w:contextualSpacing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highlight w:val="yellow"/>
              </w:rPr>
            </w:pPr>
            <w:hyperlink r:id="rId12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 w:eastAsia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en-US"/>
                </w:rPr>
                <w:t>-196032319_1947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144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>просм</w:t>
            </w:r>
            <w:proofErr w:type="spell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  <w:lang w:eastAsia="en-US"/>
              </w:rPr>
              <w:t xml:space="preserve">               </w:t>
            </w:r>
          </w:p>
          <w:p w:rsidR="00233EEF" w:rsidRPr="00407636" w:rsidRDefault="00233EEF" w:rsidP="00233EEF">
            <w:pPr>
              <w:rPr>
                <w:rFonts w:ascii="Calibri" w:eastAsia="Times New Roman" w:hAnsi="Calibri" w:cs="Times New Roman"/>
              </w:rPr>
            </w:pPr>
            <w:r w:rsidRPr="00407636">
              <w:rPr>
                <w:rFonts w:ascii="Calibri" w:eastAsia="Times New Roman" w:hAnsi="Calibri" w:cs="Times New Roman"/>
              </w:rPr>
              <w:t>- «</w:t>
            </w:r>
            <w:proofErr w:type="gramStart"/>
            <w:r w:rsidRPr="00407636">
              <w:rPr>
                <w:rFonts w:ascii="Calibri" w:eastAsia="Times New Roman" w:hAnsi="Calibri" w:cs="Times New Roman"/>
              </w:rPr>
              <w:t>Окна  России</w:t>
            </w:r>
            <w:proofErr w:type="gramEnd"/>
            <w:r w:rsidRPr="00407636">
              <w:rPr>
                <w:rFonts w:ascii="Calibri" w:eastAsia="Times New Roman" w:hAnsi="Calibri" w:cs="Times New Roman"/>
              </w:rPr>
              <w:t>»</w:t>
            </w:r>
          </w:p>
          <w:p w:rsidR="00233EEF" w:rsidRPr="00407636" w:rsidRDefault="00233EEF" w:rsidP="00233EE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3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-196032319_1949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105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</w:p>
          <w:p w:rsidR="00233EEF" w:rsidRPr="00407636" w:rsidRDefault="00233EEF" w:rsidP="00233EE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-«Флаг Единства»</w:t>
            </w:r>
          </w:p>
          <w:p w:rsidR="00233EEF" w:rsidRPr="00407636" w:rsidRDefault="00233EEF" w:rsidP="00233EE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hyperlink r:id="rId14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-196032319_1951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56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233EEF" w:rsidRPr="00407636" w:rsidRDefault="00233EEF" w:rsidP="00233EE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- «Сельский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триколор</w:t>
            </w:r>
            <w:proofErr w:type="spell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»</w:t>
            </w:r>
          </w:p>
          <w:p w:rsidR="00233EEF" w:rsidRDefault="00233EEF" w:rsidP="00233EEF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hyperlink r:id="rId15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-196032319_1952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46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</w:p>
          <w:p w:rsidR="000E114B" w:rsidRPr="00407636" w:rsidRDefault="00233EEF" w:rsidP="000E114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3.</w:t>
            </w: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0E114B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27 августа, размещение в </w:t>
            </w:r>
            <w:proofErr w:type="spellStart"/>
            <w:r w:rsidR="000E114B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соц</w:t>
            </w:r>
            <w:proofErr w:type="spellEnd"/>
            <w:r w:rsidR="000E114B"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сетях профилактического материала по антитеррористической безопасности </w:t>
            </w:r>
          </w:p>
          <w:p w:rsidR="000E114B" w:rsidRPr="00407636" w:rsidRDefault="000E114B" w:rsidP="000E114B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  <w:hyperlink r:id="rId16" w:history="1"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https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://</w:t>
              </w:r>
              <w:proofErr w:type="spellStart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vk</w:t>
              </w:r>
              <w:proofErr w:type="spellEnd"/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.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com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/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val="en-US"/>
                </w:rPr>
                <w:t>wall</w:t>
              </w:r>
              <w:r w:rsidRPr="00407636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-196032319_1957</w:t>
              </w:r>
            </w:hyperlink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    50 </w:t>
            </w:r>
            <w:proofErr w:type="spellStart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>просм</w:t>
            </w:r>
            <w:proofErr w:type="spellEnd"/>
            <w:r w:rsidRPr="00407636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</w:t>
            </w:r>
          </w:p>
          <w:p w:rsidR="00A1564F" w:rsidRPr="00175226" w:rsidRDefault="00A1564F" w:rsidP="00233EEF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bookmarkEnd w:id="0"/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108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15.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Наличие и издание правовых актов поселений и планов мероприятий, направленных на профилактику экстремистских проявлений  на религиозной почве (наименование и реквизиты)</w:t>
            </w:r>
          </w:p>
        </w:tc>
        <w:tc>
          <w:tcPr>
            <w:tcW w:w="3509" w:type="dxa"/>
          </w:tcPr>
          <w:p w:rsidR="001307D5" w:rsidRPr="00431AD7" w:rsidRDefault="001307D5" w:rsidP="001307D5">
            <w:pPr>
              <w:snapToGrid w:val="0"/>
              <w:jc w:val="both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1.</w:t>
            </w:r>
            <w:r w:rsidRPr="00431AD7">
              <w:rPr>
                <w:rFonts w:ascii="Times New Roman" w:eastAsia="Times New Roman" w:hAnsi="Times New Roman" w:cs="Times New Roman"/>
              </w:rPr>
              <w:t xml:space="preserve">Плана мероприятий   </w:t>
            </w:r>
            <w:r w:rsidRPr="00431AD7">
              <w:rPr>
                <w:rFonts w:ascii="Times New Roman" w:eastAsia="Times New Roman" w:hAnsi="Times New Roman" w:cs="Times New Roman"/>
              </w:rPr>
              <w:t>муниципального образования</w:t>
            </w:r>
            <w:r w:rsidRPr="00431AD7">
              <w:rPr>
                <w:rFonts w:ascii="Times New Roman" w:eastAsia="Times New Roman" w:hAnsi="Times New Roman" w:cs="Times New Roman"/>
              </w:rPr>
              <w:t xml:space="preserve"> «Киевское сельское поселение» на 2022-2025</w:t>
            </w:r>
            <w:r>
              <w:rPr>
                <w:rFonts w:ascii="Times New Roman" w:eastAsia="Times New Roman" w:hAnsi="Times New Roman" w:cs="Times New Roman"/>
              </w:rPr>
              <w:t xml:space="preserve"> год</w:t>
            </w:r>
            <w:r w:rsidRPr="00431AD7">
              <w:rPr>
                <w:rFonts w:ascii="Times New Roman" w:eastAsia="Times New Roman" w:hAnsi="Times New Roman" w:cs="Times New Roman"/>
              </w:rPr>
              <w:t xml:space="preserve"> Стратегии </w:t>
            </w:r>
            <w:r w:rsidRPr="00431AD7">
              <w:rPr>
                <w:rFonts w:ascii="Times New Roman" w:eastAsia="Times New Roman" w:hAnsi="Times New Roman" w:cs="Times New Roman"/>
              </w:rPr>
              <w:t>государственной национальной</w:t>
            </w:r>
            <w:r w:rsidRPr="00431AD7">
              <w:rPr>
                <w:rFonts w:ascii="Times New Roman" w:eastAsia="Times New Roman" w:hAnsi="Times New Roman" w:cs="Times New Roman"/>
              </w:rPr>
              <w:t xml:space="preserve"> политики Российской </w:t>
            </w:r>
            <w:r w:rsidRPr="00431AD7">
              <w:rPr>
                <w:rFonts w:ascii="Times New Roman" w:eastAsia="Times New Roman" w:hAnsi="Times New Roman" w:cs="Times New Roman"/>
              </w:rPr>
              <w:t>Федерации на</w:t>
            </w:r>
            <w:r w:rsidRPr="00431AD7">
              <w:rPr>
                <w:rFonts w:ascii="Times New Roman" w:eastAsia="Times New Roman" w:hAnsi="Times New Roman" w:cs="Times New Roman"/>
              </w:rPr>
              <w:t xml:space="preserve"> период до 2025 года.</w:t>
            </w:r>
          </w:p>
          <w:p w:rsidR="001307D5" w:rsidRDefault="001307D5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16E73" w:rsidRDefault="001307D5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3267E">
              <w:rPr>
                <w:rFonts w:ascii="Times New Roman" w:hAnsi="Times New Roman" w:cs="Times New Roman"/>
                <w:sz w:val="24"/>
                <w:szCs w:val="24"/>
              </w:rPr>
              <w:t xml:space="preserve">Постановление № 91 от 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13267E">
              <w:rPr>
                <w:rFonts w:ascii="Times New Roman" w:hAnsi="Times New Roman" w:cs="Times New Roman"/>
                <w:sz w:val="24"/>
                <w:szCs w:val="24"/>
              </w:rPr>
              <w:t>8.10.2018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 xml:space="preserve"> года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«Об</w:t>
            </w:r>
            <w:r w:rsidR="00216E73">
              <w:rPr>
                <w:rFonts w:ascii="Times New Roman" w:hAnsi="Times New Roman" w:cs="Times New Roman"/>
                <w:sz w:val="24"/>
                <w:szCs w:val="24"/>
              </w:rPr>
              <w:t xml:space="preserve"> утверждении муниципальной программы Киевского сельского поселения «Обеспечение общественного порядка и противодействие преступности». Подпрограмма</w:t>
            </w:r>
          </w:p>
          <w:p w:rsidR="00216E73" w:rsidRDefault="00216E73" w:rsidP="0013267E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13267E">
              <w:rPr>
                <w:rFonts w:ascii="Times New Roman" w:hAnsi="Times New Roman" w:cs="Times New Roman"/>
                <w:sz w:val="24"/>
                <w:szCs w:val="24"/>
              </w:rPr>
              <w:t>Гармонизация межэтнических отношений на территории Киевского сельского поселения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». 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451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</w:t>
            </w:r>
          </w:p>
        </w:tc>
        <w:tc>
          <w:tcPr>
            <w:tcW w:w="5509" w:type="dxa"/>
            <w:gridSpan w:val="2"/>
          </w:tcPr>
          <w:p w:rsidR="007A78D0" w:rsidRDefault="004E46A0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Деятельность советов, комиссий по межнациональным, межэтническим отношениям (дата заседания, количество участников, рассматриваемые вопросы, принятые решения)</w:t>
            </w:r>
          </w:p>
        </w:tc>
        <w:tc>
          <w:tcPr>
            <w:tcW w:w="3509" w:type="dxa"/>
          </w:tcPr>
          <w:p w:rsidR="00A21F3D" w:rsidRPr="00CE78B9" w:rsidRDefault="00601F98" w:rsidP="00CD0BF5">
            <w:pPr>
              <w:pStyle w:val="a3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536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17.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проведённых сходах граждан (дата и место п</w:t>
            </w:r>
            <w:r w:rsidR="00E378BD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оведения, количество участников, кто поводил, поднимаемые вопросы)</w:t>
            </w:r>
          </w:p>
        </w:tc>
        <w:tc>
          <w:tcPr>
            <w:tcW w:w="3509" w:type="dxa"/>
          </w:tcPr>
          <w:p w:rsidR="00BF6B82" w:rsidRPr="0087344F" w:rsidRDefault="00F91871" w:rsidP="00BF6B82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  <w:p w:rsidR="00BF6B82" w:rsidRPr="00BF6B82" w:rsidRDefault="00BF6B82" w:rsidP="00BF6B82">
            <w:pPr>
              <w:pStyle w:val="a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03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Информация о фактах уничтожения посевов при несанкционированном выпасе скота</w:t>
            </w:r>
          </w:p>
        </w:tc>
        <w:tc>
          <w:tcPr>
            <w:tcW w:w="3509" w:type="dxa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</w:tr>
      <w:tr w:rsidR="007A78D0" w:rsidTr="0061726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720"/>
        </w:trPr>
        <w:tc>
          <w:tcPr>
            <w:tcW w:w="553" w:type="dxa"/>
          </w:tcPr>
          <w:p w:rsidR="007A78D0" w:rsidRDefault="004346AB" w:rsidP="007A78D0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19.</w:t>
            </w:r>
          </w:p>
        </w:tc>
        <w:tc>
          <w:tcPr>
            <w:tcW w:w="5509" w:type="dxa"/>
            <w:gridSpan w:val="2"/>
          </w:tcPr>
          <w:p w:rsidR="007A78D0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Этнический состав народной дружины </w:t>
            </w:r>
          </w:p>
        </w:tc>
        <w:tc>
          <w:tcPr>
            <w:tcW w:w="3509" w:type="dxa"/>
          </w:tcPr>
          <w:tbl>
            <w:tblPr>
              <w:tblStyle w:val="a4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3283"/>
            </w:tblGrid>
            <w:tr w:rsidR="00E378BD" w:rsidTr="000E114B">
              <w:trPr>
                <w:trHeight w:val="720"/>
              </w:trPr>
              <w:tc>
                <w:tcPr>
                  <w:tcW w:w="3509" w:type="dxa"/>
                </w:tcPr>
                <w:p w:rsidR="00E378BD" w:rsidRDefault="00E378BD" w:rsidP="000E114B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Русские –5 , Даргинцы –1 ,</w:t>
                  </w:r>
                </w:p>
                <w:p w:rsidR="00E378BD" w:rsidRDefault="00E378BD" w:rsidP="000E114B">
                  <w:pPr>
                    <w:pStyle w:val="a3"/>
                    <w:rPr>
                      <w:rFonts w:ascii="Times New Roman" w:hAnsi="Times New Roman" w:cs="Times New Roman"/>
                      <w:sz w:val="24"/>
                      <w:szCs w:val="24"/>
                    </w:rPr>
                  </w:pPr>
                  <w:r>
                    <w:rPr>
                      <w:rFonts w:ascii="Times New Roman" w:hAnsi="Times New Roman" w:cs="Times New Roman"/>
                      <w:sz w:val="24"/>
                      <w:szCs w:val="24"/>
                    </w:rPr>
                    <w:t>Аварцы –1 .</w:t>
                  </w:r>
                </w:p>
              </w:tc>
            </w:tr>
          </w:tbl>
          <w:p w:rsidR="00216E73" w:rsidRDefault="00216E73" w:rsidP="007A78D0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D0787" w:rsidRPr="007D0787" w:rsidRDefault="007D0787" w:rsidP="00BF6B82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7D0787" w:rsidRPr="007D0787" w:rsidSect="00BF6B82">
      <w:pgSz w:w="11906" w:h="16838"/>
      <w:pgMar w:top="142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EA467D"/>
    <w:multiLevelType w:val="hybridMultilevel"/>
    <w:tmpl w:val="4EA455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C77995"/>
    <w:multiLevelType w:val="hybridMultilevel"/>
    <w:tmpl w:val="CA6046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F05641"/>
    <w:multiLevelType w:val="hybridMultilevel"/>
    <w:tmpl w:val="D78A5E9C"/>
    <w:lvl w:ilvl="0" w:tplc="0DD0222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C067942"/>
    <w:multiLevelType w:val="hybridMultilevel"/>
    <w:tmpl w:val="3B5455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EF60FF"/>
    <w:multiLevelType w:val="hybridMultilevel"/>
    <w:tmpl w:val="E30CC3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09B0AD7"/>
    <w:multiLevelType w:val="hybridMultilevel"/>
    <w:tmpl w:val="5F8ABD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9E270CE"/>
    <w:multiLevelType w:val="hybridMultilevel"/>
    <w:tmpl w:val="AF143862"/>
    <w:lvl w:ilvl="0" w:tplc="C7243A6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FA92D1B"/>
    <w:multiLevelType w:val="hybridMultilevel"/>
    <w:tmpl w:val="57AAA1C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3D07769"/>
    <w:multiLevelType w:val="hybridMultilevel"/>
    <w:tmpl w:val="EE1A061E"/>
    <w:lvl w:ilvl="0" w:tplc="373ECE5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F3F10FD"/>
    <w:multiLevelType w:val="hybridMultilevel"/>
    <w:tmpl w:val="F0E89AA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5"/>
  </w:num>
  <w:num w:numId="6">
    <w:abstractNumId w:val="3"/>
  </w:num>
  <w:num w:numId="7">
    <w:abstractNumId w:val="8"/>
  </w:num>
  <w:num w:numId="8">
    <w:abstractNumId w:val="6"/>
  </w:num>
  <w:num w:numId="9">
    <w:abstractNumId w:val="7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7D0787"/>
    <w:rsid w:val="00014AEA"/>
    <w:rsid w:val="000520DC"/>
    <w:rsid w:val="00092678"/>
    <w:rsid w:val="000A2695"/>
    <w:rsid w:val="000A3B31"/>
    <w:rsid w:val="000E114B"/>
    <w:rsid w:val="000E7EF8"/>
    <w:rsid w:val="001121F8"/>
    <w:rsid w:val="00115D6F"/>
    <w:rsid w:val="001307D5"/>
    <w:rsid w:val="0013267E"/>
    <w:rsid w:val="001354C9"/>
    <w:rsid w:val="00145C54"/>
    <w:rsid w:val="00170EC0"/>
    <w:rsid w:val="00175226"/>
    <w:rsid w:val="001D26CF"/>
    <w:rsid w:val="001D2D87"/>
    <w:rsid w:val="001E5F6E"/>
    <w:rsid w:val="00216E73"/>
    <w:rsid w:val="00217ECA"/>
    <w:rsid w:val="00233EEF"/>
    <w:rsid w:val="0024008F"/>
    <w:rsid w:val="002454CE"/>
    <w:rsid w:val="002A74D9"/>
    <w:rsid w:val="002B0E78"/>
    <w:rsid w:val="002C13D7"/>
    <w:rsid w:val="002D024F"/>
    <w:rsid w:val="003058EC"/>
    <w:rsid w:val="00322C43"/>
    <w:rsid w:val="00382854"/>
    <w:rsid w:val="00382CEA"/>
    <w:rsid w:val="003936BC"/>
    <w:rsid w:val="003F246C"/>
    <w:rsid w:val="00407636"/>
    <w:rsid w:val="004346AB"/>
    <w:rsid w:val="004452B0"/>
    <w:rsid w:val="00447C25"/>
    <w:rsid w:val="004818E1"/>
    <w:rsid w:val="004C04F5"/>
    <w:rsid w:val="004E46A0"/>
    <w:rsid w:val="004F07FF"/>
    <w:rsid w:val="00513315"/>
    <w:rsid w:val="00542418"/>
    <w:rsid w:val="005543E9"/>
    <w:rsid w:val="00587292"/>
    <w:rsid w:val="005B05AE"/>
    <w:rsid w:val="005B5CCC"/>
    <w:rsid w:val="0060174F"/>
    <w:rsid w:val="00601F98"/>
    <w:rsid w:val="0061726A"/>
    <w:rsid w:val="00622173"/>
    <w:rsid w:val="00633EFF"/>
    <w:rsid w:val="006570D4"/>
    <w:rsid w:val="00667DD4"/>
    <w:rsid w:val="006B374F"/>
    <w:rsid w:val="006B661C"/>
    <w:rsid w:val="006D4CAE"/>
    <w:rsid w:val="0074135D"/>
    <w:rsid w:val="00750540"/>
    <w:rsid w:val="00755426"/>
    <w:rsid w:val="00757368"/>
    <w:rsid w:val="00772C95"/>
    <w:rsid w:val="00780D73"/>
    <w:rsid w:val="0079158B"/>
    <w:rsid w:val="0079158E"/>
    <w:rsid w:val="007A04A6"/>
    <w:rsid w:val="007A78D0"/>
    <w:rsid w:val="007B0EE9"/>
    <w:rsid w:val="007D0787"/>
    <w:rsid w:val="007F6159"/>
    <w:rsid w:val="0083698C"/>
    <w:rsid w:val="00841287"/>
    <w:rsid w:val="00847372"/>
    <w:rsid w:val="00865488"/>
    <w:rsid w:val="008656DF"/>
    <w:rsid w:val="0087344F"/>
    <w:rsid w:val="0088467C"/>
    <w:rsid w:val="00892484"/>
    <w:rsid w:val="008A603A"/>
    <w:rsid w:val="008F08BB"/>
    <w:rsid w:val="00933337"/>
    <w:rsid w:val="009A3E6D"/>
    <w:rsid w:val="009B1506"/>
    <w:rsid w:val="009F1BD7"/>
    <w:rsid w:val="00A1564F"/>
    <w:rsid w:val="00A21F3D"/>
    <w:rsid w:val="00A6514D"/>
    <w:rsid w:val="00A9019F"/>
    <w:rsid w:val="00AD07D0"/>
    <w:rsid w:val="00AE5DFB"/>
    <w:rsid w:val="00AE7463"/>
    <w:rsid w:val="00B03F94"/>
    <w:rsid w:val="00B27F45"/>
    <w:rsid w:val="00B455EB"/>
    <w:rsid w:val="00B85FB0"/>
    <w:rsid w:val="00B930EE"/>
    <w:rsid w:val="00BA6300"/>
    <w:rsid w:val="00BD6350"/>
    <w:rsid w:val="00BF6B82"/>
    <w:rsid w:val="00C01ECE"/>
    <w:rsid w:val="00C247DD"/>
    <w:rsid w:val="00C252EE"/>
    <w:rsid w:val="00C95897"/>
    <w:rsid w:val="00C958EA"/>
    <w:rsid w:val="00CA18E2"/>
    <w:rsid w:val="00CC4B36"/>
    <w:rsid w:val="00CD0BF5"/>
    <w:rsid w:val="00CD63A4"/>
    <w:rsid w:val="00CE78B9"/>
    <w:rsid w:val="00CF3404"/>
    <w:rsid w:val="00CF3CB7"/>
    <w:rsid w:val="00CF6E83"/>
    <w:rsid w:val="00D007EA"/>
    <w:rsid w:val="00DB72CE"/>
    <w:rsid w:val="00DE2761"/>
    <w:rsid w:val="00E176C9"/>
    <w:rsid w:val="00E378BD"/>
    <w:rsid w:val="00E43CFF"/>
    <w:rsid w:val="00E77B38"/>
    <w:rsid w:val="00E8164C"/>
    <w:rsid w:val="00E94122"/>
    <w:rsid w:val="00E956AB"/>
    <w:rsid w:val="00EE39A3"/>
    <w:rsid w:val="00F12DE5"/>
    <w:rsid w:val="00F54599"/>
    <w:rsid w:val="00F74830"/>
    <w:rsid w:val="00F91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6C3703"/>
  <w15:docId w15:val="{1E48E501-9596-4664-A7ED-EA90671C5D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8467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D0787"/>
    <w:pPr>
      <w:spacing w:after="0" w:line="240" w:lineRule="auto"/>
    </w:pPr>
  </w:style>
  <w:style w:type="table" w:styleId="a4">
    <w:name w:val="Table Grid"/>
    <w:basedOn w:val="a1"/>
    <w:uiPriority w:val="59"/>
    <w:rsid w:val="007D0787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5">
    <w:name w:val="Balloon Text"/>
    <w:basedOn w:val="a"/>
    <w:link w:val="a6"/>
    <w:uiPriority w:val="99"/>
    <w:semiHidden/>
    <w:unhideWhenUsed/>
    <w:rsid w:val="000A3B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A3B31"/>
    <w:rPr>
      <w:rFonts w:ascii="Tahoma" w:hAnsi="Tahoma" w:cs="Tahoma"/>
      <w:sz w:val="16"/>
      <w:szCs w:val="16"/>
    </w:rPr>
  </w:style>
  <w:style w:type="paragraph" w:customStyle="1" w:styleId="a7">
    <w:name w:val="Базовый"/>
    <w:rsid w:val="005B05AE"/>
    <w:pPr>
      <w:tabs>
        <w:tab w:val="left" w:pos="708"/>
      </w:tabs>
      <w:suppressAutoHyphens/>
    </w:pPr>
    <w:rPr>
      <w:rFonts w:ascii="Calibri" w:eastAsia="SimSun" w:hAnsi="Calibri" w:cs="Times New Roman"/>
      <w:color w:val="00000A"/>
    </w:rPr>
  </w:style>
  <w:style w:type="character" w:styleId="a8">
    <w:name w:val="Strong"/>
    <w:basedOn w:val="a0"/>
    <w:uiPriority w:val="22"/>
    <w:qFormat/>
    <w:rsid w:val="005B05AE"/>
    <w:rPr>
      <w:b/>
      <w:bCs/>
    </w:rPr>
  </w:style>
  <w:style w:type="character" w:styleId="a9">
    <w:name w:val="Hyperlink"/>
    <w:basedOn w:val="a0"/>
    <w:uiPriority w:val="99"/>
    <w:unhideWhenUsed/>
    <w:rsid w:val="00A9019F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8A603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vk.com/wall-196032319_1928" TargetMode="External"/><Relationship Id="rId13" Type="http://schemas.openxmlformats.org/officeDocument/2006/relationships/hyperlink" Target="https://vk.com/wall-196032319_1949" TargetMode="Externa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vk.com/wall-196032319_1930" TargetMode="External"/><Relationship Id="rId12" Type="http://schemas.openxmlformats.org/officeDocument/2006/relationships/hyperlink" Target="https://vk.com/wall-196032319_1947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vk.com/wall-196032319_1957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wall-196032319_1944" TargetMode="External"/><Relationship Id="rId11" Type="http://schemas.openxmlformats.org/officeDocument/2006/relationships/hyperlink" Target="https://vk.com/wall-196032319_1926" TargetMode="External"/><Relationship Id="rId5" Type="http://schemas.openxmlformats.org/officeDocument/2006/relationships/hyperlink" Target="https://vk.com/wall-196032319_1962" TargetMode="External"/><Relationship Id="rId15" Type="http://schemas.openxmlformats.org/officeDocument/2006/relationships/hyperlink" Target="https://vk.com/wall-196032319_1952" TargetMode="External"/><Relationship Id="rId10" Type="http://schemas.openxmlformats.org/officeDocument/2006/relationships/hyperlink" Target="https://vk.com/wall-196032319_191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vk.com/wall-196032319_1919" TargetMode="External"/><Relationship Id="rId14" Type="http://schemas.openxmlformats.org/officeDocument/2006/relationships/hyperlink" Target="https://vk.com/wall-196032319_195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1500</TotalTime>
  <Pages>3</Pages>
  <Words>799</Words>
  <Characters>4559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home</cp:lastModifiedBy>
  <cp:revision>54</cp:revision>
  <dcterms:created xsi:type="dcterms:W3CDTF">2018-05-31T12:17:00Z</dcterms:created>
  <dcterms:modified xsi:type="dcterms:W3CDTF">2024-08-31T16:45:00Z</dcterms:modified>
</cp:coreProperties>
</file>