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C" w:rsidRDefault="00CC565C" w:rsidP="00CD6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C" w:rsidRDefault="00CD6C3C" w:rsidP="00CD6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565C" w:rsidRPr="00247576" w:rsidRDefault="00CD6C3C" w:rsidP="00CC5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Киевское сельское поселение» по реализации в 2019 - 2021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года</w:t>
      </w:r>
    </w:p>
    <w:tbl>
      <w:tblPr>
        <w:tblStyle w:val="a3"/>
        <w:tblW w:w="0" w:type="auto"/>
        <w:tblLook w:val="04A0"/>
      </w:tblPr>
      <w:tblGrid>
        <w:gridCol w:w="706"/>
        <w:gridCol w:w="3278"/>
        <w:gridCol w:w="1985"/>
        <w:gridCol w:w="2029"/>
        <w:gridCol w:w="2284"/>
        <w:gridCol w:w="2404"/>
        <w:gridCol w:w="1984"/>
      </w:tblGrid>
      <w:tr w:rsidR="00CD6C3C" w:rsidTr="007E3308">
        <w:trPr>
          <w:trHeight w:val="138"/>
        </w:trPr>
        <w:tc>
          <w:tcPr>
            <w:tcW w:w="706" w:type="dxa"/>
            <w:vAlign w:val="center"/>
          </w:tcPr>
          <w:p w:rsidR="00CD6C3C" w:rsidRPr="009053AE" w:rsidRDefault="00CD6C3C" w:rsidP="0047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3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278" w:type="dxa"/>
            <w:vAlign w:val="center"/>
          </w:tcPr>
          <w:p w:rsidR="00CD6C3C" w:rsidRPr="009053AE" w:rsidRDefault="00CD6C3C" w:rsidP="0047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3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CD6C3C" w:rsidRPr="009053AE" w:rsidRDefault="00CD6C3C" w:rsidP="0047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3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029" w:type="dxa"/>
            <w:vAlign w:val="center"/>
          </w:tcPr>
          <w:p w:rsidR="00CD6C3C" w:rsidRPr="009053AE" w:rsidRDefault="00CD6C3C" w:rsidP="0047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3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84" w:type="dxa"/>
            <w:vAlign w:val="center"/>
          </w:tcPr>
          <w:p w:rsidR="00CD6C3C" w:rsidRPr="009053AE" w:rsidRDefault="00CD6C3C" w:rsidP="0047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3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Цель и задачи</w:t>
            </w:r>
          </w:p>
          <w:p w:rsidR="00CD6C3C" w:rsidRPr="009053AE" w:rsidRDefault="00CD6C3C" w:rsidP="00474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3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404" w:type="dxa"/>
            <w:vAlign w:val="center"/>
          </w:tcPr>
          <w:p w:rsidR="00CD6C3C" w:rsidRPr="009053AE" w:rsidRDefault="00CD6C3C" w:rsidP="004740F9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3AE">
              <w:rPr>
                <w:rFonts w:ascii="Times New Roman" w:hAnsi="Times New Roman"/>
                <w:b/>
                <w:sz w:val="28"/>
                <w:szCs w:val="28"/>
              </w:rPr>
              <w:t>Результат мероприятия</w:t>
            </w:r>
          </w:p>
          <w:p w:rsidR="00CD6C3C" w:rsidRPr="009053AE" w:rsidRDefault="00CD6C3C" w:rsidP="004740F9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3AE">
              <w:rPr>
                <w:rFonts w:ascii="Times New Roman" w:hAnsi="Times New Roman"/>
                <w:b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1984" w:type="dxa"/>
            <w:vAlign w:val="center"/>
          </w:tcPr>
          <w:p w:rsidR="00CD6C3C" w:rsidRPr="009053AE" w:rsidRDefault="00CD6C3C" w:rsidP="004740F9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3AE">
              <w:rPr>
                <w:rFonts w:ascii="Times New Roman" w:hAnsi="Times New Roman"/>
                <w:b/>
                <w:sz w:val="28"/>
                <w:szCs w:val="28"/>
              </w:rPr>
              <w:t>Охват  участников и зрителей (чел.)</w:t>
            </w:r>
          </w:p>
        </w:tc>
      </w:tr>
      <w:tr w:rsidR="00CD6C3C" w:rsidTr="007E3308">
        <w:trPr>
          <w:trHeight w:val="138"/>
        </w:trPr>
        <w:tc>
          <w:tcPr>
            <w:tcW w:w="14670" w:type="dxa"/>
            <w:gridSpan w:val="7"/>
          </w:tcPr>
          <w:p w:rsidR="00CD6C3C" w:rsidRDefault="00CD6C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924E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</w:tc>
      </w:tr>
      <w:tr w:rsidR="00CD6C3C" w:rsidTr="007E3308">
        <w:trPr>
          <w:trHeight w:val="3516"/>
        </w:trPr>
        <w:tc>
          <w:tcPr>
            <w:tcW w:w="706" w:type="dxa"/>
            <w:tcBorders>
              <w:bottom w:val="single" w:sz="4" w:space="0" w:color="auto"/>
            </w:tcBorders>
          </w:tcPr>
          <w:p w:rsidR="00CD6C3C" w:rsidRDefault="00CD6C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CD6C3C" w:rsidRDefault="00CD6C3C" w:rsidP="00CD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CC565C" w:rsidRDefault="00CC565C" w:rsidP="00CD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C" w:rsidRDefault="00CC565C" w:rsidP="00CD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C" w:rsidRDefault="00CC565C" w:rsidP="00CD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C" w:rsidRDefault="00CC565C" w:rsidP="00CD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C" w:rsidRDefault="00CC565C" w:rsidP="00CD6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C" w:rsidRDefault="00CC565C" w:rsidP="00CD6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3C" w:rsidRDefault="00CD6C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CD6C3C" w:rsidRDefault="00CD6C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D6C3C" w:rsidRDefault="00CD6C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D6C3C" w:rsidRDefault="00CD6C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D6C3C" w:rsidRDefault="00F774A3" w:rsidP="00F7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обращений граждан не поступало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6C3C" w:rsidRDefault="00CD6C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F3C" w:rsidTr="007E3308">
        <w:trPr>
          <w:trHeight w:val="402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B7F3C" w:rsidTr="007E3308">
        <w:trPr>
          <w:trHeight w:val="33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Pr="00CC5DB4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обращений граждан не поступало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F3C" w:rsidTr="007E3308">
        <w:trPr>
          <w:trHeight w:val="326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FA">
              <w:rPr>
                <w:rFonts w:ascii="Times New Roman" w:hAnsi="Times New Roman"/>
                <w:b/>
                <w:sz w:val="28"/>
                <w:szCs w:val="28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2B7F3C" w:rsidTr="007E3308">
        <w:trPr>
          <w:trHeight w:val="128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Pr="00924EE7" w:rsidRDefault="002B7F3C" w:rsidP="00CD6C3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36E8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Pr="00924EE7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24.11</w:t>
            </w:r>
            <w:r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.2019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r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Pr="00924EE7" w:rsidRDefault="002B7F3C" w:rsidP="00CD6C3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36E8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B7F3C" w:rsidRDefault="001A2B63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мероприятие показывает лучшие традиции, сложившиеся исторически, отношения россиян к материнству. День матери объединяет всех жителей нашей страны.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3C" w:rsidRDefault="002B7F3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0D5FC3" w:rsidTr="007E3308">
        <w:trPr>
          <w:trHeight w:val="16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D5FC3" w:rsidRDefault="000D5FC3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0D5FC3" w:rsidRPr="000D5FC3" w:rsidRDefault="000D5FC3" w:rsidP="000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  <w:p w:rsidR="000D5FC3" w:rsidRPr="000D5FC3" w:rsidRDefault="009053AE" w:rsidP="000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0D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FC3" w:rsidRPr="000D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FC3" w:rsidRPr="000D5FC3">
              <w:rPr>
                <w:rFonts w:ascii="Times New Roman" w:hAnsi="Times New Roman" w:cs="Times New Roman"/>
                <w:sz w:val="24"/>
                <w:szCs w:val="24"/>
              </w:rPr>
              <w:t>фольклорном</w:t>
            </w:r>
          </w:p>
          <w:p w:rsidR="000D5FC3" w:rsidRPr="000D5FC3" w:rsidRDefault="000D5FC3" w:rsidP="000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>"Шолоховская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>весна"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FC3" w:rsidRDefault="000D5FC3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0D5FC3" w:rsidRPr="000D5FC3" w:rsidRDefault="000D5FC3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5FC3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0D5FC3" w:rsidRPr="00CF11F4" w:rsidRDefault="00BA4193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Киевский СДК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D5FC3" w:rsidRPr="00BA4193" w:rsidRDefault="00BA4193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419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культурного наследия народов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0D5FC3" w:rsidRDefault="003B2A8F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развитие просвещения в литературе и фольклоре РФ.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3" w:rsidRDefault="00BA4193" w:rsidP="00CD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CC565C" w:rsidTr="007E3308">
        <w:trPr>
          <w:trHeight w:val="141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Pr="000D5FC3" w:rsidRDefault="00CC565C" w:rsidP="000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цикла мероприятий, посвященных Дню Победы советского народа в Великой Отечественной войне 1941 - 1945 годов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Pr="000D5FC3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BA4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CC565C" w:rsidRDefault="00CC565C" w:rsidP="00B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:rsidR="00CC565C" w:rsidRPr="00CC565C" w:rsidRDefault="00CC565C" w:rsidP="00C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E1A">
              <w:rPr>
                <w:rFonts w:ascii="Times New Roman" w:hAnsi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CC565C" w:rsidRPr="00E856B1" w:rsidRDefault="00CC565C" w:rsidP="00CC565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Укрепление и развитие</w:t>
            </w:r>
            <w:r w:rsidRPr="00AA39CD">
              <w:rPr>
                <w:rFonts w:ascii="Times New Roman" w:hAnsi="Times New Roman"/>
              </w:rPr>
              <w:t xml:space="preserve"> общенационального сознания, нравственности, гражданской солидарности </w:t>
            </w:r>
            <w:r>
              <w:rPr>
                <w:rFonts w:ascii="Times New Roman" w:hAnsi="Times New Roman"/>
              </w:rPr>
              <w:t>граждан</w:t>
            </w:r>
            <w:r w:rsidRPr="00AA39CD">
              <w:rPr>
                <w:rFonts w:ascii="Times New Roman" w:hAnsi="Times New Roman"/>
              </w:rPr>
              <w:t xml:space="preserve">, воспитание у </w:t>
            </w:r>
            <w:r>
              <w:rPr>
                <w:rFonts w:ascii="Times New Roman" w:hAnsi="Times New Roman"/>
              </w:rPr>
              <w:t xml:space="preserve">населения </w:t>
            </w:r>
            <w:r w:rsidRPr="00AA39CD">
              <w:rPr>
                <w:rFonts w:ascii="Times New Roman" w:hAnsi="Times New Roman"/>
              </w:rPr>
              <w:t xml:space="preserve">чувства гордости за </w:t>
            </w:r>
            <w:r>
              <w:rPr>
                <w:rFonts w:ascii="Times New Roman" w:hAnsi="Times New Roman"/>
              </w:rPr>
              <w:t>подвиг нашего народа</w:t>
            </w:r>
            <w:r w:rsidRPr="00AA39CD">
              <w:rPr>
                <w:rFonts w:ascii="Times New Roman" w:hAnsi="Times New Roman"/>
              </w:rPr>
              <w:t>, уважения к культуре, традициям и истории народов</w:t>
            </w:r>
            <w:r>
              <w:rPr>
                <w:rFonts w:ascii="Times New Roman" w:hAnsi="Times New Roman"/>
              </w:rPr>
              <w:t xml:space="preserve"> населяющих нашу страну</w:t>
            </w:r>
            <w:r w:rsidRPr="00AA39CD">
              <w:rPr>
                <w:rFonts w:ascii="Times New Roman" w:hAnsi="Times New Roman"/>
              </w:rPr>
              <w:t xml:space="preserve">, улучшение </w:t>
            </w:r>
          </w:p>
          <w:p w:rsidR="00CC565C" w:rsidRDefault="00CC565C" w:rsidP="00CC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CD">
              <w:rPr>
                <w:rFonts w:ascii="Times New Roman" w:hAnsi="Times New Roman"/>
              </w:rPr>
              <w:t>межэтнических и межконфессиональных отношений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C" w:rsidRPr="00E856B1" w:rsidRDefault="00CC565C" w:rsidP="004740F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CC565C" w:rsidTr="007E3308">
        <w:trPr>
          <w:trHeight w:val="58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Pr="008C5D42" w:rsidRDefault="00CC565C" w:rsidP="000D5FC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"Георгиевская ленточка"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C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CC565C" w:rsidRDefault="00CC565C" w:rsidP="00CC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284" w:type="dxa"/>
            <w:vMerge/>
          </w:tcPr>
          <w:p w:rsidR="00CC565C" w:rsidRPr="00BA4193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C565C" w:rsidRDefault="00CC565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C" w:rsidRPr="00E856B1" w:rsidRDefault="00CC565C" w:rsidP="004740F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чел</w:t>
            </w:r>
          </w:p>
        </w:tc>
      </w:tr>
      <w:tr w:rsidR="00CC565C" w:rsidTr="007E3308">
        <w:trPr>
          <w:trHeight w:val="46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Pr="008C5D42" w:rsidRDefault="00CC565C" w:rsidP="000D5FC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"Бессмертный полк"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C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CC565C" w:rsidRDefault="00CC565C" w:rsidP="00CC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284" w:type="dxa"/>
            <w:vMerge/>
          </w:tcPr>
          <w:p w:rsidR="00CC565C" w:rsidRPr="00BA4193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CC565C" w:rsidRDefault="00CC565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C" w:rsidRPr="00E856B1" w:rsidRDefault="00CC565C" w:rsidP="004740F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чел.</w:t>
            </w:r>
          </w:p>
        </w:tc>
      </w:tr>
      <w:tr w:rsidR="00E11BA6" w:rsidTr="007E3308">
        <w:trPr>
          <w:trHeight w:val="6157"/>
        </w:trPr>
        <w:tc>
          <w:tcPr>
            <w:tcW w:w="706" w:type="dxa"/>
            <w:tcBorders>
              <w:top w:val="single" w:sz="4" w:space="0" w:color="auto"/>
            </w:tcBorders>
          </w:tcPr>
          <w:p w:rsidR="00E11BA6" w:rsidRDefault="00E11BA6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E11BA6" w:rsidRPr="008C5D42" w:rsidRDefault="00E11BA6" w:rsidP="000D5FC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конкурсе патриотической песни Гвоздики Отечества!»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1BA6" w:rsidRDefault="00E11BA6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E11BA6" w:rsidRDefault="00E11BA6" w:rsidP="00CC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E11BA6" w:rsidRDefault="00E11BA6" w:rsidP="00CC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284" w:type="dxa"/>
            <w:vMerge/>
          </w:tcPr>
          <w:p w:rsidR="00E11BA6" w:rsidRPr="00BA4193" w:rsidRDefault="00E11BA6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E11BA6" w:rsidRDefault="00E11BA6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11BA6" w:rsidRPr="00E856B1" w:rsidRDefault="00E11BA6" w:rsidP="004740F9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CC565C" w:rsidTr="007E3308">
        <w:trPr>
          <w:trHeight w:val="30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Pr="008C5D42" w:rsidRDefault="00CC565C" w:rsidP="000D5FC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5D4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 в соответствии с календарем Дней воинской славы и памятных дат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CC565C" w:rsidRDefault="00CC565C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E11BA6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Киевка и</w:t>
            </w:r>
          </w:p>
          <w:p w:rsidR="00CC565C" w:rsidRDefault="00E11BA6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х. Раздольный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Pr="00BA4193" w:rsidRDefault="00E11BA6" w:rsidP="00E1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2"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C565C" w:rsidRDefault="00E11BA6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visualeditortext"/>
                <w:rFonts w:ascii="Times New Roman" w:hAnsi="Times New Roman"/>
                <w:sz w:val="24"/>
                <w:szCs w:val="24"/>
              </w:rPr>
              <w:t>Проводились встречи</w:t>
            </w:r>
            <w:r w:rsidRPr="00E34F20">
              <w:rPr>
                <w:rStyle w:val="visualeditortext"/>
                <w:rFonts w:ascii="Times New Roman" w:hAnsi="Times New Roman"/>
                <w:sz w:val="24"/>
                <w:szCs w:val="24"/>
              </w:rPr>
              <w:t xml:space="preserve"> с участником боевых действий</w:t>
            </w:r>
            <w:r>
              <w:rPr>
                <w:rStyle w:val="visualeditortext"/>
                <w:rFonts w:ascii="Times New Roman" w:hAnsi="Times New Roman"/>
                <w:sz w:val="24"/>
                <w:szCs w:val="24"/>
              </w:rPr>
              <w:t>, на которых чествовали и выража</w:t>
            </w:r>
            <w:r w:rsidRPr="00E34F20">
              <w:rPr>
                <w:rStyle w:val="visualeditortext"/>
                <w:rFonts w:ascii="Times New Roman" w:hAnsi="Times New Roman"/>
                <w:sz w:val="24"/>
                <w:szCs w:val="24"/>
              </w:rPr>
              <w:t>ли огромную благодарность за проявленный героизм в защите нашей Родины.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C" w:rsidRDefault="00E11BA6" w:rsidP="00CD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E11BA6" w:rsidTr="007E3308">
        <w:trPr>
          <w:trHeight w:val="3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E11BA6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E11BA6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2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BA6" w:rsidRPr="008C5D42" w:rsidRDefault="00E11BA6" w:rsidP="000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E11BA6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04.11.2019 г.</w:t>
            </w:r>
          </w:p>
          <w:p w:rsidR="00E11BA6" w:rsidRPr="00E11BA6" w:rsidRDefault="00E11BA6" w:rsidP="00CD6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E11BA6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Pr="009626A2" w:rsidRDefault="00E11BA6" w:rsidP="00E11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E11BA6" w:rsidP="00F774A3">
            <w:pPr>
              <w:jc w:val="center"/>
              <w:rPr>
                <w:rStyle w:val="visualeditortext"/>
                <w:rFonts w:ascii="Times New Roman" w:hAnsi="Times New Roman"/>
                <w:sz w:val="24"/>
                <w:szCs w:val="24"/>
              </w:rPr>
            </w:pPr>
            <w:r w:rsidRPr="005574D0">
              <w:rPr>
                <w:rFonts w:ascii="Times New Roman" w:hAnsi="Times New Roman"/>
                <w:sz w:val="24"/>
                <w:szCs w:val="24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A6" w:rsidRDefault="00E11BA6" w:rsidP="00CD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E11BA6" w:rsidTr="007E3308">
        <w:trPr>
          <w:trHeight w:val="35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9053AE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Pr="0029602B" w:rsidRDefault="009053AE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0FA">
              <w:rPr>
                <w:rFonts w:ascii="Times New Roman" w:hAnsi="Times New Roman"/>
                <w:color w:val="2D2D2D"/>
                <w:sz w:val="24"/>
                <w:szCs w:val="24"/>
              </w:rPr>
              <w:t>Проведение Дня Государственного флага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Default="009053AE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/>
                <w:sz w:val="24"/>
                <w:szCs w:val="24"/>
                <w:lang w:eastAsia="ar-SA"/>
              </w:rPr>
              <w:t>22.08.2019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Pr="0029602B" w:rsidRDefault="009053AE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r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Pr="005574D0" w:rsidRDefault="009053AE" w:rsidP="00E11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уважения к</w:t>
            </w:r>
            <w:r w:rsidRPr="00CF11F4">
              <w:rPr>
                <w:rFonts w:ascii="Times New Roman" w:hAnsi="Times New Roman"/>
                <w:sz w:val="24"/>
                <w:szCs w:val="24"/>
              </w:rPr>
              <w:t> </w:t>
            </w:r>
            <w:r w:rsidRPr="00CF11F4">
              <w:rPr>
                <w:rFonts w:ascii="Times New Roman" w:hAnsi="Times New Roman"/>
                <w:bCs/>
                <w:sz w:val="24"/>
                <w:szCs w:val="24"/>
              </w:rPr>
              <w:t>государственному флагу Российской Федерации</w:t>
            </w:r>
            <w:r w:rsidRPr="00CF1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E11BA6" w:rsidRPr="005574D0" w:rsidRDefault="009053AE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Нашими волонтёрами и активной молодёжью, раздавались ленточки с триколором нашей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t>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радостью и гордостью</w:t>
            </w:r>
            <w:r w:rsidRPr="00CF11F4">
              <w:rPr>
                <w:rFonts w:ascii="Times New Roman" w:eastAsia="Times New Roman" w:hAnsi="Times New Roman" w:cs="Times New Roman"/>
                <w:sz w:val="24"/>
                <w:szCs w:val="24"/>
              </w:rPr>
              <w:t>, вручали всем прохожим ленточки в честь Дня флага России.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A6" w:rsidRDefault="009053AE" w:rsidP="00CD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9053AE" w:rsidTr="007E3308">
        <w:trPr>
          <w:trHeight w:val="46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53AE" w:rsidRDefault="009053AE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3.10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9053AE" w:rsidRPr="009053AE" w:rsidRDefault="007E3308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5">
              <w:rPr>
                <w:rFonts w:ascii="Times New Roman" w:hAnsi="Times New Roman"/>
                <w:kern w:val="1"/>
                <w:sz w:val="24"/>
                <w:szCs w:val="24"/>
              </w:rPr>
              <w:t>Участие в  районном фестиваля национальных культур «Мы вместе!»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53AE" w:rsidRPr="00CF11F4" w:rsidRDefault="007E3308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05.10.2019 г.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9053AE" w:rsidRPr="00CF11F4" w:rsidRDefault="007E3308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5">
              <w:rPr>
                <w:rFonts w:ascii="Times New Roman" w:hAnsi="Times New Roman"/>
                <w:sz w:val="24"/>
                <w:szCs w:val="24"/>
              </w:rPr>
              <w:t>Валуевское сельское поселение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9053AE" w:rsidRPr="007E3308" w:rsidRDefault="007E3308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9053AE" w:rsidRPr="00CF11F4" w:rsidRDefault="007E3308" w:rsidP="00F7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4D0">
              <w:rPr>
                <w:rFonts w:ascii="Times New Roman" w:hAnsi="Times New Roman"/>
                <w:sz w:val="24"/>
                <w:szCs w:val="24"/>
              </w:rPr>
              <w:t>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AE" w:rsidRDefault="007E3308" w:rsidP="00CD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</w:tr>
      <w:tr w:rsidR="007E3308" w:rsidTr="007E3308">
        <w:trPr>
          <w:trHeight w:val="385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F94055" w:rsidRDefault="007E3308" w:rsidP="009053AE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C5D42">
              <w:rPr>
                <w:rFonts w:ascii="Times New Roman" w:hAnsi="Times New Roman"/>
                <w:sz w:val="24"/>
                <w:szCs w:val="24"/>
              </w:rPr>
              <w:t>Участие в межрайонном фестиваля «Играй гармонь!»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F94055" w:rsidRDefault="007E3308" w:rsidP="00E11B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Ремонтное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F94055" w:rsidRDefault="007E3308" w:rsidP="007E33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A2">
              <w:rPr>
                <w:rFonts w:ascii="Times New Roman" w:hAnsi="Times New Roman"/>
                <w:sz w:val="24"/>
                <w:szCs w:val="24"/>
              </w:rPr>
              <w:t>Пропаганда, сохранение и развитие традиций русской плясовой музыки и хорового пения, формирование эстетического вкуса молодежи, жителей   на примерах образцов русской  народной музыки и хорового пения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населения принимать участие в развитие и сохранении русской народной музыки и хорового пения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08" w:rsidRDefault="007E3308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7E3308" w:rsidTr="007E3308">
        <w:trPr>
          <w:trHeight w:val="29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535E41" w:rsidRDefault="007E3308" w:rsidP="007E330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4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Всероссийского дня любви, семьи и верности</w:t>
            </w:r>
          </w:p>
          <w:p w:rsidR="007E3308" w:rsidRPr="008C5D42" w:rsidRDefault="007E3308" w:rsidP="0090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5E41">
              <w:rPr>
                <w:rFonts w:ascii="Times New Roman" w:hAnsi="Times New Roman"/>
                <w:sz w:val="24"/>
                <w:szCs w:val="24"/>
              </w:rPr>
              <w:t>08.07.2019 г.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E41">
              <w:rPr>
                <w:rFonts w:ascii="Times New Roman" w:hAnsi="Times New Roman"/>
                <w:sz w:val="24"/>
                <w:szCs w:val="24"/>
              </w:rPr>
              <w:t>МКУК Киевский СДК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7E3308" w:rsidRDefault="007E3308" w:rsidP="007E3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5E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семейных ценностей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7E3308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E41">
              <w:rPr>
                <w:rFonts w:ascii="Times New Roman" w:hAnsi="Times New Roman"/>
                <w:sz w:val="24"/>
                <w:szCs w:val="24"/>
              </w:rPr>
              <w:t>Был проведен 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 в ходе которого граждане, благодаря песням и танцам наших участников, прочувствовали, как семейные ценности важны в нашей жизни.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08" w:rsidRDefault="007E3308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</w:tr>
      <w:tr w:rsidR="007E3308" w:rsidTr="000A79D7">
        <w:trPr>
          <w:trHeight w:val="350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08" w:rsidRPr="006F2E8C" w:rsidRDefault="006F2E8C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F2E8C">
              <w:rPr>
                <w:rFonts w:ascii="Times New Roman" w:hAnsi="Times New Roman" w:cs="Times New Roman"/>
                <w:b/>
                <w:sz w:val="28"/>
                <w:szCs w:val="28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7E3308" w:rsidTr="006F2E8C">
        <w:trPr>
          <w:trHeight w:val="291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6F2E8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535E41" w:rsidRDefault="006F2E8C" w:rsidP="009053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C5D42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535E41" w:rsidRDefault="006F2E8C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 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535E41" w:rsidRDefault="006F2E8C" w:rsidP="00E11B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Киевская СШ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Pr="00535E41" w:rsidRDefault="006F2E8C" w:rsidP="007E3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26A2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7E3308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A2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мероприятий</w:t>
            </w:r>
            <w:r w:rsidRPr="009626A2">
              <w:rPr>
                <w:rFonts w:ascii="Times New Roman" w:hAnsi="Times New Roman"/>
                <w:sz w:val="24"/>
                <w:szCs w:val="24"/>
              </w:rPr>
              <w:t xml:space="preserve">, преподаватели русского языка рассказывали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населению</w:t>
            </w:r>
            <w:r w:rsidRPr="009626A2">
              <w:rPr>
                <w:rFonts w:ascii="Times New Roman" w:hAnsi="Times New Roman"/>
                <w:sz w:val="24"/>
                <w:szCs w:val="24"/>
              </w:rPr>
              <w:t xml:space="preserve"> об истории, значении и развитии славянской письменности для культуры России.</w:t>
            </w: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C" w:rsidRPr="00535E41" w:rsidRDefault="006F2E8C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08" w:rsidRDefault="006F2E8C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чел.</w:t>
            </w:r>
          </w:p>
        </w:tc>
      </w:tr>
      <w:tr w:rsidR="006F2E8C" w:rsidTr="00A47F31">
        <w:trPr>
          <w:trHeight w:val="306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C" w:rsidRPr="006F2E8C" w:rsidRDefault="006F2E8C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E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6F2E8C" w:rsidTr="006F2E8C">
        <w:trPr>
          <w:trHeight w:val="3590"/>
        </w:trPr>
        <w:tc>
          <w:tcPr>
            <w:tcW w:w="706" w:type="dxa"/>
            <w:tcBorders>
              <w:top w:val="single" w:sz="4" w:space="0" w:color="auto"/>
            </w:tcBorders>
          </w:tcPr>
          <w:p w:rsidR="006F2E8C" w:rsidRDefault="006F2E8C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6F2E8C" w:rsidRPr="006F2E8C" w:rsidRDefault="006F2E8C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E8C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«Содействие развитию институтов и инициатив гражданского общества в Киевском сельском поселении» муниципальной программы Киевского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2E8C" w:rsidRDefault="006F2E8C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6F2E8C" w:rsidRPr="006F2E8C" w:rsidRDefault="006F2E8C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E8C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6F2E8C" w:rsidRPr="006F2E8C" w:rsidRDefault="006F2E8C" w:rsidP="006F2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2E8C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6F2E8C" w:rsidRPr="009626A2" w:rsidRDefault="00CA30EB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мероприятий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F2E8C" w:rsidRDefault="00CA30EB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2E3438" w:rsidTr="00E44C12">
        <w:trPr>
          <w:trHeight w:val="411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E3438" w:rsidTr="002E3438">
        <w:trPr>
          <w:trHeight w:val="370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Комплексного плана мероприятий по гармонизации межэтнических отношений в муниципальном образовании «Киевское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Default="002E3438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E3438" w:rsidRPr="002E3438" w:rsidRDefault="002E3438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2E3438" w:rsidRDefault="002E3438" w:rsidP="00E11BA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6F2E8C" w:rsidRDefault="002E3438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C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7E33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438">
              <w:rPr>
                <w:rFonts w:ascii="Times New Roman" w:hAnsi="Times New Roman" w:cs="Times New Roman"/>
                <w:iCs/>
                <w:sz w:val="24"/>
                <w:szCs w:val="24"/>
              </w:rPr>
              <w:t>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9626A2" w:rsidRDefault="007764E9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8" w:rsidRDefault="007764E9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чел.</w:t>
            </w:r>
          </w:p>
        </w:tc>
      </w:tr>
      <w:tr w:rsidR="002E3438" w:rsidTr="002E3438">
        <w:trPr>
          <w:trHeight w:val="1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«Профилактика экстремизма и терроризма в Киевском сельском поселении» муниципальной программы Киевского  сельского </w:t>
            </w:r>
            <w:r w:rsidRPr="002E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6F2E8C" w:rsidRDefault="002E3438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C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7E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стабильности в межнациональных отношениях в обществе, повышение </w:t>
            </w:r>
            <w:r w:rsidRPr="002E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населения от возможных террористических угроз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9626A2" w:rsidRDefault="00CA30EB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8" w:rsidRDefault="00CA30EB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чел.</w:t>
            </w:r>
          </w:p>
        </w:tc>
      </w:tr>
      <w:tr w:rsidR="002E3438" w:rsidTr="002E3438">
        <w:trPr>
          <w:trHeight w:val="1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812E25" w:rsidRDefault="002E3438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812E25">
              <w:t xml:space="preserve"> </w:t>
            </w: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6F2E8C" w:rsidRDefault="002E3438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Киевского  сельского поселения 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2E3438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3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9626A2" w:rsidRDefault="00CA30EB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проходят повышение квалификации по вопросам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8" w:rsidRDefault="00CA30EB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2E3438" w:rsidTr="002E3438">
        <w:trPr>
          <w:trHeight w:val="11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812E25" w:rsidRDefault="002E3438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>Участие в 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основе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812E25" w:rsidP="008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6F2E8C" w:rsidRDefault="00812E25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C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812E25" w:rsidRDefault="00812E25" w:rsidP="008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9626A2" w:rsidRDefault="00CA30EB" w:rsidP="00CA3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Проведение заседаний не реже 1 раза в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438" w:rsidTr="00812E25">
        <w:trPr>
          <w:trHeight w:val="639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Default="00812E25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6.5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2E3438" w:rsidRDefault="00812E25" w:rsidP="0090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F047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Default="00812E25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2E3438" w:rsidRPr="002E3438" w:rsidRDefault="00812E25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6F2E8C" w:rsidRDefault="00812E25" w:rsidP="00E11B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812E25" w:rsidRDefault="00812E25" w:rsidP="00812E25">
            <w:pPr>
              <w:pStyle w:val="1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F047C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E3438" w:rsidRPr="009626A2" w:rsidRDefault="00812E25" w:rsidP="00F77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представителя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Малый совет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38" w:rsidRDefault="002E3438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25" w:rsidTr="00E54D89">
        <w:trPr>
          <w:trHeight w:val="285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5" w:rsidRPr="00812E25" w:rsidRDefault="00812E25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25">
              <w:rPr>
                <w:rFonts w:ascii="Times New Roman" w:hAnsi="Times New Roman" w:cs="Times New Roman"/>
                <w:b/>
                <w:sz w:val="28"/>
                <w:szCs w:val="28"/>
              </w:rPr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812E25" w:rsidTr="00812E25">
        <w:trPr>
          <w:trHeight w:val="20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Default="00812E25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Pr="00812E25" w:rsidRDefault="00812E25" w:rsidP="0081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Pr="00924EE7" w:rsidRDefault="00812E25" w:rsidP="002E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Pr="00924EE7" w:rsidRDefault="00812E25" w:rsidP="00812E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Pr="00812E25" w:rsidRDefault="00812E25" w:rsidP="00812E2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Сохранение</w:t>
            </w:r>
          </w:p>
          <w:p w:rsidR="00812E25" w:rsidRDefault="00812E25" w:rsidP="00812E25">
            <w:pPr>
              <w:pStyle w:val="1"/>
              <w:ind w:left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12E25">
              <w:rPr>
                <w:rFonts w:ascii="Times New Roman" w:hAnsi="Times New Roman"/>
                <w:kern w:val="1"/>
                <w:sz w:val="24"/>
                <w:szCs w:val="24"/>
              </w:rPr>
              <w:t>ме</w:t>
            </w:r>
            <w:r w:rsidRPr="00812E25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812E25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  <w:p w:rsidR="00812E25" w:rsidRDefault="00812E25" w:rsidP="00812E25">
            <w:pPr>
              <w:pStyle w:val="1"/>
              <w:ind w:left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25" w:rsidRDefault="00812E25" w:rsidP="00812E25">
            <w:pPr>
              <w:pStyle w:val="1"/>
              <w:ind w:left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25" w:rsidRPr="00F047C5" w:rsidRDefault="00812E25" w:rsidP="00812E25">
            <w:pPr>
              <w:pStyle w:val="1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Pr="00812E25" w:rsidRDefault="00812E25" w:rsidP="008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Проведение заседаний не реже 1 раза в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5" w:rsidRDefault="00812E25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E25" w:rsidTr="00EA0016">
        <w:trPr>
          <w:trHeight w:val="277"/>
        </w:trPr>
        <w:tc>
          <w:tcPr>
            <w:tcW w:w="14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25" w:rsidRPr="00812E25" w:rsidRDefault="00812E25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812E25" w:rsidTr="00812E25">
        <w:trPr>
          <w:trHeight w:val="4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812E25" w:rsidRDefault="00812E25" w:rsidP="00CD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812E25" w:rsidRPr="003B2A8F" w:rsidRDefault="003B2A8F" w:rsidP="0081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8F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2A8F" w:rsidRDefault="003B2A8F" w:rsidP="003B2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812E25" w:rsidRDefault="003B2A8F" w:rsidP="003B2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года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812E25" w:rsidRPr="00924EE7" w:rsidRDefault="003B2A8F" w:rsidP="00812E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812E25" w:rsidRPr="003B2A8F" w:rsidRDefault="003B2A8F" w:rsidP="00812E25">
            <w:pPr>
              <w:pStyle w:val="1"/>
              <w:ind w:left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B2A8F">
              <w:rPr>
                <w:rFonts w:ascii="Times New Roman" w:hAnsi="Times New Roman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812E25" w:rsidRPr="00812E25" w:rsidRDefault="007764E9" w:rsidP="00812E25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48 аналитических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12E25" w:rsidRDefault="00812E25" w:rsidP="00CD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C3C" w:rsidRPr="00247576" w:rsidRDefault="00CD6C3C" w:rsidP="00CD6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0EB" w:rsidRDefault="00CA30EB" w:rsidP="00CA30E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30EB" w:rsidRDefault="00CA30EB" w:rsidP="00CA30E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30EB" w:rsidRDefault="00CA30EB" w:rsidP="00CA30E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30EB" w:rsidRPr="00C7514F" w:rsidRDefault="00CA30EB" w:rsidP="00CA30E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A30EB" w:rsidRPr="00C7514F" w:rsidRDefault="00CA30EB" w:rsidP="00CA30E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>Киевского сельского поселения                                                                                                            Г.Г. Головченко</w:t>
      </w:r>
    </w:p>
    <w:p w:rsidR="00625E29" w:rsidRDefault="00625E29"/>
    <w:sectPr w:rsidR="00625E29" w:rsidSect="00CC565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C3C"/>
    <w:rsid w:val="000D5FC3"/>
    <w:rsid w:val="001A2B63"/>
    <w:rsid w:val="002B7F3C"/>
    <w:rsid w:val="002E3438"/>
    <w:rsid w:val="003B2A8F"/>
    <w:rsid w:val="00625E29"/>
    <w:rsid w:val="006F2E8C"/>
    <w:rsid w:val="007764E9"/>
    <w:rsid w:val="007E3308"/>
    <w:rsid w:val="00812E25"/>
    <w:rsid w:val="009053AE"/>
    <w:rsid w:val="00BA4193"/>
    <w:rsid w:val="00C63434"/>
    <w:rsid w:val="00CA30EB"/>
    <w:rsid w:val="00CC565C"/>
    <w:rsid w:val="00CD6C3C"/>
    <w:rsid w:val="00E11BA6"/>
    <w:rsid w:val="00F7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D6C3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A419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BA6"/>
  </w:style>
  <w:style w:type="character" w:customStyle="1" w:styleId="visualeditortext">
    <w:name w:val="visual_editor_text"/>
    <w:basedOn w:val="a0"/>
    <w:rsid w:val="00E11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2020-01-20T11:32:00Z</dcterms:created>
  <dcterms:modified xsi:type="dcterms:W3CDTF">2020-01-22T14:24:00Z</dcterms:modified>
</cp:coreProperties>
</file>