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1D4BFC" w:rsidRDefault="001D4BFC" w:rsidP="001D4BFC"/>
    <w:p w:rsidR="001D4BFC" w:rsidRPr="00FF2960" w:rsidRDefault="001D4BFC" w:rsidP="001D4BFC">
      <w:pPr>
        <w:widowControl w:val="0"/>
      </w:pPr>
      <w:r>
        <w:rPr>
          <w:noProof/>
        </w:rPr>
        <w:drawing>
          <wp:anchor distT="0" distB="0" distL="114300" distR="114300" simplePos="0" relativeHeight="251659264" behindDoc="0" locked="0" layoutInCell="1" allowOverlap="1">
            <wp:simplePos x="0" y="0"/>
            <wp:positionH relativeFrom="column">
              <wp:posOffset>2771775</wp:posOffset>
            </wp:positionH>
            <wp:positionV relativeFrom="paragraph">
              <wp:posOffset>0</wp:posOffset>
            </wp:positionV>
            <wp:extent cx="762000" cy="800100"/>
            <wp:effectExtent l="19050" t="0" r="0" b="0"/>
            <wp:wrapSquare wrapText="right"/>
            <wp:docPr id="1" name="Рисунок 2" descr="Ремонтненский р-н- герб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Ремонтненский р-н- герб"/>
                    <pic:cNvPicPr>
                      <a:picLocks noChangeAspect="1" noChangeArrowheads="1"/>
                    </pic:cNvPicPr>
                  </pic:nvPicPr>
                  <pic:blipFill>
                    <a:blip r:embed="rId7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62000" cy="8001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>
        <w:br w:type="textWrapping" w:clear="all"/>
      </w:r>
    </w:p>
    <w:p w:rsidR="001D4BFC" w:rsidRPr="00FF2960" w:rsidRDefault="001D4BFC" w:rsidP="001D4BFC">
      <w:pPr>
        <w:widowControl w:val="0"/>
        <w:jc w:val="center"/>
        <w:rPr>
          <w:snapToGrid w:val="0"/>
        </w:rPr>
      </w:pPr>
    </w:p>
    <w:p w:rsidR="001D4BFC" w:rsidRPr="00FF2960" w:rsidRDefault="001D4BFC" w:rsidP="001D4BFC">
      <w:pPr>
        <w:jc w:val="center"/>
        <w:rPr>
          <w:b/>
          <w:bCs/>
        </w:rPr>
      </w:pPr>
      <w:r w:rsidRPr="00FF2960">
        <w:rPr>
          <w:b/>
          <w:bCs/>
        </w:rPr>
        <w:t>Администрация Киевского сельского поселения</w:t>
      </w:r>
    </w:p>
    <w:p w:rsidR="001D4BFC" w:rsidRPr="00FF2960" w:rsidRDefault="001D4BFC" w:rsidP="001D4BFC">
      <w:pPr>
        <w:jc w:val="center"/>
        <w:rPr>
          <w:b/>
          <w:bCs/>
        </w:rPr>
      </w:pPr>
    </w:p>
    <w:p w:rsidR="001D4BFC" w:rsidRPr="00FF2960" w:rsidRDefault="001D4BFC" w:rsidP="001D4BFC">
      <w:pPr>
        <w:jc w:val="center"/>
      </w:pPr>
    </w:p>
    <w:p w:rsidR="001D4BFC" w:rsidRPr="00FF2960" w:rsidRDefault="001D4BFC" w:rsidP="001D4BFC">
      <w:pPr>
        <w:jc w:val="center"/>
      </w:pPr>
      <w:r w:rsidRPr="00FF2960">
        <w:t>ПОСТАНОВЛЕНИЕ</w:t>
      </w:r>
    </w:p>
    <w:p w:rsidR="001D4BFC" w:rsidRPr="00FF2960" w:rsidRDefault="001D4BFC" w:rsidP="001D4BFC">
      <w:pPr>
        <w:jc w:val="center"/>
      </w:pPr>
    </w:p>
    <w:p w:rsidR="001D4BFC" w:rsidRPr="00C749A6" w:rsidRDefault="00026B44" w:rsidP="001D4BFC">
      <w:pPr>
        <w:jc w:val="center"/>
        <w:rPr>
          <w:b/>
        </w:rPr>
      </w:pPr>
      <w:r>
        <w:rPr>
          <w:b/>
        </w:rPr>
        <w:t>15</w:t>
      </w:r>
      <w:r w:rsidR="001D4BFC" w:rsidRPr="00C749A6">
        <w:rPr>
          <w:b/>
        </w:rPr>
        <w:t>.0</w:t>
      </w:r>
      <w:r>
        <w:rPr>
          <w:b/>
        </w:rPr>
        <w:t>5</w:t>
      </w:r>
      <w:r w:rsidR="001D4BFC" w:rsidRPr="00C749A6">
        <w:rPr>
          <w:b/>
        </w:rPr>
        <w:t>.</w:t>
      </w:r>
      <w:r>
        <w:rPr>
          <w:b/>
        </w:rPr>
        <w:t>2025</w:t>
      </w:r>
      <w:r w:rsidR="001D4BFC" w:rsidRPr="00C749A6">
        <w:rPr>
          <w:b/>
        </w:rPr>
        <w:t xml:space="preserve">                                                        № </w:t>
      </w:r>
      <w:r>
        <w:rPr>
          <w:b/>
        </w:rPr>
        <w:t>78</w:t>
      </w:r>
      <w:r w:rsidR="001D4BFC" w:rsidRPr="00C749A6">
        <w:rPr>
          <w:b/>
        </w:rPr>
        <w:t xml:space="preserve">                                               с. Киевка</w:t>
      </w:r>
    </w:p>
    <w:p w:rsidR="001D4BFC" w:rsidRPr="00FF2960" w:rsidRDefault="001D4BFC" w:rsidP="001D4BFC">
      <w:pPr>
        <w:widowControl w:val="0"/>
        <w:autoSpaceDE w:val="0"/>
        <w:autoSpaceDN w:val="0"/>
        <w:adjustRightInd w:val="0"/>
        <w:spacing w:line="220" w:lineRule="exact"/>
        <w:jc w:val="center"/>
        <w:rPr>
          <w:rFonts w:ascii="Calibri" w:hAnsi="Calibri" w:cs="AG Souvenir"/>
          <w:b/>
          <w:bCs/>
        </w:rPr>
      </w:pPr>
    </w:p>
    <w:p w:rsidR="001D4BFC" w:rsidRPr="00FF2960" w:rsidRDefault="001D4BFC" w:rsidP="001D4BFC">
      <w:pPr>
        <w:widowControl w:val="0"/>
        <w:autoSpaceDE w:val="0"/>
        <w:autoSpaceDN w:val="0"/>
        <w:adjustRightInd w:val="0"/>
        <w:spacing w:line="220" w:lineRule="exact"/>
        <w:jc w:val="center"/>
        <w:rPr>
          <w:rFonts w:ascii="Calibri" w:hAnsi="Calibri" w:cs="AG Souvenir"/>
          <w:b/>
          <w:bCs/>
        </w:rPr>
      </w:pPr>
    </w:p>
    <w:tbl>
      <w:tblPr>
        <w:tblpPr w:leftFromText="180" w:rightFromText="180" w:vertAnchor="page" w:horzAnchor="margin" w:tblpY="5131"/>
        <w:tblW w:w="9557" w:type="dxa"/>
        <w:tblLayout w:type="fixed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4662"/>
        <w:gridCol w:w="4895"/>
      </w:tblGrid>
      <w:tr w:rsidR="008630C7" w:rsidRPr="007D0E79" w:rsidTr="008630C7">
        <w:trPr>
          <w:trHeight w:val="156"/>
        </w:trPr>
        <w:tc>
          <w:tcPr>
            <w:tcW w:w="4662" w:type="dxa"/>
          </w:tcPr>
          <w:p w:rsidR="008630C7" w:rsidRPr="007D0E79" w:rsidRDefault="008630C7" w:rsidP="008630C7">
            <w:pPr>
              <w:tabs>
                <w:tab w:val="left" w:pos="2025"/>
              </w:tabs>
              <w:jc w:val="center"/>
              <w:rPr>
                <w:b/>
              </w:rPr>
            </w:pPr>
          </w:p>
        </w:tc>
        <w:tc>
          <w:tcPr>
            <w:tcW w:w="4895" w:type="dxa"/>
          </w:tcPr>
          <w:p w:rsidR="008630C7" w:rsidRPr="007D0E79" w:rsidRDefault="008630C7" w:rsidP="008630C7">
            <w:pPr>
              <w:jc w:val="center"/>
              <w:rPr>
                <w:b/>
              </w:rPr>
            </w:pPr>
          </w:p>
        </w:tc>
      </w:tr>
    </w:tbl>
    <w:p w:rsidR="001D4BFC" w:rsidRDefault="00330803" w:rsidP="001D4BFC">
      <w:pPr>
        <w:widowControl w:val="0"/>
        <w:autoSpaceDE w:val="0"/>
        <w:spacing w:line="216" w:lineRule="auto"/>
        <w:rPr>
          <w:b/>
          <w:bCs/>
          <w:color w:val="000000"/>
          <w:spacing w:val="-2"/>
        </w:rPr>
      </w:pPr>
      <w:r w:rsidRPr="00330803">
        <w:rPr>
          <w:b/>
          <w:bCs/>
          <w:color w:val="000000"/>
          <w:spacing w:val="-2"/>
        </w:rPr>
        <w:t>О</w:t>
      </w:r>
      <w:r w:rsidR="002A0575">
        <w:rPr>
          <w:b/>
          <w:bCs/>
          <w:color w:val="000000"/>
          <w:spacing w:val="-2"/>
        </w:rPr>
        <w:t>б отмене некоторых</w:t>
      </w:r>
      <w:r w:rsidRPr="00330803">
        <w:rPr>
          <w:b/>
          <w:bCs/>
          <w:color w:val="000000"/>
          <w:spacing w:val="-2"/>
        </w:rPr>
        <w:t xml:space="preserve"> постановлени</w:t>
      </w:r>
      <w:r w:rsidR="002A0575">
        <w:rPr>
          <w:b/>
          <w:bCs/>
          <w:color w:val="000000"/>
          <w:spacing w:val="-2"/>
        </w:rPr>
        <w:t>й</w:t>
      </w:r>
    </w:p>
    <w:p w:rsidR="00330803" w:rsidRDefault="00330803" w:rsidP="001D4BFC">
      <w:pPr>
        <w:widowControl w:val="0"/>
        <w:autoSpaceDE w:val="0"/>
        <w:spacing w:line="216" w:lineRule="auto"/>
        <w:rPr>
          <w:b/>
          <w:bCs/>
          <w:color w:val="000000"/>
          <w:spacing w:val="-2"/>
        </w:rPr>
      </w:pPr>
      <w:r>
        <w:rPr>
          <w:b/>
          <w:bCs/>
          <w:color w:val="000000"/>
          <w:spacing w:val="-2"/>
        </w:rPr>
        <w:t>Администрации Киевского сельского поселения</w:t>
      </w:r>
      <w:bookmarkStart w:id="0" w:name="_GoBack"/>
      <w:bookmarkEnd w:id="0"/>
    </w:p>
    <w:p w:rsidR="002A0575" w:rsidRDefault="002A0575" w:rsidP="001D4BFC">
      <w:pPr>
        <w:widowControl w:val="0"/>
        <w:autoSpaceDE w:val="0"/>
        <w:spacing w:line="216" w:lineRule="auto"/>
        <w:rPr>
          <w:b/>
          <w:bCs/>
          <w:color w:val="000000"/>
          <w:spacing w:val="-2"/>
        </w:rPr>
      </w:pPr>
    </w:p>
    <w:p w:rsidR="002A0575" w:rsidRDefault="002A0575" w:rsidP="001D4BFC">
      <w:pPr>
        <w:widowControl w:val="0"/>
        <w:autoSpaceDE w:val="0"/>
        <w:spacing w:line="216" w:lineRule="auto"/>
        <w:rPr>
          <w:b/>
          <w:bCs/>
          <w:color w:val="000000"/>
          <w:spacing w:val="-2"/>
        </w:rPr>
      </w:pPr>
    </w:p>
    <w:p w:rsidR="002A0575" w:rsidRPr="00330803" w:rsidRDefault="002A0575" w:rsidP="001D4BFC">
      <w:pPr>
        <w:widowControl w:val="0"/>
        <w:autoSpaceDE w:val="0"/>
        <w:spacing w:line="216" w:lineRule="auto"/>
        <w:rPr>
          <w:b/>
        </w:rPr>
      </w:pPr>
    </w:p>
    <w:p w:rsidR="001D4BFC" w:rsidRDefault="001D4BFC" w:rsidP="001D4BFC">
      <w:pPr>
        <w:jc w:val="center"/>
      </w:pPr>
    </w:p>
    <w:p w:rsidR="002A0575" w:rsidRPr="002A0575" w:rsidRDefault="002A0575" w:rsidP="002A0575">
      <w:pPr>
        <w:pStyle w:val="4"/>
        <w:shd w:val="clear" w:color="auto" w:fill="auto"/>
        <w:tabs>
          <w:tab w:val="left" w:leader="dot" w:pos="5566"/>
        </w:tabs>
        <w:spacing w:line="324" w:lineRule="exact"/>
        <w:jc w:val="both"/>
        <w:rPr>
          <w:bCs/>
          <w:sz w:val="24"/>
          <w:szCs w:val="24"/>
        </w:rPr>
      </w:pPr>
      <w:r w:rsidRPr="002A0575">
        <w:rPr>
          <w:bCs/>
          <w:sz w:val="24"/>
          <w:szCs w:val="24"/>
        </w:rPr>
        <w:t>Руководствуясь Федеральным законом от 06.10.2003 №131-ФЗ «Об общих принципах организации местного самоуправления в Российской Федерации», в целях приведения в соответствие с действующим законодательством,</w:t>
      </w:r>
    </w:p>
    <w:p w:rsidR="002A0575" w:rsidRPr="002A0575" w:rsidRDefault="002A0575" w:rsidP="002A0575">
      <w:pPr>
        <w:pStyle w:val="4"/>
        <w:shd w:val="clear" w:color="auto" w:fill="auto"/>
        <w:tabs>
          <w:tab w:val="left" w:leader="dot" w:pos="5566"/>
        </w:tabs>
        <w:spacing w:line="324" w:lineRule="exact"/>
        <w:jc w:val="both"/>
        <w:rPr>
          <w:bCs/>
          <w:sz w:val="24"/>
          <w:szCs w:val="24"/>
        </w:rPr>
      </w:pPr>
    </w:p>
    <w:p w:rsidR="002A0575" w:rsidRDefault="002A0575" w:rsidP="002A0575">
      <w:pPr>
        <w:pStyle w:val="4"/>
        <w:shd w:val="clear" w:color="auto" w:fill="auto"/>
        <w:tabs>
          <w:tab w:val="left" w:leader="dot" w:pos="5566"/>
        </w:tabs>
        <w:spacing w:line="324" w:lineRule="exact"/>
        <w:rPr>
          <w:bCs/>
          <w:sz w:val="28"/>
          <w:szCs w:val="28"/>
        </w:rPr>
      </w:pPr>
      <w:r>
        <w:rPr>
          <w:bCs/>
          <w:sz w:val="28"/>
          <w:szCs w:val="28"/>
        </w:rPr>
        <w:t>ПОСТАНОВЛЯЮ</w:t>
      </w:r>
    </w:p>
    <w:p w:rsidR="002A0575" w:rsidRPr="00FF2960" w:rsidRDefault="002A0575" w:rsidP="001D4BFC">
      <w:pPr>
        <w:jc w:val="center"/>
      </w:pPr>
    </w:p>
    <w:p w:rsidR="00330803" w:rsidRDefault="001D4BFC" w:rsidP="001D4BFC">
      <w:pPr>
        <w:tabs>
          <w:tab w:val="left" w:pos="567"/>
          <w:tab w:val="left" w:pos="709"/>
          <w:tab w:val="left" w:pos="851"/>
        </w:tabs>
        <w:jc w:val="both"/>
      </w:pPr>
      <w:r>
        <w:t xml:space="preserve">        </w:t>
      </w:r>
    </w:p>
    <w:p w:rsidR="00DA34A9" w:rsidRPr="00DA34A9" w:rsidRDefault="00330803" w:rsidP="00DA34A9">
      <w:pPr>
        <w:pStyle w:val="3"/>
        <w:spacing w:after="0"/>
        <w:ind w:firstLine="720"/>
        <w:jc w:val="both"/>
        <w:rPr>
          <w:sz w:val="24"/>
          <w:szCs w:val="24"/>
        </w:rPr>
      </w:pPr>
      <w:r w:rsidRPr="00DA34A9">
        <w:rPr>
          <w:sz w:val="24"/>
          <w:szCs w:val="24"/>
        </w:rPr>
        <w:t>В соответствии с Федеральным законом от 06.10.2003 № 131-ФЗ «Об общих принципах организации местного самоуправления в Российской Федерации», в соответствии с Уставом муниципального образования «Киевское сельское поселение»</w:t>
      </w:r>
      <w:r w:rsidR="00DA34A9">
        <w:rPr>
          <w:sz w:val="24"/>
          <w:szCs w:val="24"/>
        </w:rPr>
        <w:t>,</w:t>
      </w:r>
      <w:r w:rsidR="00DA34A9" w:rsidRPr="00DA34A9">
        <w:rPr>
          <w:sz w:val="24"/>
          <w:szCs w:val="24"/>
        </w:rPr>
        <w:t xml:space="preserve"> </w:t>
      </w:r>
      <w:r w:rsidR="00DA34A9">
        <w:rPr>
          <w:sz w:val="24"/>
          <w:szCs w:val="24"/>
        </w:rPr>
        <w:t>в</w:t>
      </w:r>
      <w:r w:rsidR="00DA34A9" w:rsidRPr="00DA34A9">
        <w:rPr>
          <w:sz w:val="24"/>
          <w:szCs w:val="24"/>
        </w:rPr>
        <w:t xml:space="preserve"> целях приведения в соответствие действующему законодательству,</w:t>
      </w:r>
    </w:p>
    <w:p w:rsidR="00330803" w:rsidRPr="004B119B" w:rsidRDefault="00330803" w:rsidP="00330803">
      <w:pPr>
        <w:ind w:firstLine="720"/>
        <w:jc w:val="both"/>
      </w:pPr>
    </w:p>
    <w:p w:rsidR="00330803" w:rsidRPr="005A5FA8" w:rsidRDefault="00330803" w:rsidP="00330803">
      <w:pPr>
        <w:ind w:firstLine="567"/>
        <w:jc w:val="both"/>
      </w:pPr>
    </w:p>
    <w:p w:rsidR="00330803" w:rsidRPr="005A5FA8" w:rsidRDefault="00330803" w:rsidP="00330803"/>
    <w:p w:rsidR="00330803" w:rsidRPr="005A5FA8" w:rsidRDefault="00330803" w:rsidP="00330803">
      <w:pPr>
        <w:jc w:val="both"/>
      </w:pPr>
      <w:r w:rsidRPr="005A5FA8">
        <w:t>ПОСТАНОВЛЯЮ:</w:t>
      </w:r>
    </w:p>
    <w:p w:rsidR="00330803" w:rsidRPr="0022248B" w:rsidRDefault="00330803" w:rsidP="00330803">
      <w:pPr>
        <w:tabs>
          <w:tab w:val="left" w:pos="1985"/>
        </w:tabs>
        <w:ind w:firstLine="851"/>
        <w:jc w:val="both"/>
      </w:pPr>
    </w:p>
    <w:p w:rsidR="002A0575" w:rsidRPr="002A0575" w:rsidRDefault="002A0575" w:rsidP="002A0575">
      <w:pPr>
        <w:tabs>
          <w:tab w:val="left" w:pos="8222"/>
        </w:tabs>
        <w:rPr>
          <w:bCs/>
        </w:rPr>
      </w:pPr>
      <w:r>
        <w:t>1</w:t>
      </w:r>
      <w:r w:rsidRPr="002A0575">
        <w:t xml:space="preserve">. Постановление № </w:t>
      </w:r>
      <w:r>
        <w:t>23 о</w:t>
      </w:r>
      <w:r w:rsidRPr="002A0575">
        <w:t xml:space="preserve">т </w:t>
      </w:r>
      <w:r>
        <w:t>16</w:t>
      </w:r>
      <w:r w:rsidRPr="002A0575">
        <w:t>.</w:t>
      </w:r>
      <w:r>
        <w:t>03</w:t>
      </w:r>
      <w:r w:rsidRPr="002A0575">
        <w:t>.2023г. «Об утверждении административного регламента по предоставлению муниципальной услуги «</w:t>
      </w:r>
      <w:r w:rsidRPr="002A0575">
        <w:rPr>
          <w:bCs/>
        </w:rPr>
        <w:t xml:space="preserve">Передача в собственность граждан занимаемых </w:t>
      </w:r>
      <w:r w:rsidRPr="002A0575">
        <w:t>ими</w:t>
      </w:r>
      <w:r w:rsidRPr="002A0575">
        <w:rPr>
          <w:bCs/>
        </w:rPr>
        <w:t xml:space="preserve"> жилых помещений, находящихся в муниципальной собственности (приватизация</w:t>
      </w:r>
    </w:p>
    <w:p w:rsidR="002A0575" w:rsidRPr="002A0575" w:rsidRDefault="002A0575" w:rsidP="002A0575">
      <w:pPr>
        <w:pStyle w:val="4"/>
        <w:shd w:val="clear" w:color="auto" w:fill="auto"/>
        <w:tabs>
          <w:tab w:val="left" w:pos="782"/>
        </w:tabs>
        <w:spacing w:line="324" w:lineRule="exact"/>
        <w:jc w:val="both"/>
        <w:rPr>
          <w:sz w:val="24"/>
          <w:szCs w:val="24"/>
        </w:rPr>
      </w:pPr>
      <w:r w:rsidRPr="002A0575">
        <w:rPr>
          <w:bCs/>
        </w:rPr>
        <w:t xml:space="preserve"> </w:t>
      </w:r>
      <w:r w:rsidRPr="002A0575">
        <w:rPr>
          <w:bCs/>
          <w:sz w:val="24"/>
          <w:szCs w:val="24"/>
        </w:rPr>
        <w:t>муниципального жилого фонда</w:t>
      </w:r>
      <w:r w:rsidRPr="002A0575">
        <w:rPr>
          <w:bCs/>
        </w:rPr>
        <w:t>)</w:t>
      </w:r>
      <w:r w:rsidRPr="002A0575">
        <w:rPr>
          <w:sz w:val="24"/>
          <w:szCs w:val="24"/>
        </w:rPr>
        <w:t>» считать утратившим силу</w:t>
      </w:r>
      <w:r w:rsidR="00325477">
        <w:rPr>
          <w:sz w:val="24"/>
          <w:szCs w:val="24"/>
        </w:rPr>
        <w:t>;</w:t>
      </w:r>
    </w:p>
    <w:p w:rsidR="0025415D" w:rsidRPr="002A0575" w:rsidRDefault="002A0575" w:rsidP="002A0575">
      <w:pPr>
        <w:pStyle w:val="4"/>
        <w:shd w:val="clear" w:color="auto" w:fill="auto"/>
        <w:tabs>
          <w:tab w:val="left" w:pos="782"/>
        </w:tabs>
        <w:spacing w:line="324" w:lineRule="exact"/>
        <w:jc w:val="both"/>
        <w:rPr>
          <w:sz w:val="24"/>
          <w:szCs w:val="24"/>
        </w:rPr>
      </w:pPr>
      <w:r w:rsidRPr="002A0575">
        <w:rPr>
          <w:sz w:val="24"/>
          <w:szCs w:val="24"/>
        </w:rPr>
        <w:t xml:space="preserve">   </w:t>
      </w:r>
    </w:p>
    <w:p w:rsidR="002A0575" w:rsidRDefault="002A0575" w:rsidP="002A0575">
      <w:pPr>
        <w:pStyle w:val="4"/>
        <w:shd w:val="clear" w:color="auto" w:fill="auto"/>
        <w:tabs>
          <w:tab w:val="left" w:pos="782"/>
        </w:tabs>
        <w:spacing w:line="324" w:lineRule="exact"/>
        <w:jc w:val="both"/>
        <w:rPr>
          <w:sz w:val="24"/>
          <w:szCs w:val="24"/>
        </w:rPr>
      </w:pPr>
      <w:r w:rsidRPr="002A0575">
        <w:rPr>
          <w:sz w:val="24"/>
          <w:szCs w:val="24"/>
        </w:rPr>
        <w:t>1.2</w:t>
      </w:r>
      <w:r w:rsidR="00DA34A9" w:rsidRPr="002A0575">
        <w:rPr>
          <w:sz w:val="24"/>
          <w:szCs w:val="24"/>
        </w:rPr>
        <w:t>.</w:t>
      </w:r>
      <w:r w:rsidR="004933DE">
        <w:t xml:space="preserve"> </w:t>
      </w:r>
      <w:r w:rsidR="00DA34A9" w:rsidRPr="002A0575">
        <w:rPr>
          <w:sz w:val="24"/>
          <w:szCs w:val="24"/>
        </w:rPr>
        <w:t xml:space="preserve">Постановление № </w:t>
      </w:r>
      <w:r w:rsidRPr="002A0575">
        <w:rPr>
          <w:sz w:val="24"/>
          <w:szCs w:val="24"/>
        </w:rPr>
        <w:t>83</w:t>
      </w:r>
      <w:r w:rsidR="00DA34A9" w:rsidRPr="002A0575">
        <w:rPr>
          <w:sz w:val="24"/>
          <w:szCs w:val="24"/>
        </w:rPr>
        <w:t xml:space="preserve"> от </w:t>
      </w:r>
      <w:r w:rsidR="00AF069A" w:rsidRPr="002A0575">
        <w:rPr>
          <w:sz w:val="24"/>
          <w:szCs w:val="24"/>
        </w:rPr>
        <w:t>2</w:t>
      </w:r>
      <w:r w:rsidRPr="002A0575">
        <w:rPr>
          <w:sz w:val="24"/>
          <w:szCs w:val="24"/>
        </w:rPr>
        <w:t>8</w:t>
      </w:r>
      <w:r w:rsidR="004933DE" w:rsidRPr="002A0575">
        <w:rPr>
          <w:sz w:val="24"/>
          <w:szCs w:val="24"/>
        </w:rPr>
        <w:t>.0</w:t>
      </w:r>
      <w:r w:rsidR="00AF069A" w:rsidRPr="002A0575">
        <w:rPr>
          <w:sz w:val="24"/>
          <w:szCs w:val="24"/>
        </w:rPr>
        <w:t>6</w:t>
      </w:r>
      <w:r w:rsidR="004933DE" w:rsidRPr="002A0575">
        <w:rPr>
          <w:sz w:val="24"/>
          <w:szCs w:val="24"/>
        </w:rPr>
        <w:t>.2023 «</w:t>
      </w:r>
      <w:r w:rsidR="00DA34A9" w:rsidRPr="002A0575">
        <w:rPr>
          <w:sz w:val="24"/>
          <w:szCs w:val="24"/>
        </w:rPr>
        <w:t>Об утверждении административного регламента Администрации Киевского сельского поселения предоставления муниципальной услуги «</w:t>
      </w:r>
      <w:r w:rsidRPr="002A0575">
        <w:rPr>
          <w:sz w:val="24"/>
          <w:szCs w:val="24"/>
        </w:rPr>
        <w:t>Сверка арендных платежей с арендаторами земельных участков, муниципального имущества» считать утратившим силу</w:t>
      </w:r>
      <w:r w:rsidR="00325477">
        <w:rPr>
          <w:sz w:val="24"/>
          <w:szCs w:val="24"/>
        </w:rPr>
        <w:t>;</w:t>
      </w:r>
    </w:p>
    <w:p w:rsidR="002A0575" w:rsidRDefault="002A0575" w:rsidP="002A0575">
      <w:pPr>
        <w:pStyle w:val="4"/>
        <w:shd w:val="clear" w:color="auto" w:fill="auto"/>
        <w:tabs>
          <w:tab w:val="left" w:pos="782"/>
        </w:tabs>
        <w:spacing w:line="324" w:lineRule="exact"/>
        <w:jc w:val="both"/>
        <w:rPr>
          <w:sz w:val="24"/>
          <w:szCs w:val="24"/>
        </w:rPr>
      </w:pPr>
    </w:p>
    <w:p w:rsidR="00AF069A" w:rsidRPr="001E4A8E" w:rsidRDefault="002A0575" w:rsidP="002A0575">
      <w:r w:rsidRPr="002A0575">
        <w:t>1.</w:t>
      </w:r>
      <w:r>
        <w:t>3</w:t>
      </w:r>
      <w:r w:rsidRPr="002A0575">
        <w:t>.</w:t>
      </w:r>
      <w:r>
        <w:t xml:space="preserve"> </w:t>
      </w:r>
      <w:r w:rsidRPr="002A0575">
        <w:t>Постановление № 8</w:t>
      </w:r>
      <w:r w:rsidR="009A15AE">
        <w:t>5</w:t>
      </w:r>
      <w:r w:rsidRPr="002A0575">
        <w:t xml:space="preserve"> от 28.06.2023 «Об утверждении административного регламента Администрации Киевского сельского поселения предоставления муниципальной услуги «</w:t>
      </w:r>
      <w:r w:rsidRPr="005020C6">
        <w:t>Устранение технических ошибок в правоустанавливающих документах о предоставлении земельного участка, принятых органами местного самоуправления</w:t>
      </w:r>
      <w:r w:rsidRPr="002A0575">
        <w:t>» считать утратившим силу</w:t>
      </w:r>
      <w:r w:rsidR="00325477">
        <w:t>;</w:t>
      </w:r>
    </w:p>
    <w:p w:rsidR="0025415D" w:rsidRPr="00C53EFA" w:rsidRDefault="0025415D" w:rsidP="00AF069A">
      <w:pPr>
        <w:tabs>
          <w:tab w:val="left" w:pos="142"/>
        </w:tabs>
        <w:jc w:val="both"/>
        <w:rPr>
          <w:rFonts w:ascii="TimesNewRomanPSMT" w:hAnsi="TimesNewRomanPSMT" w:cs="TimesNewRomanPSMT"/>
        </w:rPr>
      </w:pPr>
    </w:p>
    <w:p w:rsidR="001D4BFC" w:rsidRPr="00FF2960" w:rsidRDefault="004B0D04" w:rsidP="004B0D04">
      <w:pPr>
        <w:jc w:val="both"/>
      </w:pPr>
      <w:r>
        <w:t>2.</w:t>
      </w:r>
      <w:r w:rsidR="001D4BFC" w:rsidRPr="00FF2960">
        <w:t xml:space="preserve"> Данное постановление подлежит обнародованию путем размещения на официальном сайте </w:t>
      </w:r>
      <w:r w:rsidR="001D4BFC">
        <w:t>А</w:t>
      </w:r>
      <w:r w:rsidR="001D4BFC" w:rsidRPr="00FF2960">
        <w:t>дминистрации Киевского сельского поселения.</w:t>
      </w:r>
    </w:p>
    <w:p w:rsidR="001D4BFC" w:rsidRPr="00FF2960" w:rsidRDefault="004B0D04" w:rsidP="004B0D04">
      <w:pPr>
        <w:jc w:val="both"/>
      </w:pPr>
      <w:r>
        <w:t>3.</w:t>
      </w:r>
      <w:r w:rsidR="001D4BFC" w:rsidRPr="00FF2960">
        <w:t>Контроль за выполнением настоящего постановления оставляю за собой.</w:t>
      </w:r>
    </w:p>
    <w:p w:rsidR="001D4BFC" w:rsidRPr="00FF2960" w:rsidRDefault="001D4BFC" w:rsidP="001D4BFC">
      <w:pPr>
        <w:jc w:val="both"/>
      </w:pPr>
    </w:p>
    <w:p w:rsidR="001D4BFC" w:rsidRPr="00FF2960" w:rsidRDefault="001D4BFC" w:rsidP="001D4BFC">
      <w:pPr>
        <w:jc w:val="both"/>
      </w:pPr>
    </w:p>
    <w:p w:rsidR="001D4BFC" w:rsidRPr="00FF2960" w:rsidRDefault="001D4BFC" w:rsidP="001D4BFC">
      <w:pPr>
        <w:jc w:val="both"/>
      </w:pPr>
    </w:p>
    <w:p w:rsidR="001D4BFC" w:rsidRPr="00FF2960" w:rsidRDefault="0025415D" w:rsidP="009779AB">
      <w:proofErr w:type="spellStart"/>
      <w:r>
        <w:t>И.о</w:t>
      </w:r>
      <w:proofErr w:type="spellEnd"/>
      <w:r>
        <w:t>. г</w:t>
      </w:r>
      <w:r w:rsidR="001D4BFC" w:rsidRPr="00FF2960">
        <w:t>лав</w:t>
      </w:r>
      <w:r>
        <w:t>ы</w:t>
      </w:r>
      <w:r w:rsidR="001D4BFC" w:rsidRPr="00FF2960">
        <w:t xml:space="preserve"> </w:t>
      </w:r>
      <w:r w:rsidR="001D4BFC">
        <w:t xml:space="preserve">Администрации </w:t>
      </w:r>
      <w:r w:rsidR="001D4BFC" w:rsidRPr="00FF2960">
        <w:t>Киевского</w:t>
      </w:r>
    </w:p>
    <w:p w:rsidR="001D4BFC" w:rsidRPr="00FF2960" w:rsidRDefault="001D4BFC" w:rsidP="009779AB">
      <w:r w:rsidRPr="00FF2960">
        <w:t xml:space="preserve">сельского поселения                                              </w:t>
      </w:r>
      <w:r>
        <w:t xml:space="preserve">                                 </w:t>
      </w:r>
      <w:r w:rsidRPr="00FF2960">
        <w:t xml:space="preserve"> </w:t>
      </w:r>
      <w:r w:rsidR="0025415D">
        <w:t>Н.А.Степанюк</w:t>
      </w:r>
    </w:p>
    <w:p w:rsidR="001D4BFC" w:rsidRPr="00FF2960" w:rsidRDefault="001D4BFC" w:rsidP="001D4BFC">
      <w:pPr>
        <w:widowControl w:val="0"/>
        <w:autoSpaceDE w:val="0"/>
        <w:autoSpaceDN w:val="0"/>
        <w:adjustRightInd w:val="0"/>
        <w:spacing w:line="220" w:lineRule="exact"/>
        <w:jc w:val="center"/>
        <w:rPr>
          <w:rFonts w:ascii="Calibri" w:hAnsi="Calibri" w:cs="AG Souvenir"/>
          <w:bCs/>
        </w:rPr>
      </w:pPr>
    </w:p>
    <w:p w:rsidR="00E10B74" w:rsidRDefault="001D4BFC" w:rsidP="004B0D04">
      <w:pPr>
        <w:widowControl w:val="0"/>
        <w:autoSpaceDE w:val="0"/>
        <w:autoSpaceDN w:val="0"/>
        <w:adjustRightInd w:val="0"/>
      </w:pPr>
      <w:r w:rsidRPr="00FF2960">
        <w:rPr>
          <w:rFonts w:ascii="AG Souvenir" w:hAnsi="AG Souvenir" w:cs="AG Souvenir"/>
        </w:rPr>
        <w:t xml:space="preserve">  </w:t>
      </w:r>
    </w:p>
    <w:p w:rsidR="00E10B74" w:rsidRDefault="00E10B74" w:rsidP="003B5AFB">
      <w:pPr>
        <w:pStyle w:val="a3"/>
        <w:jc w:val="both"/>
        <w:rPr>
          <w:rFonts w:ascii="Times New Roman" w:hAnsi="Times New Roman"/>
          <w:sz w:val="24"/>
          <w:szCs w:val="24"/>
        </w:rPr>
      </w:pPr>
    </w:p>
    <w:sectPr w:rsidR="00E10B74" w:rsidSect="00C53EFA">
      <w:headerReference w:type="default" r:id="rId8"/>
      <w:pgSz w:w="11906" w:h="16838"/>
      <w:pgMar w:top="899" w:right="566" w:bottom="360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46369C" w:rsidRDefault="0046369C" w:rsidP="003B5AFB">
      <w:r>
        <w:separator/>
      </w:r>
    </w:p>
  </w:endnote>
  <w:endnote w:type="continuationSeparator" w:id="0">
    <w:p w:rsidR="0046369C" w:rsidRDefault="0046369C" w:rsidP="003B5AF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G Souvenir">
    <w:altName w:val="Times New Roman"/>
    <w:panose1 w:val="00000000000000000000"/>
    <w:charset w:val="00"/>
    <w:family w:val="roman"/>
    <w:notTrueType/>
    <w:pitch w:val="default"/>
    <w:sig w:usb0="00000003" w:usb1="00000000" w:usb2="00000000" w:usb3="00000000" w:csb0="00000001" w:csb1="00000000"/>
  </w:font>
  <w:font w:name="TimesNewRomanPSMT">
    <w:altName w:val="Times New Roman"/>
    <w:panose1 w:val="00000000000000000000"/>
    <w:charset w:val="CC"/>
    <w:family w:val="auto"/>
    <w:notTrueType/>
    <w:pitch w:val="default"/>
    <w:sig w:usb0="00000203" w:usb1="00000000" w:usb2="00000000" w:usb3="00000000" w:csb0="00000005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46369C" w:rsidRDefault="0046369C" w:rsidP="003B5AFB">
      <w:r>
        <w:separator/>
      </w:r>
    </w:p>
  </w:footnote>
  <w:footnote w:type="continuationSeparator" w:id="0">
    <w:p w:rsidR="0046369C" w:rsidRDefault="0046369C" w:rsidP="003B5AFB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0F2862" w:rsidRDefault="000F2862">
    <w:pPr>
      <w:pStyle w:val="a9"/>
    </w:pPr>
    <w:r>
      <w:t xml:space="preserve">                                                                                                                        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07D7B46"/>
    <w:multiLevelType w:val="singleLevel"/>
    <w:tmpl w:val="00000004"/>
    <w:lvl w:ilvl="0">
      <w:start w:val="1"/>
      <w:numFmt w:val="decimal"/>
      <w:lvlText w:val="%1"/>
      <w:lvlJc w:val="left"/>
      <w:pPr>
        <w:tabs>
          <w:tab w:val="num" w:pos="0"/>
        </w:tabs>
        <w:ind w:left="720" w:hanging="360"/>
      </w:pPr>
    </w:lvl>
  </w:abstractNum>
  <w:abstractNum w:abstractNumId="1" w15:restartNumberingAfterBreak="0">
    <w:nsid w:val="08694DCA"/>
    <w:multiLevelType w:val="singleLevel"/>
    <w:tmpl w:val="00000004"/>
    <w:lvl w:ilvl="0">
      <w:start w:val="1"/>
      <w:numFmt w:val="decimal"/>
      <w:lvlText w:val="%1"/>
      <w:lvlJc w:val="left"/>
      <w:pPr>
        <w:tabs>
          <w:tab w:val="num" w:pos="0"/>
        </w:tabs>
        <w:ind w:left="720" w:hanging="360"/>
      </w:pPr>
    </w:lvl>
  </w:abstractNum>
  <w:abstractNum w:abstractNumId="2" w15:restartNumberingAfterBreak="0">
    <w:nsid w:val="0B6301EA"/>
    <w:multiLevelType w:val="hybridMultilevel"/>
    <w:tmpl w:val="7286117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113F52D6"/>
    <w:multiLevelType w:val="singleLevel"/>
    <w:tmpl w:val="00000004"/>
    <w:lvl w:ilvl="0">
      <w:start w:val="1"/>
      <w:numFmt w:val="decimal"/>
      <w:lvlText w:val="%1"/>
      <w:lvlJc w:val="left"/>
      <w:pPr>
        <w:tabs>
          <w:tab w:val="num" w:pos="0"/>
        </w:tabs>
        <w:ind w:left="720" w:hanging="360"/>
      </w:pPr>
    </w:lvl>
  </w:abstractNum>
  <w:abstractNum w:abstractNumId="4" w15:restartNumberingAfterBreak="0">
    <w:nsid w:val="20726FD7"/>
    <w:multiLevelType w:val="hybridMultilevel"/>
    <w:tmpl w:val="4678FAE4"/>
    <w:lvl w:ilvl="0" w:tplc="5D829734">
      <w:start w:val="1"/>
      <w:numFmt w:val="decimal"/>
      <w:lvlText w:val="%1."/>
      <w:lvlJc w:val="left"/>
      <w:pPr>
        <w:ind w:left="735" w:hanging="37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22C64BB9"/>
    <w:multiLevelType w:val="multilevel"/>
    <w:tmpl w:val="0419001F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6" w15:restartNumberingAfterBreak="0">
    <w:nsid w:val="2671693C"/>
    <w:multiLevelType w:val="singleLevel"/>
    <w:tmpl w:val="00000004"/>
    <w:lvl w:ilvl="0">
      <w:start w:val="1"/>
      <w:numFmt w:val="decimal"/>
      <w:lvlText w:val="%1"/>
      <w:lvlJc w:val="left"/>
      <w:pPr>
        <w:tabs>
          <w:tab w:val="num" w:pos="0"/>
        </w:tabs>
        <w:ind w:left="720" w:hanging="360"/>
      </w:pPr>
    </w:lvl>
  </w:abstractNum>
  <w:abstractNum w:abstractNumId="7" w15:restartNumberingAfterBreak="0">
    <w:nsid w:val="2A8448F5"/>
    <w:multiLevelType w:val="multilevel"/>
    <w:tmpl w:val="4612A9BC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660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3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6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5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5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200" w:hanging="1800"/>
      </w:pPr>
      <w:rPr>
        <w:rFonts w:hint="default"/>
      </w:rPr>
    </w:lvl>
  </w:abstractNum>
  <w:abstractNum w:abstractNumId="8" w15:restartNumberingAfterBreak="0">
    <w:nsid w:val="2CB13562"/>
    <w:multiLevelType w:val="hybridMultilevel"/>
    <w:tmpl w:val="CA5CDE6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327A2AA7"/>
    <w:multiLevelType w:val="hybridMultilevel"/>
    <w:tmpl w:val="F5C64360"/>
    <w:lvl w:ilvl="0" w:tplc="8990DB62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0" w15:restartNumberingAfterBreak="0">
    <w:nsid w:val="35B63C81"/>
    <w:multiLevelType w:val="singleLevel"/>
    <w:tmpl w:val="00000004"/>
    <w:lvl w:ilvl="0">
      <w:start w:val="1"/>
      <w:numFmt w:val="decimal"/>
      <w:lvlText w:val="%1"/>
      <w:lvlJc w:val="left"/>
      <w:pPr>
        <w:tabs>
          <w:tab w:val="num" w:pos="0"/>
        </w:tabs>
        <w:ind w:left="720" w:hanging="360"/>
      </w:pPr>
    </w:lvl>
  </w:abstractNum>
  <w:abstractNum w:abstractNumId="11" w15:restartNumberingAfterBreak="0">
    <w:nsid w:val="40EB42F0"/>
    <w:multiLevelType w:val="multilevel"/>
    <w:tmpl w:val="0419001F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12" w15:restartNumberingAfterBreak="0">
    <w:nsid w:val="447A2E42"/>
    <w:multiLevelType w:val="hybridMultilevel"/>
    <w:tmpl w:val="DD8601C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537B61E8"/>
    <w:multiLevelType w:val="hybridMultilevel"/>
    <w:tmpl w:val="38D4A97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5390024D"/>
    <w:multiLevelType w:val="hybridMultilevel"/>
    <w:tmpl w:val="EE80296E"/>
    <w:lvl w:ilvl="0" w:tplc="0419000F">
      <w:start w:val="1"/>
      <w:numFmt w:val="decimal"/>
      <w:lvlText w:val="%1."/>
      <w:lvlJc w:val="left"/>
      <w:pPr>
        <w:ind w:left="1440" w:hanging="360"/>
      </w:pPr>
    </w:lvl>
    <w:lvl w:ilvl="1" w:tplc="04190019" w:tentative="1">
      <w:start w:val="1"/>
      <w:numFmt w:val="lowerLetter"/>
      <w:lvlText w:val="%2."/>
      <w:lvlJc w:val="left"/>
      <w:pPr>
        <w:ind w:left="2160" w:hanging="360"/>
      </w:pPr>
    </w:lvl>
    <w:lvl w:ilvl="2" w:tplc="0419001B" w:tentative="1">
      <w:start w:val="1"/>
      <w:numFmt w:val="lowerRoman"/>
      <w:lvlText w:val="%3."/>
      <w:lvlJc w:val="right"/>
      <w:pPr>
        <w:ind w:left="2880" w:hanging="180"/>
      </w:pPr>
    </w:lvl>
    <w:lvl w:ilvl="3" w:tplc="0419000F" w:tentative="1">
      <w:start w:val="1"/>
      <w:numFmt w:val="decimal"/>
      <w:lvlText w:val="%4."/>
      <w:lvlJc w:val="left"/>
      <w:pPr>
        <w:ind w:left="3600" w:hanging="360"/>
      </w:pPr>
    </w:lvl>
    <w:lvl w:ilvl="4" w:tplc="04190019" w:tentative="1">
      <w:start w:val="1"/>
      <w:numFmt w:val="lowerLetter"/>
      <w:lvlText w:val="%5."/>
      <w:lvlJc w:val="left"/>
      <w:pPr>
        <w:ind w:left="4320" w:hanging="360"/>
      </w:pPr>
    </w:lvl>
    <w:lvl w:ilvl="5" w:tplc="0419001B" w:tentative="1">
      <w:start w:val="1"/>
      <w:numFmt w:val="lowerRoman"/>
      <w:lvlText w:val="%6."/>
      <w:lvlJc w:val="right"/>
      <w:pPr>
        <w:ind w:left="5040" w:hanging="180"/>
      </w:pPr>
    </w:lvl>
    <w:lvl w:ilvl="6" w:tplc="0419000F" w:tentative="1">
      <w:start w:val="1"/>
      <w:numFmt w:val="decimal"/>
      <w:lvlText w:val="%7."/>
      <w:lvlJc w:val="left"/>
      <w:pPr>
        <w:ind w:left="5760" w:hanging="360"/>
      </w:pPr>
    </w:lvl>
    <w:lvl w:ilvl="7" w:tplc="04190019" w:tentative="1">
      <w:start w:val="1"/>
      <w:numFmt w:val="lowerLetter"/>
      <w:lvlText w:val="%8."/>
      <w:lvlJc w:val="left"/>
      <w:pPr>
        <w:ind w:left="6480" w:hanging="360"/>
      </w:pPr>
    </w:lvl>
    <w:lvl w:ilvl="8" w:tplc="041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15" w15:restartNumberingAfterBreak="0">
    <w:nsid w:val="54DA6936"/>
    <w:multiLevelType w:val="multilevel"/>
    <w:tmpl w:val="0419001F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16" w15:restartNumberingAfterBreak="0">
    <w:nsid w:val="565F3D96"/>
    <w:multiLevelType w:val="multilevel"/>
    <w:tmpl w:val="A280A606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1"/>
      <w:numFmt w:val="decimal"/>
      <w:isLgl/>
      <w:lvlText w:val="%1.%2"/>
      <w:lvlJc w:val="left"/>
      <w:pPr>
        <w:tabs>
          <w:tab w:val="num" w:pos="502"/>
        </w:tabs>
        <w:ind w:left="502" w:hanging="360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tabs>
          <w:tab w:val="num" w:pos="1800"/>
        </w:tabs>
        <w:ind w:left="1800" w:hanging="1800"/>
      </w:pPr>
      <w:rPr>
        <w:rFonts w:hint="default"/>
      </w:rPr>
    </w:lvl>
  </w:abstractNum>
  <w:abstractNum w:abstractNumId="17" w15:restartNumberingAfterBreak="0">
    <w:nsid w:val="7084409C"/>
    <w:multiLevelType w:val="singleLevel"/>
    <w:tmpl w:val="00000004"/>
    <w:lvl w:ilvl="0">
      <w:start w:val="1"/>
      <w:numFmt w:val="decimal"/>
      <w:lvlText w:val="%1"/>
      <w:lvlJc w:val="left"/>
      <w:pPr>
        <w:tabs>
          <w:tab w:val="num" w:pos="0"/>
        </w:tabs>
        <w:ind w:left="720" w:hanging="360"/>
      </w:pPr>
    </w:lvl>
  </w:abstractNum>
  <w:abstractNum w:abstractNumId="18" w15:restartNumberingAfterBreak="0">
    <w:nsid w:val="714C4A97"/>
    <w:multiLevelType w:val="multilevel"/>
    <w:tmpl w:val="0419001F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num w:numId="1">
    <w:abstractNumId w:val="4"/>
  </w:num>
  <w:num w:numId="2">
    <w:abstractNumId w:val="9"/>
  </w:num>
  <w:num w:numId="3">
    <w:abstractNumId w:val="2"/>
  </w:num>
  <w:num w:numId="4">
    <w:abstractNumId w:val="8"/>
  </w:num>
  <w:num w:numId="5">
    <w:abstractNumId w:val="12"/>
  </w:num>
  <w:num w:numId="6">
    <w:abstractNumId w:val="1"/>
  </w:num>
  <w:num w:numId="7">
    <w:abstractNumId w:val="14"/>
  </w:num>
  <w:num w:numId="8">
    <w:abstractNumId w:val="10"/>
  </w:num>
  <w:num w:numId="9">
    <w:abstractNumId w:val="17"/>
  </w:num>
  <w:num w:numId="10">
    <w:abstractNumId w:val="3"/>
  </w:num>
  <w:num w:numId="11">
    <w:abstractNumId w:val="0"/>
  </w:num>
  <w:num w:numId="12">
    <w:abstractNumId w:val="6"/>
  </w:num>
  <w:num w:numId="13">
    <w:abstractNumId w:val="1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4">
    <w:abstractNumId w:val="5"/>
  </w:num>
  <w:num w:numId="15">
    <w:abstractNumId w:val="7"/>
  </w:num>
  <w:num w:numId="16">
    <w:abstractNumId w:val="13"/>
  </w:num>
  <w:num w:numId="17">
    <w:abstractNumId w:val="15"/>
  </w:num>
  <w:num w:numId="18">
    <w:abstractNumId w:val="11"/>
  </w:num>
  <w:num w:numId="19">
    <w:abstractNumId w:val="1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BE4257"/>
    <w:rsid w:val="000023D3"/>
    <w:rsid w:val="00026B44"/>
    <w:rsid w:val="000F2862"/>
    <w:rsid w:val="001171E6"/>
    <w:rsid w:val="001D4BFC"/>
    <w:rsid w:val="001E6BE6"/>
    <w:rsid w:val="001F0865"/>
    <w:rsid w:val="002142D0"/>
    <w:rsid w:val="0025415D"/>
    <w:rsid w:val="002609A3"/>
    <w:rsid w:val="002A0575"/>
    <w:rsid w:val="002E284A"/>
    <w:rsid w:val="00325477"/>
    <w:rsid w:val="00330803"/>
    <w:rsid w:val="003B5AFB"/>
    <w:rsid w:val="004008EC"/>
    <w:rsid w:val="00412456"/>
    <w:rsid w:val="00441793"/>
    <w:rsid w:val="0046369C"/>
    <w:rsid w:val="004933DE"/>
    <w:rsid w:val="004A7D5D"/>
    <w:rsid w:val="004B0D04"/>
    <w:rsid w:val="004B14A2"/>
    <w:rsid w:val="00697E6A"/>
    <w:rsid w:val="006A1EB0"/>
    <w:rsid w:val="006E7376"/>
    <w:rsid w:val="007A36CF"/>
    <w:rsid w:val="00813E98"/>
    <w:rsid w:val="008630C7"/>
    <w:rsid w:val="008868A0"/>
    <w:rsid w:val="008901A4"/>
    <w:rsid w:val="00896993"/>
    <w:rsid w:val="009779AB"/>
    <w:rsid w:val="00992501"/>
    <w:rsid w:val="009A15AE"/>
    <w:rsid w:val="009B4E93"/>
    <w:rsid w:val="009D6BBD"/>
    <w:rsid w:val="00A02A5C"/>
    <w:rsid w:val="00A21E1A"/>
    <w:rsid w:val="00AF069A"/>
    <w:rsid w:val="00AF5627"/>
    <w:rsid w:val="00B1201E"/>
    <w:rsid w:val="00B6276A"/>
    <w:rsid w:val="00BB5B43"/>
    <w:rsid w:val="00BE4257"/>
    <w:rsid w:val="00C05730"/>
    <w:rsid w:val="00C06B37"/>
    <w:rsid w:val="00C53EFA"/>
    <w:rsid w:val="00CF54B6"/>
    <w:rsid w:val="00D41DF2"/>
    <w:rsid w:val="00DA34A9"/>
    <w:rsid w:val="00DC1AF6"/>
    <w:rsid w:val="00E10B74"/>
    <w:rsid w:val="00E14873"/>
    <w:rsid w:val="00EC2C5D"/>
    <w:rsid w:val="00EF6D8D"/>
    <w:rsid w:val="00F26954"/>
    <w:rsid w:val="00F67B09"/>
    <w:rsid w:val="00F9761D"/>
    <w:rsid w:val="00FB50A6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8882029"/>
  <w15:docId w15:val="{71D096EF-A0FF-4979-B261-34146A655F6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0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iPriority="0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E14873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2">
    <w:name w:val="heading 2"/>
    <w:basedOn w:val="a"/>
    <w:next w:val="a"/>
    <w:link w:val="20"/>
    <w:qFormat/>
    <w:rsid w:val="00E14873"/>
    <w:pPr>
      <w:keepNext/>
      <w:ind w:left="5220"/>
      <w:jc w:val="both"/>
      <w:outlineLvl w:val="1"/>
    </w:pPr>
    <w:rPr>
      <w:sz w:val="28"/>
      <w:szCs w:val="20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AF069A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0">
    <w:name w:val="Заголовок 2 Знак"/>
    <w:basedOn w:val="a0"/>
    <w:link w:val="2"/>
    <w:rsid w:val="00E14873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a3">
    <w:name w:val="No Spacing"/>
    <w:link w:val="a4"/>
    <w:uiPriority w:val="1"/>
    <w:qFormat/>
    <w:rsid w:val="00E14873"/>
    <w:pPr>
      <w:spacing w:after="0" w:line="240" w:lineRule="auto"/>
    </w:pPr>
    <w:rPr>
      <w:rFonts w:ascii="Calibri" w:eastAsia="Calibri" w:hAnsi="Calibri" w:cs="Times New Roman"/>
    </w:rPr>
  </w:style>
  <w:style w:type="paragraph" w:styleId="a5">
    <w:name w:val="Balloon Text"/>
    <w:basedOn w:val="a"/>
    <w:link w:val="a6"/>
    <w:uiPriority w:val="99"/>
    <w:semiHidden/>
    <w:unhideWhenUsed/>
    <w:rsid w:val="00F67B09"/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F67B09"/>
    <w:rPr>
      <w:rFonts w:ascii="Tahoma" w:eastAsia="Times New Roman" w:hAnsi="Tahoma" w:cs="Tahoma"/>
      <w:sz w:val="16"/>
      <w:szCs w:val="16"/>
      <w:lang w:eastAsia="ru-RU"/>
    </w:rPr>
  </w:style>
  <w:style w:type="paragraph" w:styleId="a7">
    <w:name w:val="List Paragraph"/>
    <w:basedOn w:val="a"/>
    <w:uiPriority w:val="34"/>
    <w:qFormat/>
    <w:rsid w:val="000023D3"/>
    <w:pPr>
      <w:ind w:left="720"/>
      <w:contextualSpacing/>
    </w:pPr>
  </w:style>
  <w:style w:type="character" w:styleId="a8">
    <w:name w:val="Hyperlink"/>
    <w:unhideWhenUsed/>
    <w:rsid w:val="000023D3"/>
    <w:rPr>
      <w:color w:val="0000FF"/>
      <w:u w:val="single"/>
    </w:rPr>
  </w:style>
  <w:style w:type="character" w:customStyle="1" w:styleId="a4">
    <w:name w:val="Без интервала Знак"/>
    <w:basedOn w:val="a0"/>
    <w:link w:val="a3"/>
    <w:uiPriority w:val="1"/>
    <w:locked/>
    <w:rsid w:val="00F9761D"/>
    <w:rPr>
      <w:rFonts w:ascii="Calibri" w:eastAsia="Calibri" w:hAnsi="Calibri" w:cs="Times New Roman"/>
    </w:rPr>
  </w:style>
  <w:style w:type="paragraph" w:styleId="a9">
    <w:name w:val="header"/>
    <w:basedOn w:val="a"/>
    <w:link w:val="aa"/>
    <w:uiPriority w:val="99"/>
    <w:unhideWhenUsed/>
    <w:rsid w:val="003B5AFB"/>
    <w:pPr>
      <w:tabs>
        <w:tab w:val="center" w:pos="4677"/>
        <w:tab w:val="right" w:pos="9355"/>
      </w:tabs>
    </w:pPr>
  </w:style>
  <w:style w:type="character" w:customStyle="1" w:styleId="aa">
    <w:name w:val="Верхний колонтитул Знак"/>
    <w:basedOn w:val="a0"/>
    <w:link w:val="a9"/>
    <w:uiPriority w:val="99"/>
    <w:rsid w:val="003B5AFB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b">
    <w:name w:val="footer"/>
    <w:basedOn w:val="a"/>
    <w:link w:val="ac"/>
    <w:uiPriority w:val="99"/>
    <w:unhideWhenUsed/>
    <w:rsid w:val="003B5AFB"/>
    <w:pPr>
      <w:tabs>
        <w:tab w:val="center" w:pos="4677"/>
        <w:tab w:val="right" w:pos="9355"/>
      </w:tabs>
    </w:pPr>
  </w:style>
  <w:style w:type="character" w:customStyle="1" w:styleId="ac">
    <w:name w:val="Нижний колонтитул Знак"/>
    <w:basedOn w:val="a0"/>
    <w:link w:val="ab"/>
    <w:uiPriority w:val="99"/>
    <w:rsid w:val="003B5AFB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ad">
    <w:name w:val="Знак Знак Знак Знак"/>
    <w:basedOn w:val="a"/>
    <w:rsid w:val="00E10B74"/>
    <w:pPr>
      <w:widowControl w:val="0"/>
      <w:spacing w:after="160" w:line="240" w:lineRule="exact"/>
      <w:jc w:val="right"/>
    </w:pPr>
    <w:rPr>
      <w:sz w:val="20"/>
      <w:szCs w:val="20"/>
      <w:lang w:val="en-GB" w:eastAsia="zh-CN"/>
    </w:rPr>
  </w:style>
  <w:style w:type="paragraph" w:customStyle="1" w:styleId="ConsPlusNormal">
    <w:name w:val="ConsPlusNormal"/>
    <w:link w:val="ConsPlusNormal0"/>
    <w:qFormat/>
    <w:rsid w:val="001D4BFC"/>
    <w:pPr>
      <w:autoSpaceDE w:val="0"/>
      <w:autoSpaceDN w:val="0"/>
      <w:adjustRightInd w:val="0"/>
      <w:spacing w:after="0" w:line="240" w:lineRule="auto"/>
      <w:ind w:firstLine="720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customStyle="1" w:styleId="ConsPlusNormal0">
    <w:name w:val="ConsPlusNormal Знак"/>
    <w:link w:val="ConsPlusNormal"/>
    <w:locked/>
    <w:rsid w:val="00330803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3">
    <w:name w:val="Body Text 3"/>
    <w:basedOn w:val="a"/>
    <w:link w:val="30"/>
    <w:rsid w:val="00DA34A9"/>
    <w:pPr>
      <w:overflowPunct w:val="0"/>
      <w:autoSpaceDE w:val="0"/>
      <w:autoSpaceDN w:val="0"/>
      <w:adjustRightInd w:val="0"/>
      <w:spacing w:after="120"/>
      <w:textAlignment w:val="baseline"/>
    </w:pPr>
    <w:rPr>
      <w:sz w:val="16"/>
      <w:szCs w:val="16"/>
    </w:rPr>
  </w:style>
  <w:style w:type="character" w:customStyle="1" w:styleId="30">
    <w:name w:val="Основной текст 3 Знак"/>
    <w:basedOn w:val="a0"/>
    <w:link w:val="3"/>
    <w:rsid w:val="00DA34A9"/>
    <w:rPr>
      <w:rFonts w:ascii="Times New Roman" w:eastAsia="Times New Roman" w:hAnsi="Times New Roman" w:cs="Times New Roman"/>
      <w:sz w:val="16"/>
      <w:szCs w:val="16"/>
      <w:lang w:eastAsia="ru-RU"/>
    </w:rPr>
  </w:style>
  <w:style w:type="character" w:customStyle="1" w:styleId="WW-Absatz-Standardschriftart">
    <w:name w:val="WW-Absatz-Standardschriftart"/>
    <w:rsid w:val="00AF069A"/>
  </w:style>
  <w:style w:type="character" w:customStyle="1" w:styleId="50">
    <w:name w:val="Заголовок 5 Знак"/>
    <w:basedOn w:val="a0"/>
    <w:link w:val="5"/>
    <w:uiPriority w:val="9"/>
    <w:rsid w:val="00AF069A"/>
    <w:rPr>
      <w:rFonts w:asciiTheme="majorHAnsi" w:eastAsiaTheme="majorEastAsia" w:hAnsiTheme="majorHAnsi" w:cstheme="majorBidi"/>
      <w:color w:val="2E74B5" w:themeColor="accent1" w:themeShade="BF"/>
      <w:sz w:val="24"/>
      <w:szCs w:val="24"/>
      <w:lang w:eastAsia="ru-RU"/>
    </w:rPr>
  </w:style>
  <w:style w:type="character" w:customStyle="1" w:styleId="ae">
    <w:name w:val="Основной текст_"/>
    <w:basedOn w:val="a0"/>
    <w:link w:val="4"/>
    <w:rsid w:val="002A0575"/>
    <w:rPr>
      <w:rFonts w:ascii="Times New Roman" w:eastAsia="Times New Roman" w:hAnsi="Times New Roman" w:cs="Times New Roman"/>
      <w:sz w:val="27"/>
      <w:szCs w:val="27"/>
      <w:shd w:val="clear" w:color="auto" w:fill="FFFFFF"/>
    </w:rPr>
  </w:style>
  <w:style w:type="paragraph" w:customStyle="1" w:styleId="4">
    <w:name w:val="Основной текст4"/>
    <w:basedOn w:val="a"/>
    <w:link w:val="ae"/>
    <w:rsid w:val="002A0575"/>
    <w:pPr>
      <w:widowControl w:val="0"/>
      <w:shd w:val="clear" w:color="auto" w:fill="FFFFFF"/>
      <w:spacing w:line="313" w:lineRule="exact"/>
      <w:jc w:val="center"/>
    </w:pPr>
    <w:rPr>
      <w:sz w:val="27"/>
      <w:szCs w:val="27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218</TotalTime>
  <Pages>1</Pages>
  <Words>310</Words>
  <Characters>1773</Characters>
  <Application>Microsoft Office Word</Application>
  <DocSecurity>0</DocSecurity>
  <Lines>14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2079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Маша</cp:lastModifiedBy>
  <cp:revision>34</cp:revision>
  <cp:lastPrinted>2024-08-27T11:12:00Z</cp:lastPrinted>
  <dcterms:created xsi:type="dcterms:W3CDTF">2023-06-14T10:58:00Z</dcterms:created>
  <dcterms:modified xsi:type="dcterms:W3CDTF">2025-05-15T07:35:00Z</dcterms:modified>
</cp:coreProperties>
</file>