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A49" w:rsidRPr="00D54FBA" w:rsidRDefault="00477A49" w:rsidP="0017749B">
      <w:pPr>
        <w:pStyle w:val="Postan"/>
        <w:rPr>
          <w:sz w:val="24"/>
          <w:szCs w:val="24"/>
        </w:rPr>
      </w:pPr>
      <w:r w:rsidRPr="00D54FBA">
        <w:rPr>
          <w:b/>
          <w:noProof/>
          <w:sz w:val="24"/>
          <w:szCs w:val="24"/>
        </w:rPr>
        <w:drawing>
          <wp:inline distT="0" distB="0" distL="0" distR="0">
            <wp:extent cx="819150" cy="1028700"/>
            <wp:effectExtent l="19050" t="0" r="0" b="0"/>
            <wp:docPr id="2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7A49" w:rsidRPr="00D54FBA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FBA">
        <w:rPr>
          <w:rFonts w:ascii="Times New Roman" w:hAnsi="Times New Roman" w:cs="Times New Roman"/>
          <w:b/>
          <w:sz w:val="24"/>
          <w:szCs w:val="24"/>
        </w:rPr>
        <w:t>АДМИНИСТРАЦИЯ КИЕВСКОГО СЕЛЬСКОГО ПОСЕЛЕНИЯ</w:t>
      </w:r>
    </w:p>
    <w:p w:rsidR="00477A49" w:rsidRPr="00D54FBA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0303" w:rsidRPr="00D54FBA" w:rsidRDefault="000E0303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54FB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477A49" w:rsidRPr="00D54FBA" w:rsidRDefault="00477A49" w:rsidP="0017749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7A49" w:rsidRPr="00D54FBA" w:rsidRDefault="0046354C" w:rsidP="001774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4FBA">
        <w:rPr>
          <w:rFonts w:ascii="Times New Roman" w:hAnsi="Times New Roman" w:cs="Times New Roman"/>
          <w:sz w:val="24"/>
          <w:szCs w:val="24"/>
        </w:rPr>
        <w:t>2</w:t>
      </w:r>
      <w:r w:rsidR="00D54FBA" w:rsidRPr="00D54FBA">
        <w:rPr>
          <w:rFonts w:ascii="Times New Roman" w:hAnsi="Times New Roman" w:cs="Times New Roman"/>
          <w:sz w:val="24"/>
          <w:szCs w:val="24"/>
        </w:rPr>
        <w:t>2</w:t>
      </w:r>
      <w:r w:rsidR="00477A49" w:rsidRPr="00D54FBA">
        <w:rPr>
          <w:rFonts w:ascii="Times New Roman" w:hAnsi="Times New Roman" w:cs="Times New Roman"/>
          <w:sz w:val="24"/>
          <w:szCs w:val="24"/>
        </w:rPr>
        <w:t>.0</w:t>
      </w:r>
      <w:r w:rsidR="00D54FBA" w:rsidRPr="00D54FBA">
        <w:rPr>
          <w:rFonts w:ascii="Times New Roman" w:hAnsi="Times New Roman" w:cs="Times New Roman"/>
          <w:sz w:val="24"/>
          <w:szCs w:val="24"/>
        </w:rPr>
        <w:t>5</w:t>
      </w:r>
      <w:r w:rsidR="00477A49" w:rsidRPr="00D54FBA">
        <w:rPr>
          <w:rFonts w:ascii="Times New Roman" w:hAnsi="Times New Roman" w:cs="Times New Roman"/>
          <w:sz w:val="24"/>
          <w:szCs w:val="24"/>
        </w:rPr>
        <w:t xml:space="preserve">.2025          </w:t>
      </w:r>
      <w:r w:rsidR="00477A49" w:rsidRPr="00D54FBA">
        <w:rPr>
          <w:rFonts w:ascii="Times New Roman" w:hAnsi="Times New Roman" w:cs="Times New Roman"/>
          <w:sz w:val="24"/>
          <w:szCs w:val="24"/>
        </w:rPr>
        <w:tab/>
        <w:t xml:space="preserve">                                   </w:t>
      </w:r>
      <w:r w:rsidR="000E0303" w:rsidRPr="00D54FBA">
        <w:rPr>
          <w:rFonts w:ascii="Times New Roman" w:hAnsi="Times New Roman" w:cs="Times New Roman"/>
          <w:sz w:val="24"/>
          <w:szCs w:val="24"/>
        </w:rPr>
        <w:t>№</w:t>
      </w:r>
      <w:r w:rsidR="00D54FBA" w:rsidRPr="00D54FBA">
        <w:rPr>
          <w:rFonts w:ascii="Times New Roman" w:hAnsi="Times New Roman" w:cs="Times New Roman"/>
          <w:sz w:val="24"/>
          <w:szCs w:val="24"/>
        </w:rPr>
        <w:t>82</w:t>
      </w:r>
      <w:r w:rsidR="00477A49" w:rsidRPr="00D54FB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0E0303" w:rsidRPr="00D54FBA">
        <w:rPr>
          <w:rFonts w:ascii="Times New Roman" w:hAnsi="Times New Roman" w:cs="Times New Roman"/>
          <w:sz w:val="24"/>
          <w:szCs w:val="24"/>
        </w:rPr>
        <w:t>с. Киевка</w:t>
      </w:r>
    </w:p>
    <w:p w:rsidR="000E0303" w:rsidRPr="00D54FBA" w:rsidRDefault="000E0303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>О присвоении адрес(а) объекту(</w:t>
      </w:r>
      <w:proofErr w:type="spellStart"/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>ам</w:t>
      </w:r>
      <w:proofErr w:type="spellEnd"/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>) адресации</w:t>
      </w:r>
    </w:p>
    <w:p w:rsidR="00D54FBA" w:rsidRPr="00D54FBA" w:rsidRDefault="00D54FBA" w:rsidP="0017749B">
      <w:pPr>
        <w:tabs>
          <w:tab w:val="left" w:pos="2456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77A49" w:rsidRPr="00D54FBA" w:rsidRDefault="00477A49" w:rsidP="0017749B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>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 правительства Российской Федерации от 19.11.2014 № 1221 «Об утверждении Правил присвоения, изменения и аннулирования адресов», постановлением правительства  Российской Федерации от 22.05.2015 № 492 «О составе сведений об адресах, размещаемых в государственном адресном реестре, порядке межведомственного информационного взаимодействия оператора федеральной информационной адресной системы с органами государственной власти и органами местного самоуправления при ведении государственного адресного реестра», Уставом муниципального образования  «</w:t>
      </w:r>
      <w:r w:rsidR="000E0303" w:rsidRPr="00D54FBA"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в соответствии с проведенной  инвентаризацией сведений об адресах на территории </w:t>
      </w:r>
      <w:r w:rsidR="000E0303" w:rsidRPr="00D54FBA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по результатам проведения анализа сведений об адресах, внесенных в ФИАС, относительно отсутствия адресов земельных участков, с целью упорядочения адресного хозяйства объектов недвижимости,</w:t>
      </w:r>
    </w:p>
    <w:p w:rsidR="00477A49" w:rsidRPr="00D54FBA" w:rsidRDefault="00477A49" w:rsidP="0017749B">
      <w:pPr>
        <w:tabs>
          <w:tab w:val="left" w:pos="3195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>ПОСТАНОВЛЯЮ:</w:t>
      </w:r>
    </w:p>
    <w:p w:rsidR="00477A49" w:rsidRPr="00D54FBA" w:rsidRDefault="00477A49" w:rsidP="0017749B">
      <w:pPr>
        <w:pStyle w:val="a7"/>
        <w:widowControl/>
        <w:numPr>
          <w:ilvl w:val="0"/>
          <w:numId w:val="1"/>
        </w:numPr>
        <w:autoSpaceDE/>
        <w:autoSpaceDN/>
        <w:ind w:left="0" w:right="0" w:firstLine="360"/>
        <w:rPr>
          <w:sz w:val="24"/>
          <w:szCs w:val="24"/>
        </w:rPr>
      </w:pPr>
      <w:r w:rsidRPr="00D54FBA">
        <w:rPr>
          <w:sz w:val="24"/>
          <w:szCs w:val="24"/>
        </w:rPr>
        <w:t xml:space="preserve">Принять результаты проведенной инвентаризации адресных объектов на </w:t>
      </w:r>
      <w:r w:rsidR="00D54FBA" w:rsidRPr="00D54FBA">
        <w:rPr>
          <w:sz w:val="24"/>
          <w:szCs w:val="24"/>
        </w:rPr>
        <w:t>территории Киевского</w:t>
      </w:r>
      <w:r w:rsidRPr="00D54FBA">
        <w:rPr>
          <w:sz w:val="24"/>
          <w:szCs w:val="24"/>
        </w:rPr>
        <w:t xml:space="preserve"> сельского поселения Ремонтненского района Ростовской области.</w:t>
      </w:r>
    </w:p>
    <w:p w:rsidR="00477A49" w:rsidRPr="00D54FBA" w:rsidRDefault="00477A49" w:rsidP="0017749B">
      <w:pP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      2. Внести информацию по отсутствующим кадастровым номерам объектов недвижимости, расположенным на территории </w:t>
      </w:r>
      <w:r w:rsidR="000E0303" w:rsidRPr="00D54FBA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Ремонтненского района Ростовской области в Федеральную информационную адресную систему (ФИАС) согласно Приложению.</w:t>
      </w:r>
    </w:p>
    <w:p w:rsidR="00477A49" w:rsidRPr="00D54FBA" w:rsidRDefault="00477A49" w:rsidP="0017749B">
      <w:pPr>
        <w:tabs>
          <w:tab w:val="left" w:pos="284"/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      3. Настоящее постановление вступает в силу с момента его принятия. </w:t>
      </w:r>
    </w:p>
    <w:p w:rsidR="00477A49" w:rsidRPr="00D54FBA" w:rsidRDefault="00477A49" w:rsidP="0017749B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      4.Контроль за исполнением настоящего постановления оставляю за собой.</w:t>
      </w:r>
    </w:p>
    <w:p w:rsidR="00477A49" w:rsidRPr="00D54FBA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54FBA" w:rsidRDefault="000E0303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54FBA">
        <w:rPr>
          <w:rFonts w:ascii="Times New Roman" w:eastAsia="Times New Roman" w:hAnsi="Times New Roman" w:cs="Times New Roman"/>
          <w:sz w:val="24"/>
          <w:szCs w:val="24"/>
        </w:rPr>
        <w:t>И.</w:t>
      </w:r>
      <w:proofErr w:type="gramStart"/>
      <w:r w:rsidRPr="00D54FBA">
        <w:rPr>
          <w:rFonts w:ascii="Times New Roman" w:eastAsia="Times New Roman" w:hAnsi="Times New Roman" w:cs="Times New Roman"/>
          <w:sz w:val="24"/>
          <w:szCs w:val="24"/>
        </w:rPr>
        <w:t>о.главы</w:t>
      </w:r>
      <w:proofErr w:type="spellEnd"/>
      <w:proofErr w:type="gramEnd"/>
      <w:r w:rsidR="00477A49" w:rsidRPr="00D54FBA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</w:p>
    <w:p w:rsidR="00477A49" w:rsidRPr="00D54FBA" w:rsidRDefault="000E0303" w:rsidP="0017749B">
      <w:pPr>
        <w:tabs>
          <w:tab w:val="left" w:pos="664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hAnsi="Times New Roman" w:cs="Times New Roman"/>
          <w:sz w:val="24"/>
          <w:szCs w:val="24"/>
        </w:rPr>
        <w:t>Киевского</w:t>
      </w:r>
      <w:r w:rsidR="00477A49" w:rsidRPr="00D54FBA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  <w:r w:rsidR="00D54FBA" w:rsidRPr="00D54FBA">
        <w:rPr>
          <w:rFonts w:ascii="Times New Roman" w:eastAsia="Times New Roman" w:hAnsi="Times New Roman" w:cs="Times New Roman"/>
          <w:sz w:val="24"/>
          <w:szCs w:val="24"/>
        </w:rPr>
        <w:tab/>
        <w:t xml:space="preserve"> Н.А.</w:t>
      </w:r>
      <w:r w:rsidRPr="00D54FBA">
        <w:rPr>
          <w:rFonts w:ascii="Times New Roman" w:hAnsi="Times New Roman" w:cs="Times New Roman"/>
          <w:sz w:val="24"/>
          <w:szCs w:val="24"/>
        </w:rPr>
        <w:t xml:space="preserve"> Степанюк</w:t>
      </w:r>
      <w:r w:rsidR="00477A49" w:rsidRPr="00D54FBA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</w:p>
    <w:p w:rsidR="0017749B" w:rsidRPr="00D54FBA" w:rsidRDefault="0017749B" w:rsidP="00D54FBA">
      <w:pPr>
        <w:tabs>
          <w:tab w:val="left" w:pos="6292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7749B" w:rsidRPr="00D54FBA" w:rsidRDefault="0017749B" w:rsidP="0017749B">
      <w:pPr>
        <w:tabs>
          <w:tab w:val="left" w:pos="6292"/>
        </w:tabs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477A49" w:rsidRPr="00D54FBA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к постановлению </w:t>
      </w:r>
      <w:r w:rsidR="000E0303" w:rsidRPr="00D54FBA">
        <w:rPr>
          <w:rFonts w:ascii="Times New Roman" w:hAnsi="Times New Roman" w:cs="Times New Roman"/>
          <w:sz w:val="24"/>
          <w:szCs w:val="24"/>
        </w:rPr>
        <w:t>Киевского</w:t>
      </w:r>
    </w:p>
    <w:p w:rsidR="00477A49" w:rsidRPr="00D54FBA" w:rsidRDefault="00477A49" w:rsidP="0017749B">
      <w:pPr>
        <w:tabs>
          <w:tab w:val="left" w:pos="629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сельского </w:t>
      </w:r>
      <w:proofErr w:type="gramStart"/>
      <w:r w:rsidRPr="00D54FBA">
        <w:rPr>
          <w:rFonts w:ascii="Times New Roman" w:eastAsia="Times New Roman" w:hAnsi="Times New Roman" w:cs="Times New Roman"/>
          <w:sz w:val="24"/>
          <w:szCs w:val="24"/>
        </w:rPr>
        <w:t>поселения  от</w:t>
      </w:r>
      <w:proofErr w:type="gramEnd"/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6354C" w:rsidRPr="00D54FBA">
        <w:rPr>
          <w:rFonts w:ascii="Times New Roman" w:hAnsi="Times New Roman" w:cs="Times New Roman"/>
          <w:sz w:val="24"/>
          <w:szCs w:val="24"/>
        </w:rPr>
        <w:t>2</w:t>
      </w:r>
      <w:r w:rsidR="00D54FBA" w:rsidRPr="00D54FBA">
        <w:rPr>
          <w:rFonts w:ascii="Times New Roman" w:hAnsi="Times New Roman" w:cs="Times New Roman"/>
          <w:sz w:val="24"/>
          <w:szCs w:val="24"/>
        </w:rPr>
        <w:t>2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.0</w:t>
      </w:r>
      <w:r w:rsidR="00D54FBA" w:rsidRPr="00D54FBA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.2025 №</w:t>
      </w:r>
      <w:r w:rsidR="00D54FBA" w:rsidRPr="00D54FBA">
        <w:rPr>
          <w:rFonts w:ascii="Times New Roman" w:hAnsi="Times New Roman" w:cs="Times New Roman"/>
          <w:sz w:val="24"/>
          <w:szCs w:val="24"/>
        </w:rPr>
        <w:t>8</w:t>
      </w:r>
      <w:r w:rsidR="0046354C" w:rsidRPr="00D54FBA">
        <w:rPr>
          <w:rFonts w:ascii="Times New Roman" w:hAnsi="Times New Roman" w:cs="Times New Roman"/>
          <w:sz w:val="24"/>
          <w:szCs w:val="24"/>
        </w:rPr>
        <w:t>2</w:t>
      </w:r>
    </w:p>
    <w:p w:rsidR="00477A49" w:rsidRPr="00D54FBA" w:rsidRDefault="00477A49" w:rsidP="001774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77A49" w:rsidRPr="00D54FBA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 xml:space="preserve">Перечень </w:t>
      </w:r>
    </w:p>
    <w:p w:rsidR="00477A49" w:rsidRPr="00D54FBA" w:rsidRDefault="00477A49" w:rsidP="0017749B">
      <w:pPr>
        <w:tabs>
          <w:tab w:val="left" w:pos="2730"/>
        </w:tabs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адресных объектов на территории </w:t>
      </w:r>
      <w:r w:rsidR="000E0303" w:rsidRPr="00D54FBA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="000E0303" w:rsidRPr="00D54FBA">
        <w:rPr>
          <w:rFonts w:ascii="Times New Roman" w:eastAsia="Times New Roman" w:hAnsi="Times New Roman" w:cs="Times New Roman"/>
          <w:b/>
          <w:sz w:val="24"/>
          <w:szCs w:val="24"/>
        </w:rPr>
        <w:t>сельского</w:t>
      </w:r>
      <w:r w:rsidRPr="00D54FBA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поселения, подлежащих внесению в ФИАС по резуль</w:t>
      </w:r>
      <w:r w:rsidRPr="00D54FBA">
        <w:rPr>
          <w:rFonts w:ascii="Times New Roman" w:hAnsi="Times New Roman" w:cs="Times New Roman"/>
          <w:b/>
          <w:sz w:val="24"/>
          <w:szCs w:val="24"/>
        </w:rPr>
        <w:t>татам проведенной инвентаризации</w:t>
      </w:r>
    </w:p>
    <w:p w:rsidR="00F8192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F8192E" w:rsidRPr="00D54FBA">
        <w:rPr>
          <w:sz w:val="24"/>
          <w:szCs w:val="24"/>
        </w:rPr>
        <w:t xml:space="preserve"> объекту </w:t>
      </w:r>
      <w:r w:rsidR="00F8192E" w:rsidRPr="00D54FBA">
        <w:rPr>
          <w:b/>
          <w:sz w:val="24"/>
          <w:szCs w:val="24"/>
        </w:rPr>
        <w:t>летняя кухня</w:t>
      </w:r>
      <w:r w:rsidR="00F8192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общей </w:t>
      </w:r>
      <w:r w:rsidR="00F8192E" w:rsidRPr="00D54FBA">
        <w:rPr>
          <w:sz w:val="24"/>
          <w:szCs w:val="24"/>
        </w:rPr>
        <w:t>площадью 37,0 кв.м. с кадастровым номером 61:32:0050101:928 расположенный по адресу: Россия</w:t>
      </w:r>
      <w:r w:rsidR="00F8192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Гагарина дом 1</w:t>
      </w:r>
    </w:p>
    <w:p w:rsidR="00F8192E" w:rsidRPr="00D54FBA" w:rsidRDefault="00F8192E" w:rsidP="00F8192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347492,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Гагарина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F8192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</w:rPr>
      </w:pPr>
      <w:r>
        <w:rPr>
          <w:sz w:val="24"/>
          <w:szCs w:val="24"/>
        </w:rPr>
        <w:t>Изменить адрес</w:t>
      </w:r>
      <w:r w:rsidR="00F8192E" w:rsidRPr="00D54FBA">
        <w:rPr>
          <w:sz w:val="24"/>
          <w:szCs w:val="24"/>
        </w:rPr>
        <w:t xml:space="preserve"> объекту </w:t>
      </w:r>
      <w:r w:rsidR="00F8192E" w:rsidRPr="00D54FBA">
        <w:rPr>
          <w:b/>
          <w:sz w:val="24"/>
          <w:szCs w:val="24"/>
        </w:rPr>
        <w:t>баня</w:t>
      </w:r>
      <w:r w:rsidR="00F8192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F8192E" w:rsidRPr="00D54FBA">
        <w:rPr>
          <w:sz w:val="24"/>
          <w:szCs w:val="24"/>
        </w:rPr>
        <w:t>площадью 12,6 кв.м. с кадастровым номером 61:32:0050101:929 расположенный по адресу: Россия</w:t>
      </w:r>
      <w:r w:rsidR="00F8192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Гагарина дом 1</w:t>
      </w:r>
    </w:p>
    <w:p w:rsidR="00F8192E" w:rsidRPr="00D54FBA" w:rsidRDefault="00F8192E" w:rsidP="00F8192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bookmarkStart w:id="0" w:name="_GoBack"/>
      <w:bookmarkEnd w:id="0"/>
      <w:r w:rsidR="00F61038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Гагарина,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F8192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F8192E" w:rsidRPr="00D54FBA">
        <w:rPr>
          <w:sz w:val="24"/>
          <w:szCs w:val="24"/>
        </w:rPr>
        <w:t xml:space="preserve"> объекту </w:t>
      </w:r>
      <w:r w:rsidR="00F8192E" w:rsidRPr="00D54FBA">
        <w:rPr>
          <w:b/>
          <w:sz w:val="24"/>
          <w:szCs w:val="24"/>
        </w:rPr>
        <w:t>гараж</w:t>
      </w:r>
      <w:r w:rsidR="00F8192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F8192E" w:rsidRPr="00D54FBA">
        <w:rPr>
          <w:sz w:val="24"/>
          <w:szCs w:val="24"/>
        </w:rPr>
        <w:t>площадью 20,6 кв.м. с кадастровым номером 61:32:0050101:930 расположенный по адресу: Россия</w:t>
      </w:r>
      <w:r w:rsidR="00F8192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Гагарина дом 1</w:t>
      </w:r>
    </w:p>
    <w:p w:rsidR="00F8192E" w:rsidRPr="00D54FBA" w:rsidRDefault="00F8192E" w:rsidP="00F8192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улица </w:t>
      </w:r>
      <w:r w:rsidR="00F61038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Гагарина,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F61038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F61038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="00F61038" w:rsidRPr="00D54FBA">
        <w:rPr>
          <w:rFonts w:ascii="Times New Roman" w:eastAsia="Times New Roman" w:hAnsi="Times New Roman" w:cs="Times New Roman"/>
          <w:sz w:val="24"/>
          <w:szCs w:val="24"/>
        </w:rPr>
        <w:t xml:space="preserve"> строение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5</w:t>
      </w:r>
    </w:p>
    <w:p w:rsidR="00F8192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F8192E" w:rsidRPr="00D54FBA">
        <w:rPr>
          <w:sz w:val="24"/>
          <w:szCs w:val="24"/>
        </w:rPr>
        <w:t xml:space="preserve"> объекту </w:t>
      </w:r>
      <w:r w:rsidR="00F8192E" w:rsidRPr="00D54FBA">
        <w:rPr>
          <w:b/>
          <w:sz w:val="24"/>
          <w:szCs w:val="24"/>
        </w:rPr>
        <w:t>сарай</w:t>
      </w:r>
      <w:r w:rsidR="00F8192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F8192E" w:rsidRPr="00D54FBA">
        <w:rPr>
          <w:sz w:val="24"/>
          <w:szCs w:val="24"/>
        </w:rPr>
        <w:t>площадью 13,2 кв.м. с кадастровым номером 61:32:0050101:</w:t>
      </w:r>
      <w:r w:rsidR="00345A4E" w:rsidRPr="00D54FBA">
        <w:rPr>
          <w:sz w:val="24"/>
          <w:szCs w:val="24"/>
        </w:rPr>
        <w:t>834</w:t>
      </w:r>
      <w:r w:rsidR="00F8192E" w:rsidRPr="00D54FBA">
        <w:rPr>
          <w:sz w:val="24"/>
          <w:szCs w:val="24"/>
        </w:rPr>
        <w:t xml:space="preserve"> расположенный по адресу: Россия</w:t>
      </w:r>
      <w:r w:rsidR="00F8192E" w:rsidRPr="00D54FBA">
        <w:rPr>
          <w:sz w:val="24"/>
          <w:szCs w:val="24"/>
          <w:shd w:val="clear" w:color="auto" w:fill="F8F8F8"/>
        </w:rPr>
        <w:t xml:space="preserve">, Ростовская обл., Ремонтненский район, с. Киевка, </w:t>
      </w:r>
      <w:r w:rsidR="00345A4E" w:rsidRPr="00D54FBA">
        <w:rPr>
          <w:sz w:val="24"/>
          <w:szCs w:val="24"/>
          <w:shd w:val="clear" w:color="auto" w:fill="F8F8F8"/>
        </w:rPr>
        <w:t>пер. Центральный</w:t>
      </w:r>
      <w:r w:rsidR="00F8192E" w:rsidRPr="00D54FBA">
        <w:rPr>
          <w:sz w:val="24"/>
          <w:szCs w:val="24"/>
          <w:shd w:val="clear" w:color="auto" w:fill="F8F8F8"/>
        </w:rPr>
        <w:t xml:space="preserve"> дом </w:t>
      </w:r>
      <w:r w:rsidR="00345A4E" w:rsidRPr="00D54FBA">
        <w:rPr>
          <w:sz w:val="24"/>
          <w:szCs w:val="24"/>
          <w:shd w:val="clear" w:color="auto" w:fill="F8F8F8"/>
        </w:rPr>
        <w:t>8</w:t>
      </w:r>
    </w:p>
    <w:p w:rsidR="00F8192E" w:rsidRPr="00D54FBA" w:rsidRDefault="00F8192E" w:rsidP="00F8192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45A4E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Центральный,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345A4E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="00345A4E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 w:rsidR="00345A4E" w:rsidRPr="00D54FBA">
        <w:rPr>
          <w:rFonts w:ascii="Times New Roman" w:eastAsia="Times New Roman" w:hAnsi="Times New Roman" w:cs="Times New Roman"/>
          <w:sz w:val="24"/>
          <w:szCs w:val="24"/>
        </w:rPr>
        <w:t>1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26,4 кв.м. с кадастровым номером 61:32:0050101:836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6,0 кв.м. с кадастровым номером 61:32:0050101:837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40,0 кв.м. с кадастровым номером 61:32:0050101:838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lastRenderedPageBreak/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17,2 кв.м. с кадастровым номером 61:32:0050101:839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5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8,4 кв.м. с кадастровым номером 61:32:0050101:840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6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летняя кухня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23,0 кв.м. с кадастровым номером 61:32:0050101:835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8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8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7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гараж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27,4 кв.м. с кадастровым номером 61:32:0050101:864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1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,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летняя кухня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26,5 кв.м. с кадастровым номером 61:32:0050101:865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1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строение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345A4E" w:rsidRPr="00D54FBA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17,5 кв.м. с кадастровым номером 61:32:0050101:866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1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345A4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45A4E" w:rsidRPr="00D54FBA">
        <w:rPr>
          <w:sz w:val="24"/>
          <w:szCs w:val="24"/>
        </w:rPr>
        <w:t xml:space="preserve"> объекту </w:t>
      </w:r>
      <w:r w:rsidR="005B4EC3">
        <w:rPr>
          <w:b/>
          <w:sz w:val="24"/>
          <w:szCs w:val="24"/>
        </w:rPr>
        <w:t>сарай</w:t>
      </w:r>
      <w:r w:rsidR="00345A4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45A4E" w:rsidRPr="00D54FBA">
        <w:rPr>
          <w:sz w:val="24"/>
          <w:szCs w:val="24"/>
        </w:rPr>
        <w:t>площадью 30,0 кв.м. с кадастровым номером 61:32:0050101:867 расположенный по адресу: Россия</w:t>
      </w:r>
      <w:r w:rsidR="00345A4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1</w:t>
      </w:r>
    </w:p>
    <w:p w:rsidR="00345A4E" w:rsidRPr="00D54FBA" w:rsidRDefault="00345A4E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="00DC7814" w:rsidRPr="00D54FBA">
        <w:rPr>
          <w:rFonts w:ascii="Times New Roman" w:eastAsia="Times New Roman" w:hAnsi="Times New Roman" w:cs="Times New Roman"/>
          <w:sz w:val="24"/>
          <w:szCs w:val="24"/>
        </w:rPr>
        <w:t xml:space="preserve"> Российская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4</w:t>
      </w:r>
    </w:p>
    <w:p w:rsidR="00335595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335595" w:rsidRPr="00D54FBA">
        <w:rPr>
          <w:sz w:val="24"/>
          <w:szCs w:val="24"/>
        </w:rPr>
        <w:t xml:space="preserve"> объекту </w:t>
      </w:r>
      <w:r w:rsidR="00335595" w:rsidRPr="00D54FBA">
        <w:rPr>
          <w:b/>
          <w:sz w:val="24"/>
          <w:szCs w:val="24"/>
        </w:rPr>
        <w:t>котельная</w:t>
      </w:r>
      <w:r w:rsidR="00335595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335595" w:rsidRPr="00D54FBA">
        <w:rPr>
          <w:sz w:val="24"/>
          <w:szCs w:val="24"/>
        </w:rPr>
        <w:t>площадью 7,1 кв.м. с кадастровым номером 61:32:0050101:1225 расположенный по адресу: Россия</w:t>
      </w:r>
      <w:r w:rsidR="00335595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пер. Центральный дом 1</w:t>
      </w:r>
    </w:p>
    <w:p w:rsidR="00335595" w:rsidRPr="00D54FBA" w:rsidRDefault="00335595" w:rsidP="00335595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переулок. Центральный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1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5</w:t>
      </w:r>
    </w:p>
    <w:p w:rsidR="00335595" w:rsidRPr="00D54FBA" w:rsidRDefault="00335595" w:rsidP="00345A4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141F6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141F6E" w:rsidRPr="00D54FBA">
        <w:rPr>
          <w:sz w:val="24"/>
          <w:szCs w:val="24"/>
        </w:rPr>
        <w:t xml:space="preserve"> объекту </w:t>
      </w:r>
      <w:r w:rsidR="00141F6E" w:rsidRPr="00D54FBA">
        <w:rPr>
          <w:b/>
          <w:sz w:val="24"/>
          <w:szCs w:val="24"/>
        </w:rPr>
        <w:t>летняя кухня</w:t>
      </w:r>
      <w:r w:rsidRPr="00DC7814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141F6E" w:rsidRPr="00D54FBA">
        <w:rPr>
          <w:sz w:val="24"/>
          <w:szCs w:val="24"/>
        </w:rPr>
        <w:t>площадью 28,0 кв.м. с кадастровым номером 61:32:0050101:1057 расположенный по адресу: Россия</w:t>
      </w:r>
      <w:r w:rsidR="00141F6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Октябрьская дом 35</w:t>
      </w:r>
    </w:p>
    <w:p w:rsidR="00141F6E" w:rsidRPr="00D54FBA" w:rsidRDefault="00141F6E" w:rsidP="00141F6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proofErr w:type="gramStart"/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Российская</w:t>
      </w:r>
      <w:proofErr w:type="gramEnd"/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ул. Октябрьская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35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1</w:t>
      </w:r>
    </w:p>
    <w:p w:rsidR="00141F6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141F6E" w:rsidRPr="00D54FBA">
        <w:rPr>
          <w:sz w:val="24"/>
          <w:szCs w:val="24"/>
        </w:rPr>
        <w:t xml:space="preserve"> объекту </w:t>
      </w:r>
      <w:r w:rsidR="005B4EC3">
        <w:rPr>
          <w:b/>
          <w:sz w:val="24"/>
          <w:szCs w:val="24"/>
        </w:rPr>
        <w:t>гараж</w:t>
      </w:r>
      <w:r w:rsidR="00141F6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141F6E" w:rsidRPr="00D54FBA">
        <w:rPr>
          <w:sz w:val="24"/>
          <w:szCs w:val="24"/>
        </w:rPr>
        <w:t>площадью 20,0 кв.м. с кадастровым номером 61:32:0050101:1058 расположенный по адресу: Россия</w:t>
      </w:r>
      <w:r w:rsidR="00141F6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Октябрьская дом 35</w:t>
      </w:r>
    </w:p>
    <w:p w:rsidR="00141F6E" w:rsidRPr="00D54FBA" w:rsidRDefault="00141F6E" w:rsidP="00141F6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: </w:t>
      </w:r>
      <w:proofErr w:type="gramStart"/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Российская</w:t>
      </w:r>
      <w:proofErr w:type="gramEnd"/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ул. Октябрьская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35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2</w:t>
      </w:r>
    </w:p>
    <w:p w:rsidR="00141F6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141F6E" w:rsidRPr="00D54FBA">
        <w:rPr>
          <w:sz w:val="24"/>
          <w:szCs w:val="24"/>
        </w:rPr>
        <w:t xml:space="preserve"> объекту </w:t>
      </w:r>
      <w:r w:rsidR="00141F6E" w:rsidRPr="00D54FBA">
        <w:rPr>
          <w:b/>
          <w:sz w:val="24"/>
          <w:szCs w:val="24"/>
        </w:rPr>
        <w:t>сарай</w:t>
      </w:r>
      <w:r w:rsidR="00141F6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141F6E" w:rsidRPr="00D54FBA">
        <w:rPr>
          <w:sz w:val="24"/>
          <w:szCs w:val="24"/>
        </w:rPr>
        <w:t>площадью 12,0 кв.м. с кадастровым номером 61:32:0050101:1059 расположенный по адресу: Россия</w:t>
      </w:r>
      <w:r w:rsidR="00141F6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Октябрьская дом 35</w:t>
      </w:r>
    </w:p>
    <w:p w:rsidR="00141F6E" w:rsidRPr="00D54FBA" w:rsidRDefault="00141F6E" w:rsidP="00141F6E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Российская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ул. Октябрьская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35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строение 3</w:t>
      </w:r>
    </w:p>
    <w:p w:rsidR="00141F6E" w:rsidRPr="00D54FBA" w:rsidRDefault="00DC7814" w:rsidP="00F049BF">
      <w:pPr>
        <w:pStyle w:val="a7"/>
        <w:numPr>
          <w:ilvl w:val="0"/>
          <w:numId w:val="3"/>
        </w:numPr>
        <w:shd w:val="clear" w:color="auto" w:fill="FFFFFF"/>
        <w:tabs>
          <w:tab w:val="left" w:pos="709"/>
          <w:tab w:val="left" w:pos="1152"/>
        </w:tabs>
        <w:rPr>
          <w:sz w:val="24"/>
          <w:szCs w:val="24"/>
          <w:shd w:val="clear" w:color="auto" w:fill="F8F8F8"/>
        </w:rPr>
      </w:pPr>
      <w:r>
        <w:rPr>
          <w:sz w:val="24"/>
          <w:szCs w:val="24"/>
        </w:rPr>
        <w:t>Изменить адрес</w:t>
      </w:r>
      <w:r w:rsidR="00141F6E" w:rsidRPr="00D54FBA">
        <w:rPr>
          <w:sz w:val="24"/>
          <w:szCs w:val="24"/>
        </w:rPr>
        <w:t xml:space="preserve"> объекту </w:t>
      </w:r>
      <w:r w:rsidR="00141F6E" w:rsidRPr="00D54FBA">
        <w:rPr>
          <w:b/>
          <w:sz w:val="24"/>
          <w:szCs w:val="24"/>
        </w:rPr>
        <w:t>сарай</w:t>
      </w:r>
      <w:r w:rsidR="00141F6E" w:rsidRPr="00D54FBA">
        <w:rPr>
          <w:sz w:val="24"/>
          <w:szCs w:val="24"/>
        </w:rPr>
        <w:t xml:space="preserve"> </w:t>
      </w:r>
      <w:r>
        <w:rPr>
          <w:sz w:val="24"/>
          <w:szCs w:val="24"/>
        </w:rPr>
        <w:t>общей</w:t>
      </w:r>
      <w:r w:rsidRPr="00D54FBA">
        <w:rPr>
          <w:sz w:val="24"/>
          <w:szCs w:val="24"/>
        </w:rPr>
        <w:t xml:space="preserve"> </w:t>
      </w:r>
      <w:r w:rsidR="00141F6E" w:rsidRPr="00D54FBA">
        <w:rPr>
          <w:sz w:val="24"/>
          <w:szCs w:val="24"/>
        </w:rPr>
        <w:t xml:space="preserve">площадью </w:t>
      </w:r>
      <w:r w:rsidR="00335595" w:rsidRPr="00D54FBA">
        <w:rPr>
          <w:sz w:val="24"/>
          <w:szCs w:val="24"/>
        </w:rPr>
        <w:t>14</w:t>
      </w:r>
      <w:r w:rsidR="00141F6E" w:rsidRPr="00D54FBA">
        <w:rPr>
          <w:sz w:val="24"/>
          <w:szCs w:val="24"/>
        </w:rPr>
        <w:t>,0 кв.м. с кадастровым номером 61:32:0050101:10</w:t>
      </w:r>
      <w:r w:rsidR="00335595" w:rsidRPr="00D54FBA">
        <w:rPr>
          <w:sz w:val="24"/>
          <w:szCs w:val="24"/>
        </w:rPr>
        <w:t>60</w:t>
      </w:r>
      <w:r w:rsidR="00141F6E" w:rsidRPr="00D54FBA">
        <w:rPr>
          <w:sz w:val="24"/>
          <w:szCs w:val="24"/>
        </w:rPr>
        <w:t xml:space="preserve"> расположенный по адресу: Россия</w:t>
      </w:r>
      <w:r w:rsidR="00141F6E" w:rsidRPr="00D54FBA">
        <w:rPr>
          <w:sz w:val="24"/>
          <w:szCs w:val="24"/>
          <w:shd w:val="clear" w:color="auto" w:fill="F8F8F8"/>
        </w:rPr>
        <w:t>, Ростовская обл., Ремонтненский район, с. Киевка, ул. Октябрьская дом 35</w:t>
      </w:r>
    </w:p>
    <w:p w:rsidR="00477A49" w:rsidRPr="00D54FBA" w:rsidRDefault="00141F6E" w:rsidP="00E5364C">
      <w:pPr>
        <w:shd w:val="clear" w:color="auto" w:fill="FFFFFF"/>
        <w:tabs>
          <w:tab w:val="left" w:pos="709"/>
          <w:tab w:val="left" w:pos="1152"/>
        </w:tabs>
        <w:ind w:left="360"/>
        <w:rPr>
          <w:rFonts w:ascii="Times New Roman" w:hAnsi="Times New Roman" w:cs="Times New Roman"/>
        </w:rPr>
      </w:pPr>
      <w:r w:rsidRPr="00D54FBA">
        <w:rPr>
          <w:rFonts w:ascii="Times New Roman" w:eastAsia="Times New Roman" w:hAnsi="Times New Roman" w:cs="Times New Roman"/>
          <w:b/>
          <w:sz w:val="24"/>
          <w:szCs w:val="24"/>
          <w:u w:val="single"/>
          <w:shd w:val="clear" w:color="auto" w:fill="F8F8F8"/>
        </w:rPr>
        <w:t>новый адрес</w:t>
      </w:r>
      <w:r w:rsidRPr="00D54FBA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:</w:t>
      </w:r>
      <w:r w:rsidR="00DC7814" w:rsidRP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 xml:space="preserve"> </w:t>
      </w:r>
      <w:proofErr w:type="gramStart"/>
      <w:r w:rsidR="00DC7814">
        <w:rPr>
          <w:rFonts w:ascii="Times New Roman" w:eastAsia="Times New Roman" w:hAnsi="Times New Roman" w:cs="Times New Roman"/>
          <w:sz w:val="24"/>
          <w:szCs w:val="24"/>
          <w:shd w:val="clear" w:color="auto" w:fill="F8F8F8"/>
        </w:rPr>
        <w:t>347492,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>Российская</w:t>
      </w:r>
      <w:proofErr w:type="gramEnd"/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 Федерация, Ростовская область, муниципальный район Ремонтненский, сельское поселение </w:t>
      </w:r>
      <w:r w:rsidRPr="00D54FBA">
        <w:rPr>
          <w:rFonts w:ascii="Times New Roman" w:hAnsi="Times New Roman" w:cs="Times New Roman"/>
          <w:sz w:val="24"/>
          <w:szCs w:val="24"/>
        </w:rPr>
        <w:t>Киевское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</w:rPr>
        <w:t>село Киевка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ул. Октябрьская 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здание</w:t>
      </w:r>
      <w:r w:rsidR="00DC7814"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>35</w:t>
      </w:r>
      <w:r w:rsidR="00DC7814">
        <w:rPr>
          <w:rFonts w:ascii="Times New Roman" w:hAnsi="Times New Roman" w:cs="Times New Roman"/>
          <w:sz w:val="24"/>
          <w:szCs w:val="24"/>
          <w:shd w:val="clear" w:color="auto" w:fill="F8F8F8"/>
        </w:rPr>
        <w:t>,</w:t>
      </w:r>
      <w:r w:rsidRPr="00D54FBA">
        <w:rPr>
          <w:rFonts w:ascii="Times New Roman" w:hAnsi="Times New Roman" w:cs="Times New Roman"/>
          <w:sz w:val="24"/>
          <w:szCs w:val="24"/>
          <w:shd w:val="clear" w:color="auto" w:fill="F8F8F8"/>
        </w:rPr>
        <w:t xml:space="preserve"> </w:t>
      </w:r>
      <w:r w:rsidRPr="00D54FBA">
        <w:rPr>
          <w:rFonts w:ascii="Times New Roman" w:eastAsia="Times New Roman" w:hAnsi="Times New Roman" w:cs="Times New Roman"/>
          <w:sz w:val="24"/>
          <w:szCs w:val="24"/>
        </w:rPr>
        <w:t xml:space="preserve">строение </w:t>
      </w:r>
      <w:r w:rsidR="00335595" w:rsidRPr="00D54FBA">
        <w:rPr>
          <w:rFonts w:ascii="Times New Roman" w:eastAsia="Times New Roman" w:hAnsi="Times New Roman" w:cs="Times New Roman"/>
          <w:sz w:val="24"/>
          <w:szCs w:val="24"/>
        </w:rPr>
        <w:t>4</w:t>
      </w:r>
    </w:p>
    <w:p w:rsidR="00521A23" w:rsidRPr="00D54FBA" w:rsidRDefault="00521A23" w:rsidP="0017749B">
      <w:pPr>
        <w:spacing w:line="240" w:lineRule="auto"/>
        <w:rPr>
          <w:rFonts w:ascii="Times New Roman" w:hAnsi="Times New Roman" w:cs="Times New Roman"/>
        </w:rPr>
      </w:pPr>
    </w:p>
    <w:p w:rsidR="00521A23" w:rsidRPr="00D54FBA" w:rsidRDefault="00521A23" w:rsidP="00521A23">
      <w:pPr>
        <w:rPr>
          <w:rFonts w:ascii="Times New Roman" w:hAnsi="Times New Roman" w:cs="Times New Roman"/>
        </w:rPr>
      </w:pPr>
    </w:p>
    <w:p w:rsidR="00521A23" w:rsidRPr="00D54FBA" w:rsidRDefault="00521A23" w:rsidP="00521A23">
      <w:pPr>
        <w:rPr>
          <w:rFonts w:ascii="Times New Roman" w:hAnsi="Times New Roman" w:cs="Times New Roman"/>
        </w:rPr>
      </w:pPr>
    </w:p>
    <w:p w:rsidR="00521A23" w:rsidRPr="00D54FBA" w:rsidRDefault="00521A23" w:rsidP="00521A23">
      <w:pPr>
        <w:rPr>
          <w:rFonts w:ascii="Times New Roman" w:hAnsi="Times New Roman" w:cs="Times New Roman"/>
        </w:rPr>
      </w:pPr>
    </w:p>
    <w:p w:rsidR="00521A23" w:rsidRPr="00D54FBA" w:rsidRDefault="00521A23" w:rsidP="00521A23">
      <w:pPr>
        <w:rPr>
          <w:rFonts w:ascii="Times New Roman" w:hAnsi="Times New Roman" w:cs="Times New Roman"/>
        </w:rPr>
      </w:pPr>
    </w:p>
    <w:p w:rsidR="00521A23" w:rsidRPr="00D54FBA" w:rsidRDefault="00521A23" w:rsidP="00521A23">
      <w:pPr>
        <w:rPr>
          <w:rFonts w:ascii="Times New Roman" w:hAnsi="Times New Roman" w:cs="Times New Roman"/>
        </w:rPr>
      </w:pPr>
    </w:p>
    <w:p w:rsidR="00E04D0C" w:rsidRPr="00D54FBA" w:rsidRDefault="00E04D0C" w:rsidP="00521A23">
      <w:pPr>
        <w:rPr>
          <w:rFonts w:ascii="Times New Roman" w:hAnsi="Times New Roman" w:cs="Times New Roman"/>
        </w:rPr>
      </w:pPr>
    </w:p>
    <w:sectPr w:rsidR="00E04D0C" w:rsidRPr="00D54FBA" w:rsidSect="00521A23">
      <w:pgSz w:w="11906" w:h="16838"/>
      <w:pgMar w:top="425" w:right="1701" w:bottom="425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D6745"/>
    <w:multiLevelType w:val="hybridMultilevel"/>
    <w:tmpl w:val="AEEE7E24"/>
    <w:lvl w:ilvl="0" w:tplc="0419000F">
      <w:start w:val="60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32AA9"/>
    <w:multiLevelType w:val="hybridMultilevel"/>
    <w:tmpl w:val="8B745DE2"/>
    <w:lvl w:ilvl="0" w:tplc="811688E0">
      <w:start w:val="1"/>
      <w:numFmt w:val="decimal"/>
      <w:lvlText w:val="%1."/>
      <w:lvlJc w:val="left"/>
      <w:pPr>
        <w:ind w:left="9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2877"/>
    <w:rsid w:val="000E0303"/>
    <w:rsid w:val="00141F6E"/>
    <w:rsid w:val="0017749B"/>
    <w:rsid w:val="001D1787"/>
    <w:rsid w:val="002C7B0F"/>
    <w:rsid w:val="00335595"/>
    <w:rsid w:val="00344625"/>
    <w:rsid w:val="00345A4E"/>
    <w:rsid w:val="00367037"/>
    <w:rsid w:val="0046354C"/>
    <w:rsid w:val="00477A49"/>
    <w:rsid w:val="00494B0C"/>
    <w:rsid w:val="00521A23"/>
    <w:rsid w:val="005B4EC3"/>
    <w:rsid w:val="00892877"/>
    <w:rsid w:val="009E7C0C"/>
    <w:rsid w:val="00A8139A"/>
    <w:rsid w:val="00C415B1"/>
    <w:rsid w:val="00D54FBA"/>
    <w:rsid w:val="00DC7814"/>
    <w:rsid w:val="00E04D0C"/>
    <w:rsid w:val="00E5364C"/>
    <w:rsid w:val="00F049BF"/>
    <w:rsid w:val="00F401B8"/>
    <w:rsid w:val="00F402E6"/>
    <w:rsid w:val="00F61038"/>
    <w:rsid w:val="00F8192E"/>
    <w:rsid w:val="00FF4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82D99E"/>
  <w15:docId w15:val="{FCEF17DC-62B8-4C08-A751-A2C93CFA5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7C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28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2877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1"/>
    <w:unhideWhenUsed/>
    <w:qFormat/>
    <w:rsid w:val="00477A4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477A49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styleId="a7">
    <w:name w:val="List Paragraph"/>
    <w:basedOn w:val="a"/>
    <w:uiPriority w:val="34"/>
    <w:qFormat/>
    <w:rsid w:val="00477A49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477A4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93164E-26E8-437D-8529-CFB51BE81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1446</Words>
  <Characters>8245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15</cp:revision>
  <dcterms:created xsi:type="dcterms:W3CDTF">2025-04-29T09:59:00Z</dcterms:created>
  <dcterms:modified xsi:type="dcterms:W3CDTF">2025-05-26T05:26:00Z</dcterms:modified>
</cp:coreProperties>
</file>